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2E" w:rsidRPr="00F03C41" w:rsidRDefault="00F03C41" w:rsidP="00290692">
      <w:pPr>
        <w:pStyle w:val="Tytu"/>
        <w:jc w:val="both"/>
        <w:rPr>
          <w:sz w:val="40"/>
          <w:szCs w:val="40"/>
        </w:rPr>
      </w:pPr>
      <w:bookmarkStart w:id="0" w:name="_GoBack"/>
      <w:bookmarkEnd w:id="0"/>
      <w:r w:rsidRPr="00F03C41">
        <w:rPr>
          <w:sz w:val="40"/>
          <w:szCs w:val="40"/>
        </w:rPr>
        <w:t xml:space="preserve">Instrukcja przesłania </w:t>
      </w:r>
      <w:r w:rsidR="006F1AAD">
        <w:rPr>
          <w:sz w:val="40"/>
          <w:szCs w:val="40"/>
        </w:rPr>
        <w:t xml:space="preserve">przez przedsiębiorcę </w:t>
      </w:r>
      <w:r w:rsidRPr="00F03C41">
        <w:rPr>
          <w:sz w:val="40"/>
          <w:szCs w:val="40"/>
        </w:rPr>
        <w:t>wniosku / formularza z Platformy Usług Elektronicznych (PUE) do Urzędu Kom</w:t>
      </w:r>
      <w:r w:rsidR="00290692">
        <w:rPr>
          <w:sz w:val="40"/>
          <w:szCs w:val="40"/>
        </w:rPr>
        <w:t xml:space="preserve">unikacji Elektronicznej </w:t>
      </w:r>
      <w:r w:rsidR="00290692">
        <w:rPr>
          <w:sz w:val="40"/>
          <w:szCs w:val="40"/>
        </w:rPr>
        <w:br/>
        <w:t>(UKE</w:t>
      </w:r>
      <w:r w:rsidR="006F1AAD">
        <w:rPr>
          <w:sz w:val="40"/>
          <w:szCs w:val="40"/>
        </w:rPr>
        <w:t>)</w:t>
      </w:r>
    </w:p>
    <w:p w:rsidR="00F03C41" w:rsidRDefault="00F03C41" w:rsidP="00F03C41">
      <w:pPr>
        <w:pStyle w:val="Akapitzlist"/>
        <w:numPr>
          <w:ilvl w:val="0"/>
          <w:numId w:val="1"/>
        </w:numPr>
      </w:pPr>
      <w:r>
        <w:t xml:space="preserve">Osoba </w:t>
      </w:r>
      <w:r w:rsidR="002D58BD">
        <w:t>prywatna</w:t>
      </w:r>
      <w:r>
        <w:t xml:space="preserve"> jako przedstawiciel firmy zakłada konto na stronie </w:t>
      </w:r>
      <w:hyperlink r:id="rId5" w:history="1">
        <w:r w:rsidRPr="007A7DDE">
          <w:rPr>
            <w:rStyle w:val="Hipercze"/>
          </w:rPr>
          <w:t>https://pz.gov.pl/pz/register</w:t>
        </w:r>
      </w:hyperlink>
      <w:r>
        <w:t xml:space="preserve"> , aby otrzymać Profil Zaufany (PZ). </w:t>
      </w:r>
      <w:r>
        <w:br/>
      </w:r>
      <w:r>
        <w:rPr>
          <w:color w:val="FF0000"/>
          <w:u w:val="single"/>
        </w:rPr>
        <w:t xml:space="preserve">Uwaga </w:t>
      </w:r>
      <w:r w:rsidRPr="00F03C41">
        <w:rPr>
          <w:color w:val="FF0000"/>
          <w:u w:val="single"/>
        </w:rPr>
        <w:t>:</w:t>
      </w:r>
      <w:r>
        <w:t xml:space="preserve"> Strona zarządzana jest przez Ministerstwo Cyfryzacji. A proces autentykacji i autoryzacji dokonywany jest np. przez dowolny Urząd Skarbowy lub bank, w którym posiadamy konto bankowe. Więcej informacji pod linkiem </w:t>
      </w:r>
      <w:hyperlink r:id="rId6" w:history="1">
        <w:r w:rsidRPr="007A7DDE">
          <w:rPr>
            <w:rStyle w:val="Hipercze"/>
          </w:rPr>
          <w:t>https://pz.gov.pl/pz/</w:t>
        </w:r>
      </w:hyperlink>
      <w:r>
        <w:t xml:space="preserve"> ;</w:t>
      </w:r>
    </w:p>
    <w:p w:rsidR="00F03C41" w:rsidRDefault="00F03C41" w:rsidP="00F03C41">
      <w:pPr>
        <w:pStyle w:val="Akapitzlist"/>
        <w:numPr>
          <w:ilvl w:val="0"/>
          <w:numId w:val="1"/>
        </w:numPr>
      </w:pPr>
      <w:r>
        <w:t xml:space="preserve">Po otrzymaniu PZ, logujemy się do Platformy Usług Elektronicznych (PUE) wchodząc na stronę </w:t>
      </w:r>
      <w:hyperlink r:id="rId7" w:anchor="/login" w:history="1">
        <w:r w:rsidRPr="007A7DDE">
          <w:rPr>
            <w:rStyle w:val="Hipercze"/>
          </w:rPr>
          <w:t>https://pue.uke.gov.pl/#/login</w:t>
        </w:r>
      </w:hyperlink>
      <w:r>
        <w:t xml:space="preserve"> i wybierając przycisk „ZALOGUJE SIĘ PRZEZ EPUAP” ;</w:t>
      </w:r>
    </w:p>
    <w:p w:rsidR="00F03C41" w:rsidRDefault="00F03C41" w:rsidP="00F03C41">
      <w:pPr>
        <w:pStyle w:val="Akapitzlist"/>
        <w:numPr>
          <w:ilvl w:val="0"/>
          <w:numId w:val="1"/>
        </w:numPr>
      </w:pPr>
      <w:r>
        <w:t xml:space="preserve">System w pierwszej kolejności poprosi o uzupełnienie profilu Użytkownika </w:t>
      </w:r>
      <w:r w:rsidR="00F6767B">
        <w:br/>
      </w:r>
      <w:r w:rsidR="002D58BD">
        <w:t>( osoby prywatnej</w:t>
      </w:r>
      <w:r>
        <w:t xml:space="preserve"> </w:t>
      </w:r>
      <w:r w:rsidR="002D58BD">
        <w:t xml:space="preserve"> )</w:t>
      </w:r>
      <w:r>
        <w:t xml:space="preserve"> ;</w:t>
      </w:r>
    </w:p>
    <w:p w:rsidR="0011054D" w:rsidRDefault="0011054D" w:rsidP="00790253">
      <w:pPr>
        <w:pStyle w:val="Akapitzlist"/>
        <w:numPr>
          <w:ilvl w:val="0"/>
          <w:numId w:val="1"/>
        </w:numPr>
      </w:pPr>
      <w:r>
        <w:t>Po uzupełnieniu danych, Użytkownik klika na zakładkę „Katalog usług” i wypełnia wniosek „</w:t>
      </w:r>
      <w:r>
        <w:rPr>
          <w:rStyle w:val="Tytu1"/>
        </w:rPr>
        <w:t>Wniosek o założenie konta dla firmy/jednostki/organizacji na Platformie Usług Elektronicznych Urzędu Komunikacji Elektronicznej</w:t>
      </w:r>
      <w:r>
        <w:t>”. Znajduje się on w katalogu „Zakładanie konta dla firmy/jednostki/organizacji na Platformie Usług Elektronicznych Urzędu Komunikacji Elektronicznej”; Dany wniosek trzeba podpisać podpisem kwalifikowanym</w:t>
      </w:r>
      <w:r w:rsidR="00790253">
        <w:t>;</w:t>
      </w:r>
    </w:p>
    <w:p w:rsidR="0011054D" w:rsidRDefault="0011054D" w:rsidP="00F03C41">
      <w:pPr>
        <w:pStyle w:val="Akapitzlist"/>
        <w:numPr>
          <w:ilvl w:val="0"/>
          <w:numId w:val="1"/>
        </w:numPr>
      </w:pPr>
      <w:r>
        <w:t>Urząd Komunikacji Elektronicznej</w:t>
      </w:r>
      <w:r w:rsidR="00790253">
        <w:t xml:space="preserve"> (UKE)</w:t>
      </w:r>
      <w:r>
        <w:t>, po zweryfikowaniu wniosku, przesyła</w:t>
      </w:r>
      <w:r w:rsidR="00790253">
        <w:t xml:space="preserve"> dane do logowania, osobie, </w:t>
      </w:r>
      <w:r w:rsidR="004564A5">
        <w:t>która wysłała wniosek;</w:t>
      </w:r>
    </w:p>
    <w:p w:rsidR="004564A5" w:rsidRPr="00F03C41" w:rsidRDefault="004564A5" w:rsidP="00F03C41">
      <w:pPr>
        <w:pStyle w:val="Akapitzlist"/>
        <w:numPr>
          <w:ilvl w:val="0"/>
          <w:numId w:val="1"/>
        </w:numPr>
      </w:pPr>
      <w:r>
        <w:t>Od teraz można wypełniać wnioski i formularze przeznaczone dla przedsiębiorców, pamiętając o tym, że każdy wniosek / formularz przed wysłaniem trzeba podpisać podpisem kwalifikowanym.</w:t>
      </w:r>
    </w:p>
    <w:sectPr w:rsidR="004564A5" w:rsidRPr="00F03C41" w:rsidSect="0048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5A03"/>
    <w:multiLevelType w:val="hybridMultilevel"/>
    <w:tmpl w:val="666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41"/>
    <w:rsid w:val="0011054D"/>
    <w:rsid w:val="00290692"/>
    <w:rsid w:val="002D58BD"/>
    <w:rsid w:val="004564A5"/>
    <w:rsid w:val="00485A2E"/>
    <w:rsid w:val="00651740"/>
    <w:rsid w:val="006F1AAD"/>
    <w:rsid w:val="00790253"/>
    <w:rsid w:val="007B025A"/>
    <w:rsid w:val="00D1567F"/>
    <w:rsid w:val="00F03C41"/>
    <w:rsid w:val="00F42BE1"/>
    <w:rsid w:val="00F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2CA4-49EE-4EF7-9E31-950A3C9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3C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3C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03C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C41"/>
    <w:rPr>
      <w:color w:val="0000FF" w:themeColor="hyperlink"/>
      <w:u w:val="single"/>
    </w:rPr>
  </w:style>
  <w:style w:type="character" w:customStyle="1" w:styleId="Tytu1">
    <w:name w:val="Tytuł1"/>
    <w:basedOn w:val="Domylnaczcionkaakapitu"/>
    <w:rsid w:val="0011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e.u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" TargetMode="External"/><Relationship Id="rId5" Type="http://schemas.openxmlformats.org/officeDocument/2006/relationships/hyperlink" Target="https://pz.gov.pl/pz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Borowski</dc:creator>
  <cp:lastModifiedBy>Poznański Przemysław</cp:lastModifiedBy>
  <cp:revision>2</cp:revision>
  <dcterms:created xsi:type="dcterms:W3CDTF">2020-01-08T12:49:00Z</dcterms:created>
  <dcterms:modified xsi:type="dcterms:W3CDTF">2020-01-08T12:49:00Z</dcterms:modified>
</cp:coreProperties>
</file>