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4C" w:rsidRPr="00711BDB" w:rsidRDefault="002B7612" w:rsidP="0091114C">
      <w:pPr>
        <w:pStyle w:val="Tytu"/>
        <w:pBdr>
          <w:bottom w:val="none" w:sz="0" w:space="0" w:color="auto"/>
        </w:pBdr>
        <w:ind w:left="0" w:firstLine="0"/>
        <w:rPr>
          <w:rFonts w:ascii="Arial" w:hAnsi="Arial" w:cs="Arial"/>
        </w:rPr>
      </w:pPr>
      <w:bookmarkStart w:id="0" w:name="_Toc254345144"/>
      <w:bookmarkStart w:id="1" w:name="_Toc255547841"/>
      <w:r>
        <w:rPr>
          <w:rFonts w:ascii="Arial" w:hAnsi="Arial" w:cs="Arial"/>
        </w:rPr>
        <w:t xml:space="preserve"> </w:t>
      </w:r>
    </w:p>
    <w:p w:rsidR="0091114C" w:rsidRPr="00711BDB" w:rsidRDefault="0091114C" w:rsidP="0091114C">
      <w:pPr>
        <w:pStyle w:val="Tytu"/>
        <w:pBdr>
          <w:bottom w:val="none" w:sz="0" w:space="0" w:color="auto"/>
        </w:pBdr>
        <w:ind w:left="0" w:firstLine="0"/>
        <w:rPr>
          <w:rFonts w:ascii="Arial" w:hAnsi="Arial" w:cs="Arial"/>
        </w:rPr>
      </w:pPr>
    </w:p>
    <w:p w:rsidR="0091114C" w:rsidRPr="00711BDB" w:rsidRDefault="0091114C" w:rsidP="0091114C">
      <w:pPr>
        <w:pStyle w:val="Tytu"/>
        <w:pBdr>
          <w:bottom w:val="none" w:sz="0" w:space="0" w:color="auto"/>
        </w:pBdr>
        <w:ind w:left="0" w:firstLine="0"/>
        <w:rPr>
          <w:rFonts w:ascii="Arial" w:hAnsi="Arial" w:cs="Arial"/>
        </w:rPr>
      </w:pPr>
    </w:p>
    <w:p w:rsidR="0091114C" w:rsidRPr="00711BDB" w:rsidRDefault="0091114C" w:rsidP="0091114C">
      <w:pPr>
        <w:pStyle w:val="Tytu"/>
        <w:pBdr>
          <w:bottom w:val="none" w:sz="0" w:space="0" w:color="auto"/>
        </w:pBdr>
        <w:ind w:left="0" w:firstLine="0"/>
        <w:rPr>
          <w:rFonts w:ascii="Arial" w:hAnsi="Arial" w:cs="Arial"/>
        </w:rPr>
      </w:pPr>
    </w:p>
    <w:bookmarkEnd w:id="0"/>
    <w:bookmarkEnd w:id="1"/>
    <w:p w:rsidR="007045F1" w:rsidRDefault="007045F1" w:rsidP="007045F1">
      <w:pPr>
        <w:pStyle w:val="Tytu"/>
        <w:pBdr>
          <w:bottom w:val="none" w:sz="0" w:space="0" w:color="auto"/>
        </w:pBdr>
        <w:ind w:left="0" w:firstLine="0"/>
        <w:jc w:val="center"/>
        <w:rPr>
          <w:rFonts w:ascii="Calibri" w:hAnsi="Calibri" w:cs="Arial"/>
          <w:b/>
        </w:rPr>
      </w:pPr>
    </w:p>
    <w:p w:rsidR="007045F1" w:rsidRDefault="007045F1" w:rsidP="007045F1">
      <w:pPr>
        <w:pStyle w:val="Tytu"/>
        <w:pBdr>
          <w:bottom w:val="none" w:sz="0" w:space="0" w:color="auto"/>
        </w:pBdr>
        <w:ind w:left="0" w:firstLine="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Format i zawartość komunikatów związanych z przekazywaniem danych lokalizacyjnych</w:t>
      </w:r>
    </w:p>
    <w:p w:rsidR="007045F1" w:rsidRDefault="007045F1" w:rsidP="007045F1">
      <w:pPr>
        <w:pStyle w:val="Tytu"/>
        <w:pBdr>
          <w:bottom w:val="none" w:sz="0" w:space="0" w:color="auto"/>
        </w:pBdr>
        <w:ind w:left="0" w:firstLine="0"/>
        <w:jc w:val="center"/>
        <w:rPr>
          <w:rFonts w:ascii="Calibri" w:hAnsi="Calibri" w:cs="Arial"/>
          <w:b/>
        </w:rPr>
      </w:pPr>
    </w:p>
    <w:p w:rsidR="00C74D2A" w:rsidRPr="00430D8C" w:rsidRDefault="007045F1" w:rsidP="007045F1">
      <w:pPr>
        <w:pStyle w:val="Tytu"/>
        <w:pBdr>
          <w:bottom w:val="none" w:sz="0" w:space="0" w:color="auto"/>
        </w:pBdr>
        <w:ind w:left="0" w:firstLine="0"/>
        <w:jc w:val="center"/>
        <w:rPr>
          <w:rFonts w:ascii="Calibri" w:hAnsi="Calibri"/>
          <w:sz w:val="32"/>
        </w:rPr>
      </w:pPr>
      <w:r>
        <w:rPr>
          <w:rFonts w:ascii="Calibri" w:hAnsi="Calibri" w:cs="Arial"/>
          <w:b/>
        </w:rPr>
        <w:t>Schema dla komunikatów związanych z przekazywaniem danych lokalizacyjnych</w:t>
      </w:r>
      <w:r w:rsidR="009F3D96">
        <w:rPr>
          <w:rFonts w:ascii="Calibri" w:hAnsi="Calibri"/>
          <w:sz w:val="32"/>
        </w:rPr>
        <w:br w:type="page"/>
      </w:r>
      <w:r w:rsidR="00C74D2A" w:rsidRPr="00430D8C">
        <w:rPr>
          <w:rFonts w:ascii="Calibri" w:hAnsi="Calibri"/>
          <w:sz w:val="32"/>
        </w:rPr>
        <w:lastRenderedPageBreak/>
        <w:t>Spis treści</w:t>
      </w:r>
    </w:p>
    <w:p w:rsidR="00C74D2A" w:rsidRPr="00430D8C" w:rsidRDefault="00C74D2A" w:rsidP="00C74D2A">
      <w:pPr>
        <w:rPr>
          <w:rFonts w:ascii="Calibri" w:hAnsi="Calibri"/>
          <w:lang w:eastAsia="pl-PL"/>
        </w:rPr>
      </w:pPr>
    </w:p>
    <w:p w:rsidR="00594129" w:rsidRDefault="007B33A6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r w:rsidRPr="007B33A6">
        <w:rPr>
          <w:rFonts w:ascii="Calibri" w:hAnsi="Calibri"/>
          <w:b w:val="0"/>
          <w:bCs w:val="0"/>
          <w:caps w:val="0"/>
        </w:rPr>
        <w:fldChar w:fldCharType="begin"/>
      </w:r>
      <w:r w:rsidR="00C21516">
        <w:rPr>
          <w:rFonts w:ascii="Calibri" w:hAnsi="Calibri"/>
          <w:b w:val="0"/>
          <w:bCs w:val="0"/>
          <w:caps w:val="0"/>
        </w:rPr>
        <w:instrText xml:space="preserve"> TOC \o "1-3" \h \z \u </w:instrText>
      </w:r>
      <w:r w:rsidRPr="007B33A6">
        <w:rPr>
          <w:rFonts w:ascii="Calibri" w:hAnsi="Calibri"/>
          <w:b w:val="0"/>
          <w:bCs w:val="0"/>
          <w:caps w:val="0"/>
        </w:rPr>
        <w:fldChar w:fldCharType="separate"/>
      </w:r>
      <w:hyperlink w:anchor="_Toc410222961" w:history="1">
        <w:r w:rsidR="00594129" w:rsidRPr="00366884">
          <w:rPr>
            <w:rStyle w:val="Hipercze"/>
            <w:rFonts w:ascii="Calibri" w:hAnsi="Calibri"/>
            <w:noProof/>
          </w:rPr>
          <w:t>1</w:t>
        </w:r>
        <w:r w:rsidR="0059412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pl-PL"/>
          </w:rPr>
          <w:tab/>
        </w:r>
        <w:r w:rsidR="00594129" w:rsidRPr="00366884">
          <w:rPr>
            <w:rStyle w:val="Hipercze"/>
            <w:rFonts w:ascii="Calibri" w:hAnsi="Calibri"/>
            <w:noProof/>
          </w:rPr>
          <w:t>Dokument bazowy</w:t>
        </w:r>
        <w:r w:rsidR="005941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4129">
          <w:rPr>
            <w:noProof/>
            <w:webHidden/>
          </w:rPr>
          <w:instrText xml:space="preserve"> PAGEREF _Toc410222961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087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94129" w:rsidRDefault="007B33A6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hyperlink w:anchor="_Toc410222962" w:history="1">
        <w:r w:rsidR="00594129" w:rsidRPr="00366884">
          <w:rPr>
            <w:rStyle w:val="Hipercze"/>
            <w:rFonts w:ascii="Calibri" w:hAnsi="Calibri"/>
            <w:noProof/>
          </w:rPr>
          <w:t>2</w:t>
        </w:r>
        <w:r w:rsidR="0059412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pl-PL"/>
          </w:rPr>
          <w:tab/>
        </w:r>
        <w:r w:rsidR="00594129" w:rsidRPr="00366884">
          <w:rPr>
            <w:rStyle w:val="Hipercze"/>
            <w:rFonts w:ascii="Calibri" w:hAnsi="Calibri"/>
            <w:noProof/>
          </w:rPr>
          <w:t>Przekazywanie położenia metodą on-line</w:t>
        </w:r>
        <w:r w:rsidR="005941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4129">
          <w:rPr>
            <w:noProof/>
            <w:webHidden/>
          </w:rPr>
          <w:instrText xml:space="preserve"> PAGEREF _Toc410222962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087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94129" w:rsidRDefault="007B33A6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410222963" w:history="1">
        <w:r w:rsidR="00594129" w:rsidRPr="00366884">
          <w:rPr>
            <w:rStyle w:val="Hipercze"/>
            <w:noProof/>
          </w:rPr>
          <w:t>2.1</w:t>
        </w:r>
        <w:r w:rsidR="00594129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lang w:eastAsia="pl-PL"/>
          </w:rPr>
          <w:tab/>
        </w:r>
        <w:r w:rsidR="00594129" w:rsidRPr="00366884">
          <w:rPr>
            <w:rStyle w:val="Hipercze"/>
            <w:rFonts w:cs="Arial"/>
            <w:noProof/>
          </w:rPr>
          <w:t>Konstrukcja XML zawierającego Zasoby</w:t>
        </w:r>
        <w:r w:rsidR="005941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4129">
          <w:rPr>
            <w:noProof/>
            <w:webHidden/>
          </w:rPr>
          <w:instrText xml:space="preserve"> PAGEREF _Toc410222963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087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94129" w:rsidRDefault="007B33A6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410222964" w:history="1">
        <w:r w:rsidR="00594129" w:rsidRPr="00366884">
          <w:rPr>
            <w:rStyle w:val="Hipercze"/>
            <w:noProof/>
          </w:rPr>
          <w:t>2.1.1</w:t>
        </w:r>
        <w:r w:rsidR="00594129">
          <w:rPr>
            <w:rFonts w:asciiTheme="minorHAnsi" w:eastAsiaTheme="minorEastAsia" w:hAnsiTheme="minorHAnsi" w:cstheme="minorBidi"/>
            <w:noProof/>
            <w:szCs w:val="22"/>
            <w:lang w:eastAsia="pl-PL"/>
          </w:rPr>
          <w:tab/>
        </w:r>
        <w:r w:rsidR="00594129" w:rsidRPr="00366884">
          <w:rPr>
            <w:rStyle w:val="Hipercze"/>
            <w:noProof/>
          </w:rPr>
          <w:t>Wariant zawierający tylko Informacje</w:t>
        </w:r>
        <w:r w:rsidR="005941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4129">
          <w:rPr>
            <w:noProof/>
            <w:webHidden/>
          </w:rPr>
          <w:instrText xml:space="preserve"> PAGEREF _Toc410222964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087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94129" w:rsidRDefault="007B33A6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410222965" w:history="1">
        <w:r w:rsidR="00594129" w:rsidRPr="00366884">
          <w:rPr>
            <w:rStyle w:val="Hipercze"/>
            <w:noProof/>
          </w:rPr>
          <w:t>2.1.2</w:t>
        </w:r>
        <w:r w:rsidR="00594129">
          <w:rPr>
            <w:rFonts w:asciiTheme="minorHAnsi" w:eastAsiaTheme="minorEastAsia" w:hAnsiTheme="minorHAnsi" w:cstheme="minorBidi"/>
            <w:noProof/>
            <w:szCs w:val="22"/>
            <w:lang w:eastAsia="pl-PL"/>
          </w:rPr>
          <w:tab/>
        </w:r>
        <w:r w:rsidR="00594129" w:rsidRPr="00366884">
          <w:rPr>
            <w:rStyle w:val="Hipercze"/>
            <w:noProof/>
          </w:rPr>
          <w:t>Kodowanie tagu &lt;customer_name&gt;</w:t>
        </w:r>
        <w:r w:rsidR="005941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4129">
          <w:rPr>
            <w:noProof/>
            <w:webHidden/>
          </w:rPr>
          <w:instrText xml:space="preserve"> PAGEREF _Toc410222965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087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94129" w:rsidRDefault="007B33A6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410222966" w:history="1">
        <w:r w:rsidR="00594129" w:rsidRPr="00366884">
          <w:rPr>
            <w:rStyle w:val="Hipercze"/>
            <w:noProof/>
          </w:rPr>
          <w:t>2.1.3</w:t>
        </w:r>
        <w:r w:rsidR="00594129">
          <w:rPr>
            <w:rFonts w:asciiTheme="minorHAnsi" w:eastAsiaTheme="minorEastAsia" w:hAnsiTheme="minorHAnsi" w:cstheme="minorBidi"/>
            <w:noProof/>
            <w:szCs w:val="22"/>
            <w:lang w:eastAsia="pl-PL"/>
          </w:rPr>
          <w:tab/>
        </w:r>
        <w:r w:rsidR="00594129" w:rsidRPr="00366884">
          <w:rPr>
            <w:rStyle w:val="Hipercze"/>
            <w:noProof/>
          </w:rPr>
          <w:t>Wariant zawierający Informacje i Dane (niesformatowane)</w:t>
        </w:r>
        <w:r w:rsidR="005941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4129">
          <w:rPr>
            <w:noProof/>
            <w:webHidden/>
          </w:rPr>
          <w:instrText xml:space="preserve"> PAGEREF _Toc410222966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087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94129" w:rsidRDefault="007B33A6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410222967" w:history="1">
        <w:r w:rsidR="00594129" w:rsidRPr="00366884">
          <w:rPr>
            <w:rStyle w:val="Hipercze"/>
            <w:noProof/>
          </w:rPr>
          <w:t>2.1.4</w:t>
        </w:r>
        <w:r w:rsidR="00594129">
          <w:rPr>
            <w:rFonts w:asciiTheme="minorHAnsi" w:eastAsiaTheme="minorEastAsia" w:hAnsiTheme="minorHAnsi" w:cstheme="minorBidi"/>
            <w:noProof/>
            <w:szCs w:val="22"/>
            <w:lang w:eastAsia="pl-PL"/>
          </w:rPr>
          <w:tab/>
        </w:r>
        <w:r w:rsidR="00594129" w:rsidRPr="00366884">
          <w:rPr>
            <w:rStyle w:val="Hipercze"/>
            <w:noProof/>
          </w:rPr>
          <w:t>Wariant komunikatu podczas informowania o błędzie przy próbie zlokalizowania abonenta dzwoniącego na numer alarmowy</w:t>
        </w:r>
        <w:r w:rsidR="005941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4129">
          <w:rPr>
            <w:noProof/>
            <w:webHidden/>
          </w:rPr>
          <w:instrText xml:space="preserve"> PAGEREF _Toc410222967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087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94129" w:rsidRDefault="007B33A6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hyperlink w:anchor="_Toc410222968" w:history="1">
        <w:r w:rsidR="00594129" w:rsidRPr="00366884">
          <w:rPr>
            <w:rStyle w:val="Hipercze"/>
            <w:rFonts w:ascii="Calibri" w:hAnsi="Calibri"/>
            <w:noProof/>
          </w:rPr>
          <w:t>3</w:t>
        </w:r>
        <w:r w:rsidR="0059412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pl-PL"/>
          </w:rPr>
          <w:tab/>
        </w:r>
        <w:r w:rsidR="00594129" w:rsidRPr="00366884">
          <w:rPr>
            <w:rStyle w:val="Hipercze"/>
            <w:rFonts w:ascii="Calibri" w:hAnsi="Calibri"/>
            <w:noProof/>
          </w:rPr>
          <w:t>Przekazywanie położenia off-lin</w:t>
        </w:r>
        <w:bookmarkStart w:id="2" w:name="_GoBack"/>
        <w:bookmarkEnd w:id="2"/>
        <w:r w:rsidR="00594129" w:rsidRPr="00366884">
          <w:rPr>
            <w:rStyle w:val="Hipercze"/>
            <w:rFonts w:ascii="Calibri" w:hAnsi="Calibri"/>
            <w:noProof/>
          </w:rPr>
          <w:t>e - przy pomocy plików wsadowych</w:t>
        </w:r>
        <w:r w:rsidR="005941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4129">
          <w:rPr>
            <w:noProof/>
            <w:webHidden/>
          </w:rPr>
          <w:instrText xml:space="preserve"> PAGEREF _Toc410222968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0877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94129" w:rsidRDefault="007B33A6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410222969" w:history="1">
        <w:r w:rsidR="00594129" w:rsidRPr="00366884">
          <w:rPr>
            <w:rStyle w:val="Hipercze"/>
            <w:noProof/>
          </w:rPr>
          <w:t>3.1</w:t>
        </w:r>
        <w:r w:rsidR="00594129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lang w:eastAsia="pl-PL"/>
          </w:rPr>
          <w:tab/>
        </w:r>
        <w:r w:rsidR="00594129" w:rsidRPr="00366884">
          <w:rPr>
            <w:rStyle w:val="Hipercze"/>
            <w:rFonts w:cs="Arial"/>
            <w:noProof/>
          </w:rPr>
          <w:t>Konstrukcja XML zawierającego tylko dane niesformatowane</w:t>
        </w:r>
        <w:r w:rsidR="005941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4129">
          <w:rPr>
            <w:noProof/>
            <w:webHidden/>
          </w:rPr>
          <w:instrText xml:space="preserve"> PAGEREF _Toc410222969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0877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94129" w:rsidRDefault="007B33A6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410222970" w:history="1">
        <w:r w:rsidR="00594129" w:rsidRPr="00366884">
          <w:rPr>
            <w:rStyle w:val="Hipercze"/>
            <w:noProof/>
          </w:rPr>
          <w:t>3.2</w:t>
        </w:r>
        <w:r w:rsidR="00594129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lang w:eastAsia="pl-PL"/>
          </w:rPr>
          <w:tab/>
        </w:r>
        <w:r w:rsidR="00594129" w:rsidRPr="00366884">
          <w:rPr>
            <w:rStyle w:val="Hipercze"/>
            <w:rFonts w:cs="Arial"/>
            <w:noProof/>
          </w:rPr>
          <w:t>Konstrukcja XML zawierającego dane niesformatowane oraz sformatowane</w:t>
        </w:r>
        <w:r w:rsidR="005941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4129">
          <w:rPr>
            <w:noProof/>
            <w:webHidden/>
          </w:rPr>
          <w:instrText xml:space="preserve"> PAGEREF _Toc410222970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0877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94129" w:rsidRDefault="007B33A6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hyperlink w:anchor="_Toc410222971" w:history="1">
        <w:r w:rsidR="00594129" w:rsidRPr="00366884">
          <w:rPr>
            <w:rStyle w:val="Hipercze"/>
            <w:rFonts w:ascii="Calibri" w:hAnsi="Calibri"/>
            <w:noProof/>
          </w:rPr>
          <w:t>4</w:t>
        </w:r>
        <w:r w:rsidR="0059412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pl-PL"/>
          </w:rPr>
          <w:tab/>
        </w:r>
        <w:r w:rsidR="00594129" w:rsidRPr="00366884">
          <w:rPr>
            <w:rStyle w:val="Hipercze"/>
            <w:rFonts w:ascii="Calibri" w:hAnsi="Calibri"/>
            <w:noProof/>
          </w:rPr>
          <w:t>Raportowanie pobrań danych wsadowych</w:t>
        </w:r>
        <w:r w:rsidR="005941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4129">
          <w:rPr>
            <w:noProof/>
            <w:webHidden/>
          </w:rPr>
          <w:instrText xml:space="preserve"> PAGEREF _Toc410222971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0877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594129" w:rsidRDefault="007B33A6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410222972" w:history="1">
        <w:r w:rsidR="00594129" w:rsidRPr="00366884">
          <w:rPr>
            <w:rStyle w:val="Hipercze"/>
            <w:noProof/>
          </w:rPr>
          <w:t>4.1</w:t>
        </w:r>
        <w:r w:rsidR="00594129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lang w:eastAsia="pl-PL"/>
          </w:rPr>
          <w:tab/>
        </w:r>
        <w:r w:rsidR="00594129" w:rsidRPr="00366884">
          <w:rPr>
            <w:rStyle w:val="Hipercze"/>
            <w:noProof/>
          </w:rPr>
          <w:t>Struktura pliku raportu pobrań przyrostowych</w:t>
        </w:r>
        <w:r w:rsidR="005941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4129">
          <w:rPr>
            <w:noProof/>
            <w:webHidden/>
          </w:rPr>
          <w:instrText xml:space="preserve"> PAGEREF _Toc410222972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0877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594129" w:rsidRDefault="007B33A6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410222973" w:history="1">
        <w:r w:rsidR="00594129" w:rsidRPr="00366884">
          <w:rPr>
            <w:rStyle w:val="Hipercze"/>
            <w:noProof/>
          </w:rPr>
          <w:t>4.1.1</w:t>
        </w:r>
        <w:r w:rsidR="00594129">
          <w:rPr>
            <w:rFonts w:asciiTheme="minorHAnsi" w:eastAsiaTheme="minorEastAsia" w:hAnsiTheme="minorHAnsi" w:cstheme="minorBidi"/>
            <w:noProof/>
            <w:szCs w:val="22"/>
            <w:lang w:eastAsia="pl-PL"/>
          </w:rPr>
          <w:tab/>
        </w:r>
        <w:r w:rsidR="00594129" w:rsidRPr="00366884">
          <w:rPr>
            <w:rStyle w:val="Hipercze"/>
            <w:noProof/>
          </w:rPr>
          <w:t>Przykład raportu dla pliku DIRLIST</w:t>
        </w:r>
        <w:r w:rsidR="005941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4129">
          <w:rPr>
            <w:noProof/>
            <w:webHidden/>
          </w:rPr>
          <w:instrText xml:space="preserve"> PAGEREF _Toc410222973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0877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94129" w:rsidRDefault="007B33A6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410222974" w:history="1">
        <w:r w:rsidR="00594129" w:rsidRPr="00366884">
          <w:rPr>
            <w:rStyle w:val="Hipercze"/>
            <w:noProof/>
          </w:rPr>
          <w:t>4.1.2</w:t>
        </w:r>
        <w:r w:rsidR="00594129">
          <w:rPr>
            <w:rFonts w:asciiTheme="minorHAnsi" w:eastAsiaTheme="minorEastAsia" w:hAnsiTheme="minorHAnsi" w:cstheme="minorBidi"/>
            <w:noProof/>
            <w:szCs w:val="22"/>
            <w:lang w:eastAsia="pl-PL"/>
          </w:rPr>
          <w:tab/>
        </w:r>
        <w:r w:rsidR="00594129" w:rsidRPr="00366884">
          <w:rPr>
            <w:rStyle w:val="Hipercze"/>
            <w:noProof/>
          </w:rPr>
          <w:t>Przykład raportu dla plików danych</w:t>
        </w:r>
        <w:r w:rsidR="005941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4129">
          <w:rPr>
            <w:noProof/>
            <w:webHidden/>
          </w:rPr>
          <w:instrText xml:space="preserve"> PAGEREF _Toc410222974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0877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94129" w:rsidRDefault="007B33A6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410222975" w:history="1">
        <w:r w:rsidR="00594129" w:rsidRPr="00366884">
          <w:rPr>
            <w:rStyle w:val="Hipercze"/>
            <w:noProof/>
          </w:rPr>
          <w:t>4.2</w:t>
        </w:r>
        <w:r w:rsidR="00594129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lang w:eastAsia="pl-PL"/>
          </w:rPr>
          <w:tab/>
        </w:r>
        <w:r w:rsidR="00594129" w:rsidRPr="00366884">
          <w:rPr>
            <w:rStyle w:val="Hipercze"/>
            <w:noProof/>
          </w:rPr>
          <w:t>Struktura plików raportu pobrań całościowych</w:t>
        </w:r>
        <w:r w:rsidR="005941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4129">
          <w:rPr>
            <w:noProof/>
            <w:webHidden/>
          </w:rPr>
          <w:instrText xml:space="preserve"> PAGEREF _Toc410222975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0877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94129" w:rsidRDefault="007B33A6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410222976" w:history="1">
        <w:r w:rsidR="00594129" w:rsidRPr="00366884">
          <w:rPr>
            <w:rStyle w:val="Hipercze"/>
            <w:noProof/>
          </w:rPr>
          <w:t>4.2.1</w:t>
        </w:r>
        <w:r w:rsidR="00594129">
          <w:rPr>
            <w:rFonts w:asciiTheme="minorHAnsi" w:eastAsiaTheme="minorEastAsia" w:hAnsiTheme="minorHAnsi" w:cstheme="minorBidi"/>
            <w:noProof/>
            <w:szCs w:val="22"/>
            <w:lang w:eastAsia="pl-PL"/>
          </w:rPr>
          <w:tab/>
        </w:r>
        <w:r w:rsidR="00594129" w:rsidRPr="00366884">
          <w:rPr>
            <w:rStyle w:val="Hipercze"/>
            <w:noProof/>
          </w:rPr>
          <w:t>Plik raportu DIRLIST dla danych całościowych</w:t>
        </w:r>
        <w:r w:rsidR="005941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4129">
          <w:rPr>
            <w:noProof/>
            <w:webHidden/>
          </w:rPr>
          <w:instrText xml:space="preserve"> PAGEREF _Toc410222976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0877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94129" w:rsidRDefault="007B33A6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410222977" w:history="1">
        <w:r w:rsidR="00594129" w:rsidRPr="00366884">
          <w:rPr>
            <w:rStyle w:val="Hipercze"/>
            <w:noProof/>
          </w:rPr>
          <w:t>4.2.2</w:t>
        </w:r>
        <w:r w:rsidR="00594129">
          <w:rPr>
            <w:rFonts w:asciiTheme="minorHAnsi" w:eastAsiaTheme="minorEastAsia" w:hAnsiTheme="minorHAnsi" w:cstheme="minorBidi"/>
            <w:noProof/>
            <w:szCs w:val="22"/>
            <w:lang w:eastAsia="pl-PL"/>
          </w:rPr>
          <w:tab/>
        </w:r>
        <w:r w:rsidR="00594129" w:rsidRPr="00366884">
          <w:rPr>
            <w:rStyle w:val="Hipercze"/>
            <w:noProof/>
          </w:rPr>
          <w:t>Przykład raportu dla pliku DIRLIST pobrania całościowego</w:t>
        </w:r>
        <w:r w:rsidR="005941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4129">
          <w:rPr>
            <w:noProof/>
            <w:webHidden/>
          </w:rPr>
          <w:instrText xml:space="preserve"> PAGEREF _Toc410222977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0877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594129" w:rsidRDefault="007B33A6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410222978" w:history="1">
        <w:r w:rsidR="00594129" w:rsidRPr="00366884">
          <w:rPr>
            <w:rStyle w:val="Hipercze"/>
            <w:noProof/>
          </w:rPr>
          <w:t>4.2.3</w:t>
        </w:r>
        <w:r w:rsidR="00594129">
          <w:rPr>
            <w:rFonts w:asciiTheme="minorHAnsi" w:eastAsiaTheme="minorEastAsia" w:hAnsiTheme="minorHAnsi" w:cstheme="minorBidi"/>
            <w:noProof/>
            <w:szCs w:val="22"/>
            <w:lang w:eastAsia="pl-PL"/>
          </w:rPr>
          <w:tab/>
        </w:r>
        <w:r w:rsidR="00594129" w:rsidRPr="00366884">
          <w:rPr>
            <w:rStyle w:val="Hipercze"/>
            <w:noProof/>
          </w:rPr>
          <w:t>Plik raportu danych całościowych</w:t>
        </w:r>
        <w:r w:rsidR="005941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4129">
          <w:rPr>
            <w:noProof/>
            <w:webHidden/>
          </w:rPr>
          <w:instrText xml:space="preserve"> PAGEREF _Toc410222978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0877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594129" w:rsidRDefault="007B33A6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410222979" w:history="1">
        <w:r w:rsidR="00594129" w:rsidRPr="00366884">
          <w:rPr>
            <w:rStyle w:val="Hipercze"/>
            <w:noProof/>
          </w:rPr>
          <w:t>4.2.4</w:t>
        </w:r>
        <w:r w:rsidR="00594129">
          <w:rPr>
            <w:rFonts w:asciiTheme="minorHAnsi" w:eastAsiaTheme="minorEastAsia" w:hAnsiTheme="minorHAnsi" w:cstheme="minorBidi"/>
            <w:noProof/>
            <w:szCs w:val="22"/>
            <w:lang w:eastAsia="pl-PL"/>
          </w:rPr>
          <w:tab/>
        </w:r>
        <w:r w:rsidR="00594129" w:rsidRPr="00366884">
          <w:rPr>
            <w:rStyle w:val="Hipercze"/>
            <w:noProof/>
          </w:rPr>
          <w:t>Przykład raportu dla plików danych całościowych</w:t>
        </w:r>
        <w:r w:rsidR="005941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4129">
          <w:rPr>
            <w:noProof/>
            <w:webHidden/>
          </w:rPr>
          <w:instrText xml:space="preserve"> PAGEREF _Toc410222979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0877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594129" w:rsidRDefault="007B33A6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hyperlink w:anchor="_Toc410222980" w:history="1">
        <w:r w:rsidR="00594129" w:rsidRPr="00366884">
          <w:rPr>
            <w:rStyle w:val="Hipercze"/>
            <w:rFonts w:ascii="Calibri" w:hAnsi="Calibri"/>
            <w:noProof/>
          </w:rPr>
          <w:t>5</w:t>
        </w:r>
        <w:r w:rsidR="0059412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pl-PL"/>
          </w:rPr>
          <w:tab/>
        </w:r>
        <w:r w:rsidR="00594129" w:rsidRPr="00366884">
          <w:rPr>
            <w:rStyle w:val="Hipercze"/>
            <w:rFonts w:ascii="Calibri" w:hAnsi="Calibri"/>
            <w:noProof/>
          </w:rPr>
          <w:t>Schemy XSD</w:t>
        </w:r>
        <w:r w:rsidR="005941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4129">
          <w:rPr>
            <w:noProof/>
            <w:webHidden/>
          </w:rPr>
          <w:instrText xml:space="preserve"> PAGEREF _Toc410222980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0877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594129" w:rsidRDefault="007B33A6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410222981" w:history="1">
        <w:r w:rsidR="00594129" w:rsidRPr="00366884">
          <w:rPr>
            <w:rStyle w:val="Hipercze"/>
            <w:noProof/>
          </w:rPr>
          <w:t>5.1</w:t>
        </w:r>
        <w:r w:rsidR="00594129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lang w:eastAsia="pl-PL"/>
          </w:rPr>
          <w:tab/>
        </w:r>
        <w:r w:rsidR="00594129" w:rsidRPr="00366884">
          <w:rPr>
            <w:rStyle w:val="Hipercze"/>
            <w:noProof/>
          </w:rPr>
          <w:t>Schema dla komunikatów przesyłanych metodą on-line</w:t>
        </w:r>
        <w:r w:rsidR="005941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4129">
          <w:rPr>
            <w:noProof/>
            <w:webHidden/>
          </w:rPr>
          <w:instrText xml:space="preserve"> PAGEREF _Toc410222981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0877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594129" w:rsidRDefault="007B33A6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410222982" w:history="1">
        <w:r w:rsidR="00594129" w:rsidRPr="00366884">
          <w:rPr>
            <w:rStyle w:val="Hipercze"/>
            <w:noProof/>
          </w:rPr>
          <w:t>5.2</w:t>
        </w:r>
        <w:r w:rsidR="00594129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lang w:eastAsia="pl-PL"/>
          </w:rPr>
          <w:tab/>
        </w:r>
        <w:r w:rsidR="00594129" w:rsidRPr="00366884">
          <w:rPr>
            <w:rStyle w:val="Hipercze"/>
            <w:noProof/>
          </w:rPr>
          <w:t>Schema dla komunikatów umieszczanych w pliku wsadowym – część główna pliku</w:t>
        </w:r>
        <w:r w:rsidR="005941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4129">
          <w:rPr>
            <w:noProof/>
            <w:webHidden/>
          </w:rPr>
          <w:instrText xml:space="preserve"> PAGEREF _Toc410222982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0877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594129" w:rsidRDefault="007B33A6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410222983" w:history="1">
        <w:r w:rsidR="00594129" w:rsidRPr="00366884">
          <w:rPr>
            <w:rStyle w:val="Hipercze"/>
            <w:noProof/>
          </w:rPr>
          <w:t>5.3</w:t>
        </w:r>
        <w:r w:rsidR="00594129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lang w:eastAsia="pl-PL"/>
          </w:rPr>
          <w:tab/>
        </w:r>
        <w:r w:rsidR="00594129" w:rsidRPr="00366884">
          <w:rPr>
            <w:rStyle w:val="Hipercze"/>
            <w:noProof/>
          </w:rPr>
          <w:t>Schema dla danych sformatowanych umieszczanych w pliku wsadowym</w:t>
        </w:r>
        <w:r w:rsidR="005941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4129">
          <w:rPr>
            <w:noProof/>
            <w:webHidden/>
          </w:rPr>
          <w:instrText xml:space="preserve"> PAGEREF _Toc410222983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0877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594129" w:rsidRDefault="007B33A6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410222984" w:history="1">
        <w:r w:rsidR="00594129" w:rsidRPr="00366884">
          <w:rPr>
            <w:rStyle w:val="Hipercze"/>
            <w:noProof/>
          </w:rPr>
          <w:t>5.4</w:t>
        </w:r>
        <w:r w:rsidR="00594129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lang w:eastAsia="pl-PL"/>
          </w:rPr>
          <w:tab/>
        </w:r>
        <w:r w:rsidR="00594129" w:rsidRPr="00366884">
          <w:rPr>
            <w:rStyle w:val="Hipercze"/>
            <w:noProof/>
          </w:rPr>
          <w:t>Schema pliku raportu danych przyrostowych</w:t>
        </w:r>
        <w:r w:rsidR="005941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4129">
          <w:rPr>
            <w:noProof/>
            <w:webHidden/>
          </w:rPr>
          <w:instrText xml:space="preserve"> PAGEREF _Toc410222984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0877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594129" w:rsidRDefault="007B33A6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410222985" w:history="1">
        <w:r w:rsidR="00594129" w:rsidRPr="00366884">
          <w:rPr>
            <w:rStyle w:val="Hipercze"/>
            <w:noProof/>
          </w:rPr>
          <w:t>5.5</w:t>
        </w:r>
        <w:r w:rsidR="00594129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lang w:eastAsia="pl-PL"/>
          </w:rPr>
          <w:tab/>
        </w:r>
        <w:r w:rsidR="00594129" w:rsidRPr="00366884">
          <w:rPr>
            <w:rStyle w:val="Hipercze"/>
            <w:noProof/>
          </w:rPr>
          <w:t>Schema pliku raportu danych całościowych</w:t>
        </w:r>
        <w:r w:rsidR="005941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4129">
          <w:rPr>
            <w:noProof/>
            <w:webHidden/>
          </w:rPr>
          <w:instrText xml:space="preserve"> PAGEREF _Toc410222985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0877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C74D2A" w:rsidRDefault="007B33A6">
      <w:pPr>
        <w:rPr>
          <w:rFonts w:ascii="Calibri" w:hAnsi="Calibri"/>
          <w:b/>
          <w:bCs/>
          <w:caps/>
          <w:sz w:val="24"/>
          <w:szCs w:val="24"/>
        </w:rPr>
      </w:pPr>
      <w:r>
        <w:rPr>
          <w:rFonts w:ascii="Calibri" w:hAnsi="Calibri"/>
          <w:b/>
          <w:bCs/>
          <w:caps/>
          <w:sz w:val="24"/>
          <w:szCs w:val="24"/>
        </w:rPr>
        <w:fldChar w:fldCharType="end"/>
      </w:r>
    </w:p>
    <w:p w:rsidR="00524385" w:rsidRDefault="00524385">
      <w:pPr>
        <w:rPr>
          <w:rFonts w:ascii="Calibri" w:hAnsi="Calibri"/>
          <w:b/>
          <w:bCs/>
          <w:caps/>
          <w:sz w:val="24"/>
          <w:szCs w:val="24"/>
        </w:rPr>
      </w:pPr>
    </w:p>
    <w:p w:rsidR="00524385" w:rsidRDefault="00524385" w:rsidP="00524385">
      <w:pPr>
        <w:pStyle w:val="Nagwek1"/>
        <w:pageBreakBefore/>
        <w:ind w:left="431" w:hanging="431"/>
        <w:rPr>
          <w:rFonts w:ascii="Calibri" w:hAnsi="Calibri"/>
        </w:rPr>
      </w:pPr>
      <w:bookmarkStart w:id="3" w:name="_Toc410222961"/>
      <w:r w:rsidRPr="00524385">
        <w:rPr>
          <w:rFonts w:ascii="Calibri" w:hAnsi="Calibri"/>
        </w:rPr>
        <w:lastRenderedPageBreak/>
        <w:t>Dokument bazowy</w:t>
      </w:r>
      <w:bookmarkEnd w:id="3"/>
    </w:p>
    <w:p w:rsidR="00524385" w:rsidRDefault="00524385" w:rsidP="00524385">
      <w:pPr>
        <w:rPr>
          <w:lang w:val="en-US"/>
        </w:rPr>
      </w:pPr>
    </w:p>
    <w:p w:rsidR="00524385" w:rsidRDefault="00B57A1A" w:rsidP="00330844">
      <w:pPr>
        <w:spacing w:line="240" w:lineRule="auto"/>
        <w:ind w:left="709" w:firstLine="11"/>
        <w:jc w:val="left"/>
        <w:rPr>
          <w:rFonts w:ascii="Calibri" w:hAnsi="Calibri" w:cs="Arial"/>
          <w:color w:val="000000"/>
          <w:sz w:val="22"/>
        </w:rPr>
      </w:pPr>
      <w:r w:rsidRPr="00330844">
        <w:rPr>
          <w:rFonts w:ascii="Calibri" w:hAnsi="Calibri" w:cs="Arial"/>
          <w:color w:val="000000"/>
          <w:sz w:val="22"/>
        </w:rPr>
        <w:t>Dokumentem podstawowym, opisującym dotychczasowy sposób wymiany informacji z PLI CBD jest dokument „</w:t>
      </w:r>
      <w:r w:rsidR="00330844" w:rsidRPr="00330844">
        <w:rPr>
          <w:rFonts w:ascii="Calibri" w:hAnsi="Calibri" w:cs="Arial"/>
          <w:color w:val="000000"/>
          <w:sz w:val="22"/>
        </w:rPr>
        <w:t>Specyfikacja_i_lokalizacja_operatorzy.pdf</w:t>
      </w:r>
      <w:r w:rsidRPr="00330844">
        <w:rPr>
          <w:rFonts w:ascii="Calibri" w:hAnsi="Calibri" w:cs="Arial"/>
          <w:color w:val="000000"/>
          <w:sz w:val="22"/>
        </w:rPr>
        <w:t>”</w:t>
      </w:r>
      <w:r w:rsidR="00330844" w:rsidRPr="00330844">
        <w:rPr>
          <w:rFonts w:ascii="Calibri" w:hAnsi="Calibri" w:cs="Arial"/>
          <w:color w:val="000000"/>
          <w:sz w:val="22"/>
        </w:rPr>
        <w:t xml:space="preserve"> dostępny na stronach WWW Urzędu Komunikacji Elektronicznej pod adresem </w:t>
      </w:r>
      <w:hyperlink r:id="rId8" w:history="1">
        <w:r w:rsidR="00330844" w:rsidRPr="00733DC8">
          <w:rPr>
            <w:rStyle w:val="Hipercze"/>
            <w:rFonts w:ascii="Calibri" w:hAnsi="Calibri" w:cs="Arial"/>
            <w:sz w:val="22"/>
          </w:rPr>
          <w:t>http://uke.gov.pl/files/?id_plik=8944</w:t>
        </w:r>
      </w:hyperlink>
      <w:r w:rsidR="00330844">
        <w:rPr>
          <w:rFonts w:ascii="Calibri" w:hAnsi="Calibri" w:cs="Arial"/>
          <w:color w:val="000000"/>
          <w:sz w:val="22"/>
        </w:rPr>
        <w:t>.</w:t>
      </w:r>
    </w:p>
    <w:p w:rsidR="00330844" w:rsidRDefault="00330844" w:rsidP="00330844">
      <w:pPr>
        <w:spacing w:line="240" w:lineRule="auto"/>
        <w:ind w:left="709" w:firstLine="11"/>
        <w:jc w:val="left"/>
        <w:rPr>
          <w:rFonts w:ascii="Calibri" w:hAnsi="Calibri" w:cs="Arial"/>
          <w:color w:val="000000"/>
          <w:sz w:val="22"/>
        </w:rPr>
      </w:pPr>
    </w:p>
    <w:p w:rsidR="00330844" w:rsidRPr="00330844" w:rsidRDefault="00330844" w:rsidP="00330844">
      <w:pPr>
        <w:spacing w:line="240" w:lineRule="auto"/>
        <w:ind w:left="709" w:firstLine="11"/>
        <w:jc w:val="left"/>
        <w:rPr>
          <w:rFonts w:ascii="Calibri" w:hAnsi="Calibri" w:cs="Arial"/>
          <w:color w:val="000000"/>
          <w:sz w:val="22"/>
        </w:rPr>
      </w:pPr>
      <w:r>
        <w:rPr>
          <w:rFonts w:ascii="Calibri" w:hAnsi="Calibri" w:cs="Arial"/>
          <w:color w:val="000000"/>
          <w:sz w:val="22"/>
        </w:rPr>
        <w:t>Niniejszy dokument opisuje zmiany i rozszerzenia jakie w zakresie przekazywania danych o lokalizacji zdarzeń alarmowych wprowadza PLI CBD w wersji 2.</w:t>
      </w:r>
      <w:r w:rsidR="005F3BEA">
        <w:rPr>
          <w:rFonts w:ascii="Calibri" w:hAnsi="Calibri" w:cs="Arial"/>
          <w:color w:val="000000"/>
          <w:sz w:val="22"/>
        </w:rPr>
        <w:t xml:space="preserve"> Oba dokumenty należy zatem rozpatrywać łącznie.</w:t>
      </w:r>
    </w:p>
    <w:p w:rsidR="007045F1" w:rsidRPr="00524385" w:rsidRDefault="007045F1" w:rsidP="007045F1">
      <w:pPr>
        <w:pStyle w:val="Nagwek1"/>
        <w:pageBreakBefore/>
        <w:ind w:left="431" w:hanging="431"/>
        <w:rPr>
          <w:rFonts w:ascii="Calibri" w:hAnsi="Calibri"/>
          <w:lang w:val="pl-PL"/>
        </w:rPr>
      </w:pPr>
      <w:bookmarkStart w:id="4" w:name="_Toc410222962"/>
      <w:bookmarkStart w:id="5" w:name="_Ref246245881"/>
      <w:bookmarkStart w:id="6" w:name="_Ref248497940"/>
      <w:bookmarkStart w:id="7" w:name="_Toc255547857"/>
      <w:r w:rsidRPr="00524385">
        <w:rPr>
          <w:rFonts w:ascii="Calibri" w:hAnsi="Calibri"/>
          <w:lang w:val="pl-PL"/>
        </w:rPr>
        <w:lastRenderedPageBreak/>
        <w:t>Przekazywanie położenia metodą on-line</w:t>
      </w:r>
      <w:bookmarkEnd w:id="4"/>
    </w:p>
    <w:p w:rsidR="007045F1" w:rsidRPr="00524385" w:rsidRDefault="007045F1" w:rsidP="007045F1">
      <w:pPr>
        <w:ind w:left="0" w:firstLine="0"/>
        <w:rPr>
          <w:rFonts w:ascii="Calibri" w:hAnsi="Calibri"/>
          <w:sz w:val="22"/>
        </w:rPr>
      </w:pPr>
    </w:p>
    <w:p w:rsidR="007045F1" w:rsidRPr="005263EB" w:rsidRDefault="007045F1" w:rsidP="007045F1">
      <w:pPr>
        <w:pStyle w:val="Nagwek2"/>
        <w:rPr>
          <w:rFonts w:ascii="Calibri" w:hAnsi="Calibri" w:cs="Arial"/>
          <w:sz w:val="28"/>
        </w:rPr>
      </w:pPr>
      <w:bookmarkStart w:id="8" w:name="_Toc410222963"/>
      <w:r w:rsidRPr="005263EB">
        <w:rPr>
          <w:rFonts w:ascii="Calibri" w:hAnsi="Calibri" w:cs="Arial"/>
          <w:sz w:val="28"/>
        </w:rPr>
        <w:t>Konstrukcja XML zawierającego Zasoby</w:t>
      </w:r>
      <w:bookmarkEnd w:id="5"/>
      <w:bookmarkEnd w:id="6"/>
      <w:bookmarkEnd w:id="7"/>
      <w:bookmarkEnd w:id="8"/>
    </w:p>
    <w:p w:rsidR="007045F1" w:rsidRPr="005263EB" w:rsidRDefault="007045F1" w:rsidP="007045F1">
      <w:pPr>
        <w:rPr>
          <w:rFonts w:ascii="Calibri" w:hAnsi="Calibri" w:cs="Arial"/>
          <w:sz w:val="22"/>
        </w:rPr>
      </w:pPr>
    </w:p>
    <w:p w:rsidR="007045F1" w:rsidRPr="005263EB" w:rsidRDefault="007045F1" w:rsidP="007045F1">
      <w:pPr>
        <w:spacing w:line="240" w:lineRule="auto"/>
        <w:ind w:left="709" w:firstLine="11"/>
        <w:jc w:val="left"/>
        <w:rPr>
          <w:rFonts w:ascii="Calibri" w:hAnsi="Calibri" w:cs="Arial"/>
          <w:color w:val="000000"/>
          <w:sz w:val="22"/>
        </w:rPr>
      </w:pPr>
      <w:r w:rsidRPr="005263EB">
        <w:rPr>
          <w:rFonts w:ascii="Calibri" w:hAnsi="Calibri" w:cs="Arial"/>
          <w:color w:val="000000"/>
          <w:sz w:val="22"/>
        </w:rPr>
        <w:t>Operatorzy stacjonarni przekazują Informacje i Dane wsadowo</w:t>
      </w:r>
      <w:r w:rsidRPr="005263EB">
        <w:rPr>
          <w:rStyle w:val="Odwoanieprzypisudolnego"/>
          <w:rFonts w:ascii="Calibri" w:hAnsi="Calibri" w:cs="Arial"/>
          <w:color w:val="000000"/>
          <w:sz w:val="22"/>
        </w:rPr>
        <w:footnoteReference w:id="1"/>
      </w:r>
      <w:r w:rsidRPr="005263EB">
        <w:rPr>
          <w:rFonts w:ascii="Calibri" w:hAnsi="Calibri" w:cs="Arial"/>
          <w:color w:val="000000"/>
          <w:sz w:val="22"/>
        </w:rPr>
        <w:t xml:space="preserve">. Jeśli operator stacjonarny jest przygotowany, aby przekazywać Informacje i Dane metodą on-line, sposób przekazywania i format tych informacji jest identyczny jak w przypadku operatorów mobilnych. </w:t>
      </w:r>
    </w:p>
    <w:p w:rsidR="007045F1" w:rsidRPr="005263EB" w:rsidRDefault="007045F1" w:rsidP="007045F1">
      <w:pPr>
        <w:pStyle w:val="Akapitzlist"/>
        <w:rPr>
          <w:rFonts w:ascii="Calibri" w:hAnsi="Calibri" w:cs="Arial"/>
          <w:sz w:val="22"/>
        </w:rPr>
      </w:pPr>
    </w:p>
    <w:p w:rsidR="007045F1" w:rsidRPr="005263EB" w:rsidRDefault="007045F1" w:rsidP="007045F1">
      <w:pPr>
        <w:pStyle w:val="Nagwek3"/>
        <w:rPr>
          <w:rFonts w:ascii="Calibri" w:hAnsi="Calibri"/>
          <w:sz w:val="28"/>
        </w:rPr>
      </w:pPr>
      <w:bookmarkStart w:id="9" w:name="_Toc410222964"/>
      <w:r w:rsidRPr="005263EB">
        <w:rPr>
          <w:rFonts w:ascii="Calibri" w:hAnsi="Calibri"/>
          <w:sz w:val="28"/>
        </w:rPr>
        <w:t>Wariant zawierający tylko Informacje</w:t>
      </w:r>
      <w:bookmarkEnd w:id="9"/>
    </w:p>
    <w:p w:rsidR="007045F1" w:rsidRPr="005263EB" w:rsidRDefault="007045F1" w:rsidP="007045F1">
      <w:pPr>
        <w:rPr>
          <w:rFonts w:ascii="Calibri" w:hAnsi="Calibri" w:cs="Arial"/>
          <w:sz w:val="22"/>
        </w:rPr>
      </w:pPr>
    </w:p>
    <w:tbl>
      <w:tblPr>
        <w:tblW w:w="9214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678"/>
        <w:gridCol w:w="4536"/>
      </w:tblGrid>
      <w:tr w:rsidR="007045F1" w:rsidRPr="007045F1" w:rsidTr="00B0396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556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&lt;?xml version="1.0" encoding="utf-8"?&gt;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556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&lt;emerep ver="3.2.0"&gt;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MLP w wersji 3.2.0</w:t>
            </w:r>
          </w:p>
        </w:tc>
      </w:tr>
      <w:tr w:rsidR="007045F1" w:rsidRPr="00594129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726"/>
              <w:rPr>
                <w:rFonts w:ascii="Calibri" w:hAnsi="Calibri" w:cs="Arial"/>
                <w:sz w:val="18"/>
                <w:szCs w:val="16"/>
                <w:lang w:val="en-US"/>
              </w:rPr>
            </w:pPr>
            <w:r w:rsidRPr="005263EB">
              <w:rPr>
                <w:rFonts w:ascii="Calibri" w:hAnsi="Calibri" w:cs="Arial"/>
                <w:sz w:val="18"/>
                <w:szCs w:val="16"/>
                <w:lang w:val="en-US"/>
              </w:rPr>
              <w:t>&lt;eme_event eme_trigger="EME_ORG"&gt;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  <w:lang w:val="en-US"/>
              </w:rPr>
            </w:pP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896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&lt;eme_pos&gt;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Odpowiedź pozycji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1066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&lt;msid type="MSISDN"&gt;48601123456&lt;/msid&gt;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Pozycja dla tego MSISDN (format jako Kod kraju + Numer telefonu) (GSM/3GPP powinny być zgodne z TS 123 003)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1066"/>
              <w:rPr>
                <w:rFonts w:ascii="Calibri" w:hAnsi="Calibri" w:cs="Arial"/>
                <w:sz w:val="18"/>
                <w:szCs w:val="16"/>
                <w:lang w:val="en-US"/>
              </w:rPr>
            </w:pPr>
            <w:r w:rsidRPr="005263EB">
              <w:rPr>
                <w:rFonts w:ascii="Calibri" w:hAnsi="Calibri" w:cs="Arial"/>
                <w:sz w:val="18"/>
                <w:szCs w:val="16"/>
                <w:lang w:val="en-US"/>
              </w:rPr>
              <w:t>&lt;eme_call&gt;emergency number&lt;/eme_call&gt;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Numer Kierowania Alarmowego (NKA) na który zostało wykonane połączenie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1066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&lt;public&gt;boolean flag&lt;/public&gt;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Opcjonalna informacja – flaga – informująca, że numer przynależy do aparatu publicznego. Możliwe wartości: true, false. 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1066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&lt;pbx&gt;boolean flag&lt;/pbx&gt;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Opcjonalna informacja – flaga – informująca, że numer przynależy do centralki abonenckiej. Możliwe wartości: true, false. 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1066"/>
              <w:rPr>
                <w:rFonts w:ascii="Calibri" w:hAnsi="Calibri" w:cs="Arial"/>
                <w:sz w:val="18"/>
                <w:szCs w:val="16"/>
                <w:highlight w:val="yellow"/>
                <w:lang w:val="en-US"/>
              </w:rPr>
            </w:pPr>
            <w:r w:rsidRPr="005263EB">
              <w:rPr>
                <w:rFonts w:ascii="Calibri" w:hAnsi="Calibri" w:cs="Arial"/>
                <w:sz w:val="18"/>
                <w:szCs w:val="16"/>
                <w:lang w:val="en-US"/>
              </w:rPr>
              <w:t>&lt;channel&gt;voice/sms channel&lt;/channel&gt;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Opcjonalna informacja wskazująca na wykorzystany podczas E112 kanał przekazania wywołania alarmowego: 1 – połączenie głosowe (telefoniczne), 2 - SMS. 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1066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&lt;pd&gt;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Opis pozycji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1236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&lt;time utc_off="+0100"&gt;20020702115712&lt;/time&gt;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Lokalna data i czas podjęcia próby lokalizacji</w:t>
            </w:r>
          </w:p>
        </w:tc>
      </w:tr>
      <w:tr w:rsidR="007045F1" w:rsidRPr="00F94665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1236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&lt;shape&gt;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F94665" w:rsidRDefault="007045F1" w:rsidP="00812A8C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Kształt obszaru lokalizacji. </w:t>
            </w:r>
            <w:r w:rsidRPr="00594129">
              <w:rPr>
                <w:rFonts w:ascii="Calibri" w:hAnsi="Calibri" w:cs="Arial"/>
                <w:sz w:val="18"/>
                <w:szCs w:val="16"/>
              </w:rPr>
              <w:t>Obsługiwane kształty – Basic MLP Service: CircularArea, EllipticalArea, CircularArcArea, Box, Point, LinearRing, Polygon (uwzględniane tylko outerBoundaryIs)</w:t>
            </w:r>
            <w:r w:rsidR="00CB0D41" w:rsidRPr="00594129">
              <w:rPr>
                <w:rFonts w:ascii="Calibri" w:hAnsi="Calibri" w:cs="Arial"/>
                <w:sz w:val="18"/>
                <w:szCs w:val="16"/>
              </w:rPr>
              <w:t xml:space="preserve">. </w:t>
            </w:r>
            <w:r w:rsidR="00F94665" w:rsidRPr="00F94665">
              <w:rPr>
                <w:rFonts w:ascii="Calibri" w:hAnsi="Calibri" w:cs="Arial"/>
                <w:sz w:val="18"/>
                <w:szCs w:val="16"/>
              </w:rPr>
              <w:t>Tagi XML kształtów lokalizacyjnych powinny być zgodne z</w:t>
            </w:r>
            <w:r w:rsidR="00F94665">
              <w:rPr>
                <w:rFonts w:ascii="Calibri" w:hAnsi="Calibri" w:cs="Arial"/>
                <w:sz w:val="18"/>
                <w:szCs w:val="16"/>
              </w:rPr>
              <w:t xml:space="preserve">e specyfikacją </w:t>
            </w:r>
            <w:r w:rsidR="00F94665" w:rsidRPr="00F94665">
              <w:rPr>
                <w:rFonts w:ascii="Calibri" w:hAnsi="Calibri" w:cs="Arial"/>
                <w:sz w:val="18"/>
                <w:szCs w:val="16"/>
              </w:rPr>
              <w:t>Mobile Location Protocol 3.2</w:t>
            </w:r>
            <w:r w:rsidR="00F94665">
              <w:rPr>
                <w:rFonts w:ascii="Calibri" w:hAnsi="Calibri" w:cs="Arial"/>
                <w:sz w:val="18"/>
                <w:szCs w:val="16"/>
              </w:rPr>
              <w:t>, rozdział 5.3 „</w:t>
            </w:r>
            <w:r w:rsidR="00F94665" w:rsidRPr="00F94665">
              <w:rPr>
                <w:rFonts w:ascii="Calibri" w:hAnsi="Calibri" w:cs="Arial"/>
                <w:sz w:val="18"/>
                <w:szCs w:val="16"/>
              </w:rPr>
              <w:t>Elements and attributes in DTD</w:t>
            </w:r>
            <w:r w:rsidR="00F94665">
              <w:rPr>
                <w:rFonts w:ascii="Calibri" w:hAnsi="Calibri" w:cs="Arial"/>
                <w:sz w:val="18"/>
                <w:szCs w:val="16"/>
              </w:rPr>
              <w:t>”</w:t>
            </w:r>
            <w:r w:rsidR="006432DA">
              <w:rPr>
                <w:rFonts w:ascii="Calibri" w:hAnsi="Calibri" w:cs="Arial"/>
                <w:sz w:val="18"/>
                <w:szCs w:val="16"/>
              </w:rPr>
              <w:t xml:space="preserve">. </w:t>
            </w:r>
            <w:r w:rsidR="00812A8C">
              <w:rPr>
                <w:rFonts w:ascii="Calibri" w:hAnsi="Calibri" w:cs="Arial"/>
                <w:sz w:val="18"/>
                <w:szCs w:val="16"/>
              </w:rPr>
              <w:t>W</w:t>
            </w:r>
            <w:r w:rsidR="006432DA" w:rsidRPr="006432DA">
              <w:rPr>
                <w:rFonts w:ascii="Calibri" w:hAnsi="Calibri" w:cs="Arial"/>
                <w:sz w:val="18"/>
                <w:szCs w:val="16"/>
              </w:rPr>
              <w:t>spółrzędne kodowan</w:t>
            </w:r>
            <w:r w:rsidR="00812A8C">
              <w:rPr>
                <w:rFonts w:ascii="Calibri" w:hAnsi="Calibri" w:cs="Arial"/>
                <w:sz w:val="18"/>
                <w:szCs w:val="16"/>
              </w:rPr>
              <w:t>e są</w:t>
            </w:r>
            <w:r w:rsidR="006432DA" w:rsidRPr="006432DA">
              <w:rPr>
                <w:rFonts w:ascii="Calibri" w:hAnsi="Calibri" w:cs="Arial"/>
                <w:sz w:val="18"/>
                <w:szCs w:val="16"/>
              </w:rPr>
              <w:t xml:space="preserve"> w stopniach i dziesiętnych </w:t>
            </w:r>
            <w:r w:rsidR="006432DA" w:rsidRPr="006432DA">
              <w:rPr>
                <w:rFonts w:ascii="Calibri" w:hAnsi="Calibri" w:cs="Arial"/>
                <w:sz w:val="18"/>
                <w:szCs w:val="16"/>
              </w:rPr>
              <w:lastRenderedPageBreak/>
              <w:t>częściach stopni, np.: N51.8453, E21.9324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1407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lastRenderedPageBreak/>
              <w:t xml:space="preserve">&lt;EllipticalArea&gt;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Przykładowa elipsa (w systemie współrzędnych WGS-84)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1577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&lt;coord&gt;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Współrzędna centrum elipsy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1747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&lt;X&gt;N51.459&lt;/X&gt;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Szer. geogr. w stopniach dziesiętnych poprzedzona literą N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1747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&lt;Y&gt;E21.448&lt;/Y&gt;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Dł. geogr. w stopniach dziesiętnych poprzedzona literą E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1577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&lt;/coord&gt;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1577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&lt;angle&gt;90.00&lt;/angle&gt;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Kąt w stopniach obrotu elipsy zgodnie z wskazówkami zegara z północy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1577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&lt;semiMajor&gt;500&lt;/semiMajor&gt;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Długość wielkiej półosi w metrach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1577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&lt;semiMinor&gt;250&lt;/semiMinor&gt;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Długość małej półosi w metrach</w:t>
            </w:r>
          </w:p>
        </w:tc>
      </w:tr>
      <w:tr w:rsidR="007045F1" w:rsidRPr="007045F1" w:rsidTr="00B03969">
        <w:trPr>
          <w:trHeight w:val="676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1577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&lt;angularUnit&gt;Degrees&lt;/angularUnit&gt;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Opcjonalny tag jednostki kątów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1577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&lt;distanceUnit&gt;meter&lt;/distanceUnit&gt;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Opcjonalny tag jednostki odległości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1407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&lt;/EllipticalArea&gt;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1236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&lt;/shape&gt;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1236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&lt;lev_conf&gt;80&lt;/lev_conf&gt;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Wskazuje prawdopodobieństwo procentowe, że zakończenie sieci zlokalizowane jest w obrębie pozycji zdefiniowanego obszaru.</w:t>
            </w:r>
          </w:p>
          <w:p w:rsidR="007045F1" w:rsidRPr="00527634" w:rsidRDefault="007045F1" w:rsidP="00B03969">
            <w:pPr>
              <w:pStyle w:val="Tekstprzypisudolnego"/>
              <w:rPr>
                <w:rFonts w:ascii="Calibri" w:hAnsi="Calibri" w:cs="Arial"/>
                <w:sz w:val="18"/>
                <w:szCs w:val="16"/>
                <w:lang w:val="pl-PL" w:eastAsia="en-US"/>
              </w:rPr>
            </w:pPr>
            <w:r w:rsidRPr="00527634">
              <w:rPr>
                <w:rFonts w:ascii="Calibri" w:hAnsi="Calibri" w:cs="Arial"/>
                <w:sz w:val="18"/>
                <w:szCs w:val="16"/>
                <w:lang w:val="pl-PL" w:eastAsia="en-US"/>
              </w:rPr>
              <w:t>Dokładność lokalizacji zależy od rodzaju sieci:</w:t>
            </w:r>
          </w:p>
          <w:p w:rsidR="007045F1" w:rsidRPr="00527634" w:rsidRDefault="007045F1" w:rsidP="007045F1">
            <w:pPr>
              <w:pStyle w:val="Tekstprzypisudolnego"/>
              <w:numPr>
                <w:ilvl w:val="0"/>
                <w:numId w:val="13"/>
              </w:numPr>
              <w:rPr>
                <w:rFonts w:ascii="Calibri" w:hAnsi="Calibri" w:cs="Arial"/>
                <w:sz w:val="18"/>
                <w:szCs w:val="16"/>
                <w:lang w:val="pl-PL" w:eastAsia="en-US"/>
              </w:rPr>
            </w:pPr>
            <w:r w:rsidRPr="00527634">
              <w:rPr>
                <w:rFonts w:ascii="Calibri" w:hAnsi="Calibri" w:cs="Arial"/>
                <w:sz w:val="18"/>
                <w:szCs w:val="16"/>
                <w:lang w:val="pl-PL" w:eastAsia="en-US"/>
              </w:rPr>
              <w:t>Operatorzy telekomunikacyjni sieci ruchomych podają prawdopodobieństwo w %, że zakończenie sieci jest zlokalizowane w obrębie wskazanego obszaru</w:t>
            </w:r>
          </w:p>
          <w:p w:rsidR="007045F1" w:rsidRPr="00527634" w:rsidRDefault="007045F1" w:rsidP="007045F1">
            <w:pPr>
              <w:pStyle w:val="Tekstprzypisudolnego"/>
              <w:numPr>
                <w:ilvl w:val="0"/>
                <w:numId w:val="13"/>
              </w:numPr>
              <w:rPr>
                <w:rFonts w:ascii="Calibri" w:hAnsi="Calibri" w:cs="Arial"/>
                <w:sz w:val="18"/>
                <w:szCs w:val="16"/>
                <w:lang w:val="pl-PL"/>
              </w:rPr>
            </w:pPr>
            <w:r w:rsidRPr="00527634">
              <w:rPr>
                <w:rFonts w:ascii="Calibri" w:hAnsi="Calibri" w:cs="Arial"/>
                <w:sz w:val="18"/>
                <w:szCs w:val="16"/>
                <w:lang w:val="pl-PL" w:eastAsia="en-US"/>
              </w:rPr>
              <w:t>Operatorzy telekomunikacyjni sieci stacjonarnych ze stale umiejscowionym zakończeniem podają  100% dokładności zakończenia sieci</w:t>
            </w:r>
          </w:p>
          <w:p w:rsidR="007045F1" w:rsidRPr="00527634" w:rsidRDefault="007045F1" w:rsidP="007045F1">
            <w:pPr>
              <w:pStyle w:val="Tekstprzypisudolnego"/>
              <w:numPr>
                <w:ilvl w:val="0"/>
                <w:numId w:val="13"/>
              </w:numPr>
              <w:rPr>
                <w:rFonts w:ascii="Calibri" w:hAnsi="Calibri" w:cs="Arial"/>
                <w:sz w:val="18"/>
                <w:szCs w:val="16"/>
                <w:lang w:val="pl-PL"/>
              </w:rPr>
            </w:pPr>
            <w:r w:rsidRPr="00527634">
              <w:rPr>
                <w:rFonts w:ascii="Calibri" w:hAnsi="Calibri" w:cs="Arial"/>
                <w:sz w:val="18"/>
                <w:szCs w:val="16"/>
                <w:lang w:val="pl-PL" w:eastAsia="en-US"/>
              </w:rPr>
              <w:t>Operatorzy sieci stacjonarnych z nomadycznymi - zakończeniami sieci podają 0%.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1066"/>
              <w:rPr>
                <w:rFonts w:ascii="Calibri" w:hAnsi="Calibri" w:cs="Arial"/>
                <w:sz w:val="18"/>
                <w:szCs w:val="16"/>
                <w:lang w:val="en-US"/>
              </w:rPr>
            </w:pPr>
            <w:r w:rsidRPr="005263EB">
              <w:rPr>
                <w:rFonts w:ascii="Calibri" w:hAnsi="Calibri" w:cs="Arial"/>
                <w:sz w:val="18"/>
                <w:szCs w:val="16"/>
                <w:lang w:val="en-US"/>
              </w:rPr>
              <w:t>&lt;/pd&gt;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  <w:lang w:val="en-US"/>
              </w:rPr>
            </w:pP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896"/>
              <w:rPr>
                <w:rFonts w:ascii="Calibri" w:hAnsi="Calibri" w:cs="Arial"/>
                <w:sz w:val="18"/>
                <w:szCs w:val="16"/>
                <w:lang w:val="en-US"/>
              </w:rPr>
            </w:pPr>
            <w:r w:rsidRPr="005263EB">
              <w:rPr>
                <w:rFonts w:ascii="Calibri" w:hAnsi="Calibri" w:cs="Arial"/>
                <w:sz w:val="18"/>
                <w:szCs w:val="16"/>
                <w:lang w:val="en-US"/>
              </w:rPr>
              <w:t>&lt;/eme_pos&gt;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  <w:lang w:val="en-US"/>
              </w:rPr>
            </w:pP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726"/>
              <w:rPr>
                <w:rFonts w:ascii="Calibri" w:hAnsi="Calibri" w:cs="Arial"/>
                <w:sz w:val="18"/>
                <w:szCs w:val="16"/>
                <w:lang w:val="en-US"/>
              </w:rPr>
            </w:pPr>
            <w:r w:rsidRPr="005263EB">
              <w:rPr>
                <w:rFonts w:ascii="Calibri" w:hAnsi="Calibri" w:cs="Arial"/>
                <w:sz w:val="18"/>
                <w:szCs w:val="16"/>
                <w:lang w:val="en-US"/>
              </w:rPr>
              <w:t>&lt;/eme_event&gt;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  <w:lang w:val="en-US"/>
              </w:rPr>
            </w:pP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556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&lt;/emerep&gt;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</w:p>
        </w:tc>
      </w:tr>
    </w:tbl>
    <w:p w:rsidR="007045F1" w:rsidRPr="005263EB" w:rsidRDefault="007045F1" w:rsidP="007045F1">
      <w:pPr>
        <w:rPr>
          <w:rFonts w:ascii="Calibri" w:hAnsi="Calibri" w:cs="Arial"/>
          <w:sz w:val="22"/>
        </w:rPr>
      </w:pPr>
    </w:p>
    <w:p w:rsidR="007045F1" w:rsidRPr="005263EB" w:rsidRDefault="007045F1" w:rsidP="007045F1">
      <w:pPr>
        <w:rPr>
          <w:rFonts w:ascii="Calibri" w:hAnsi="Calibri" w:cs="Arial"/>
          <w:sz w:val="22"/>
        </w:rPr>
      </w:pPr>
      <w:r w:rsidRPr="005263EB">
        <w:rPr>
          <w:rFonts w:ascii="Calibri" w:hAnsi="Calibri" w:cs="Arial"/>
          <w:sz w:val="22"/>
        </w:rPr>
        <w:t>Przykład:</w:t>
      </w:r>
    </w:p>
    <w:p w:rsidR="007045F1" w:rsidRPr="005263EB" w:rsidRDefault="007045F1" w:rsidP="007045F1">
      <w:pPr>
        <w:rPr>
          <w:rFonts w:ascii="Calibri" w:hAnsi="Calibri" w:cs="Arial"/>
          <w:sz w:val="22"/>
        </w:rPr>
      </w:pP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>&lt;?xml version="1.0" encoding="utf-8"?&gt;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&lt;emerep ver="3.2.0"&gt;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&lt;eme_event eme_trigger="EME_ORG"&gt;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&lt;eme_pos&gt;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&lt;msid type="MSISDN"&gt;48601234567&lt;/msid&gt;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&lt;eme_call&gt;22C701112&lt;/eme_call&gt;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&lt;public&gt;false&lt;/public&gt;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&lt;pbx&gt;true&lt;/pbx&gt;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&lt;channel&gt;1&lt;/channel&gt;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&lt;pd&gt;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  &lt;time utc_off="+0100"&gt;20090702115712&lt;/time&gt;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  &lt;shape&gt;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lastRenderedPageBreak/>
        <w:t xml:space="preserve">            &lt;EllipticalArea&gt;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      &lt;coord&gt;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        &lt;X&gt;N51.459&lt;/X&gt;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        &lt;Y&gt;E21.448&lt;/Y&gt;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      &lt;/coord&gt;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      &lt;angle&gt;90.00&lt;/angle&gt;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      &lt;semiMajor&gt;500&lt;/semiMajor&gt;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      &lt;semiMinor&gt;250&lt;/semiMinor&gt;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      &lt;angularUnit&gt;Degrees&lt;/angularUnit&gt;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      &lt;distanceUnit&gt;meter&lt;/distanceUnit&gt;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    &lt;/EllipticalArea&gt;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  &lt;/shape&gt;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  &lt;lev_conf&gt;70&lt;/lev_conf&gt;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&lt;/pd&gt;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&lt;/eme_pos&gt;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&lt;/eme_event&gt;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&lt;/emerep&gt;</w:t>
      </w:r>
    </w:p>
    <w:p w:rsidR="007045F1" w:rsidRPr="005263EB" w:rsidRDefault="007045F1" w:rsidP="007045F1">
      <w:pPr>
        <w:ind w:left="0" w:firstLine="0"/>
        <w:rPr>
          <w:rFonts w:ascii="Calibri" w:hAnsi="Calibri" w:cs="Arial"/>
          <w:sz w:val="22"/>
          <w:lang w:val="en-US"/>
        </w:rPr>
      </w:pPr>
    </w:p>
    <w:p w:rsidR="007045F1" w:rsidRPr="005263EB" w:rsidRDefault="007045F1" w:rsidP="007045F1">
      <w:pPr>
        <w:pStyle w:val="Nagwek3"/>
        <w:rPr>
          <w:rFonts w:ascii="Calibri" w:hAnsi="Calibri"/>
          <w:sz w:val="28"/>
          <w:lang w:val="pl-PL"/>
        </w:rPr>
      </w:pPr>
      <w:bookmarkStart w:id="10" w:name="_Ref406251112"/>
      <w:bookmarkStart w:id="11" w:name="_Toc410222965"/>
      <w:r w:rsidRPr="005263EB">
        <w:rPr>
          <w:rFonts w:ascii="Calibri" w:hAnsi="Calibri"/>
          <w:sz w:val="28"/>
          <w:lang w:val="pl-PL"/>
        </w:rPr>
        <w:t>Kodowanie tagu &lt;customer_name&gt;</w:t>
      </w:r>
      <w:bookmarkEnd w:id="10"/>
      <w:bookmarkEnd w:id="11"/>
    </w:p>
    <w:p w:rsidR="007045F1" w:rsidRPr="005263EB" w:rsidRDefault="007045F1" w:rsidP="007045F1">
      <w:pPr>
        <w:rPr>
          <w:rFonts w:ascii="Calibri" w:hAnsi="Calibri"/>
          <w:sz w:val="22"/>
        </w:rPr>
      </w:pPr>
    </w:p>
    <w:p w:rsidR="007045F1" w:rsidRPr="005263EB" w:rsidRDefault="007045F1" w:rsidP="007045F1">
      <w:pPr>
        <w:ind w:left="567" w:firstLine="0"/>
        <w:rPr>
          <w:rFonts w:ascii="Calibri" w:hAnsi="Calibri"/>
          <w:sz w:val="22"/>
        </w:rPr>
      </w:pPr>
      <w:r w:rsidRPr="005263EB">
        <w:rPr>
          <w:rFonts w:ascii="Calibri" w:hAnsi="Calibri"/>
          <w:sz w:val="22"/>
        </w:rPr>
        <w:t>Aby przekazać dane wymagane przez art. 78 Ustawy Prawo Telekomunikacyjne kodowanie tagu &lt;customer_name&gt; z rozszerzenia &lt;caller_loaction&gt; polega na umieszczeniu:</w:t>
      </w:r>
    </w:p>
    <w:p w:rsidR="007045F1" w:rsidRPr="005263EB" w:rsidRDefault="007045F1" w:rsidP="007045F1">
      <w:pPr>
        <w:rPr>
          <w:rFonts w:ascii="Calibri" w:hAnsi="Calibri"/>
          <w:sz w:val="22"/>
        </w:rPr>
      </w:pPr>
      <w:r w:rsidRPr="005263EB">
        <w:rPr>
          <w:rFonts w:ascii="Calibri" w:hAnsi="Calibri"/>
          <w:sz w:val="22"/>
        </w:rPr>
        <w:t>•</w:t>
      </w:r>
      <w:r w:rsidRPr="005263EB">
        <w:rPr>
          <w:rFonts w:ascii="Calibri" w:hAnsi="Calibri"/>
          <w:sz w:val="22"/>
        </w:rPr>
        <w:tab/>
        <w:t>dla konsumenta: imię (imiona) oraz nazwisko abonenta, w kolejności najpierw imię, później nazwisko, adres zamieszkania, adres do korespondencji - przy braku adresu korespondencyjnego można podać adres poczty elektronicznej lub numer telefonu kontaktowego (innego niż ten, z którego pochodzi wywołanie alarmowe), w przypadku obywatela RP: ciąg tekstowy „1:” oraz PESEL a w przeciwnym przypadku ciąg tekstowy „2:” oraz nazwa, seria i numer dokumentu potwierdzającego tożsamość, a w przypadku cudzoziemca, który nie jest obywatelem państwa członkowskiego albo Konfederacji Szwajcarskiej – ciąg tekstowy „3:” oraz numeru paszportu lub karty pobytu, wszystko oddzielone znakiem pipe "|",</w:t>
      </w:r>
    </w:p>
    <w:p w:rsidR="007045F1" w:rsidRPr="005263EB" w:rsidRDefault="007045F1" w:rsidP="007045F1">
      <w:pPr>
        <w:rPr>
          <w:rFonts w:ascii="Calibri" w:hAnsi="Calibri"/>
          <w:sz w:val="22"/>
        </w:rPr>
      </w:pPr>
      <w:r w:rsidRPr="005263EB">
        <w:rPr>
          <w:rFonts w:ascii="Calibri" w:hAnsi="Calibri"/>
          <w:sz w:val="22"/>
        </w:rPr>
        <w:t>•</w:t>
      </w:r>
      <w:r w:rsidRPr="005263EB">
        <w:rPr>
          <w:rFonts w:ascii="Calibri" w:hAnsi="Calibri"/>
          <w:sz w:val="22"/>
        </w:rPr>
        <w:tab/>
        <w:t>dla przedsiębiorcy: nazwę firmy lub jej skrót, formę organizacyjną, adres siedziby lub miejsca wykonywania działalności, wszystko oddzielone znakiem pipe "|"</w:t>
      </w:r>
    </w:p>
    <w:p w:rsidR="007045F1" w:rsidRPr="005263EB" w:rsidRDefault="007045F1" w:rsidP="007045F1">
      <w:pPr>
        <w:rPr>
          <w:rFonts w:ascii="Calibri" w:hAnsi="Calibri"/>
          <w:sz w:val="22"/>
        </w:rPr>
      </w:pPr>
      <w:r w:rsidRPr="005263EB">
        <w:rPr>
          <w:rFonts w:ascii="Calibri" w:hAnsi="Calibri"/>
          <w:sz w:val="22"/>
        </w:rPr>
        <w:t>•</w:t>
      </w:r>
      <w:r w:rsidRPr="005263EB">
        <w:rPr>
          <w:rFonts w:ascii="Calibri" w:hAnsi="Calibri"/>
          <w:sz w:val="22"/>
        </w:rPr>
        <w:tab/>
        <w:t>w przypadku aparatów publicznych należy podać „aparat publiczny”</w:t>
      </w:r>
    </w:p>
    <w:p w:rsidR="007045F1" w:rsidRPr="005263EB" w:rsidRDefault="007045F1" w:rsidP="007045F1">
      <w:pPr>
        <w:rPr>
          <w:rFonts w:ascii="Calibri" w:hAnsi="Calibri"/>
          <w:sz w:val="22"/>
        </w:rPr>
      </w:pPr>
      <w:r w:rsidRPr="005263EB">
        <w:rPr>
          <w:rFonts w:ascii="Calibri" w:hAnsi="Calibri"/>
          <w:sz w:val="22"/>
        </w:rPr>
        <w:t>•</w:t>
      </w:r>
      <w:r w:rsidRPr="005263EB">
        <w:rPr>
          <w:rFonts w:ascii="Calibri" w:hAnsi="Calibri"/>
          <w:sz w:val="22"/>
        </w:rPr>
        <w:tab/>
        <w:t>w przypadku braku powyższych informacji w polu należy przekazać napis „brak danych”</w:t>
      </w:r>
    </w:p>
    <w:p w:rsidR="007045F1" w:rsidRPr="005263EB" w:rsidRDefault="007045F1" w:rsidP="007045F1">
      <w:pPr>
        <w:ind w:left="0" w:firstLine="0"/>
        <w:rPr>
          <w:rFonts w:ascii="Calibri" w:hAnsi="Calibri" w:cs="Arial"/>
          <w:sz w:val="22"/>
        </w:rPr>
      </w:pPr>
    </w:p>
    <w:p w:rsidR="007045F1" w:rsidRPr="005263EB" w:rsidRDefault="007045F1" w:rsidP="007045F1">
      <w:pPr>
        <w:pStyle w:val="Nagwek3"/>
        <w:pageBreakBefore/>
        <w:ind w:left="1259"/>
        <w:rPr>
          <w:rFonts w:ascii="Calibri" w:hAnsi="Calibri"/>
          <w:sz w:val="28"/>
          <w:lang w:val="pl-PL"/>
        </w:rPr>
      </w:pPr>
      <w:bookmarkStart w:id="12" w:name="_Toc255338687"/>
      <w:bookmarkStart w:id="13" w:name="_Toc255386051"/>
      <w:bookmarkStart w:id="14" w:name="_Toc255387111"/>
      <w:bookmarkStart w:id="15" w:name="_Toc255387490"/>
      <w:bookmarkStart w:id="16" w:name="_Toc255387859"/>
      <w:bookmarkStart w:id="17" w:name="_Toc255388211"/>
      <w:bookmarkStart w:id="18" w:name="_Toc255338688"/>
      <w:bookmarkStart w:id="19" w:name="_Toc255386052"/>
      <w:bookmarkStart w:id="20" w:name="_Toc255387112"/>
      <w:bookmarkStart w:id="21" w:name="_Toc255387491"/>
      <w:bookmarkStart w:id="22" w:name="_Toc255387860"/>
      <w:bookmarkStart w:id="23" w:name="_Toc255388212"/>
      <w:bookmarkStart w:id="24" w:name="_Toc255338689"/>
      <w:bookmarkStart w:id="25" w:name="_Toc255386053"/>
      <w:bookmarkStart w:id="26" w:name="_Toc255387113"/>
      <w:bookmarkStart w:id="27" w:name="_Toc255387492"/>
      <w:bookmarkStart w:id="28" w:name="_Toc255387861"/>
      <w:bookmarkStart w:id="29" w:name="_Toc255388213"/>
      <w:bookmarkStart w:id="30" w:name="_Toc255338690"/>
      <w:bookmarkStart w:id="31" w:name="_Toc255386054"/>
      <w:bookmarkStart w:id="32" w:name="_Toc255387114"/>
      <w:bookmarkStart w:id="33" w:name="_Toc255387493"/>
      <w:bookmarkStart w:id="34" w:name="_Toc255387862"/>
      <w:bookmarkStart w:id="35" w:name="_Toc255388214"/>
      <w:bookmarkStart w:id="36" w:name="_Toc255338691"/>
      <w:bookmarkStart w:id="37" w:name="_Toc255386055"/>
      <w:bookmarkStart w:id="38" w:name="_Toc255387115"/>
      <w:bookmarkStart w:id="39" w:name="_Toc255387494"/>
      <w:bookmarkStart w:id="40" w:name="_Toc255387863"/>
      <w:bookmarkStart w:id="41" w:name="_Toc255388215"/>
      <w:bookmarkStart w:id="42" w:name="_Toc255338692"/>
      <w:bookmarkStart w:id="43" w:name="_Toc255386056"/>
      <w:bookmarkStart w:id="44" w:name="_Toc255387116"/>
      <w:bookmarkStart w:id="45" w:name="_Toc255387495"/>
      <w:bookmarkStart w:id="46" w:name="_Toc255387864"/>
      <w:bookmarkStart w:id="47" w:name="_Toc255388216"/>
      <w:bookmarkStart w:id="48" w:name="_Ref253060733"/>
      <w:bookmarkStart w:id="49" w:name="_Ref253688222"/>
      <w:bookmarkStart w:id="50" w:name="_Toc410222966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5263EB">
        <w:rPr>
          <w:rFonts w:ascii="Calibri" w:hAnsi="Calibri"/>
          <w:sz w:val="28"/>
          <w:lang w:val="pl-PL"/>
        </w:rPr>
        <w:lastRenderedPageBreak/>
        <w:t xml:space="preserve">Wariant </w:t>
      </w:r>
      <w:bookmarkEnd w:id="48"/>
      <w:r w:rsidRPr="005263EB">
        <w:rPr>
          <w:rFonts w:ascii="Calibri" w:hAnsi="Calibri"/>
          <w:sz w:val="28"/>
          <w:lang w:val="pl-PL"/>
        </w:rPr>
        <w:t>zawierający Informacje i Dane</w:t>
      </w:r>
      <w:bookmarkEnd w:id="49"/>
      <w:r w:rsidRPr="005263EB">
        <w:rPr>
          <w:rFonts w:ascii="Calibri" w:hAnsi="Calibri"/>
          <w:sz w:val="28"/>
          <w:lang w:val="pl-PL"/>
        </w:rPr>
        <w:t xml:space="preserve"> (niesformatowane)</w:t>
      </w:r>
      <w:bookmarkEnd w:id="50"/>
    </w:p>
    <w:p w:rsidR="007045F1" w:rsidRPr="005263EB" w:rsidRDefault="007045F1" w:rsidP="007045F1">
      <w:pPr>
        <w:ind w:left="0" w:firstLine="0"/>
        <w:rPr>
          <w:rFonts w:ascii="Calibri" w:hAnsi="Calibri"/>
          <w:sz w:val="22"/>
        </w:rPr>
      </w:pPr>
    </w:p>
    <w:tbl>
      <w:tblPr>
        <w:tblW w:w="9214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678"/>
        <w:gridCol w:w="4536"/>
      </w:tblGrid>
      <w:tr w:rsidR="007045F1" w:rsidRPr="007045F1" w:rsidTr="00B0396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&lt;?xml version="1.0" encoding="utf-8"?&gt;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&lt;emerep ver="3.2.0"&gt;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MLP w wersji 3.2.0</w:t>
            </w:r>
          </w:p>
        </w:tc>
      </w:tr>
      <w:tr w:rsidR="007045F1" w:rsidRPr="00594129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170" w:firstLine="0"/>
              <w:rPr>
                <w:rFonts w:ascii="Calibri" w:hAnsi="Calibri" w:cs="Arial"/>
                <w:sz w:val="18"/>
                <w:szCs w:val="16"/>
                <w:lang w:val="en-US"/>
              </w:rPr>
            </w:pPr>
            <w:r w:rsidRPr="005263EB">
              <w:rPr>
                <w:rFonts w:ascii="Calibri" w:hAnsi="Calibri" w:cs="Arial"/>
                <w:sz w:val="18"/>
                <w:szCs w:val="16"/>
                <w:lang w:val="en-US"/>
              </w:rPr>
              <w:t>&lt;eme_event eme_trigger="EME_ORG"&gt;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  <w:lang w:val="en-US"/>
              </w:rPr>
            </w:pP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34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&lt;eme_pos&gt;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Odpowiedź pozycji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51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&lt;msid type="MSISDN"&gt;48601123456&lt;/msid&gt;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Pozycja dla tego MSISDN (format jako Kod kraju + Numer telefonu) (GSM/3GPP powinny być zgodne z TS 123 003)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1066"/>
              <w:rPr>
                <w:rFonts w:ascii="Calibri" w:hAnsi="Calibri" w:cs="Arial"/>
                <w:sz w:val="18"/>
                <w:szCs w:val="16"/>
                <w:lang w:val="en-US"/>
              </w:rPr>
            </w:pPr>
            <w:r w:rsidRPr="005263EB">
              <w:rPr>
                <w:rFonts w:ascii="Calibri" w:hAnsi="Calibri" w:cs="Arial"/>
                <w:sz w:val="18"/>
                <w:szCs w:val="16"/>
                <w:lang w:val="en-US"/>
              </w:rPr>
              <w:t>&lt;eme_call&gt;emergency number&lt;/eme_call&gt;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Numer Kierowania Alarmowego (NKA) na który zostało wykonane połączenie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1066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&lt;public&gt;boolean flag&lt;/public&gt;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Opcjonalna informacja – flaga – informująca, że numer przynależy do aparatu publicznego. Możliwe wartości: true, false. 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1066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&lt;pbx&gt;boolean flag&lt;/pbx&gt;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Opcjonalna informacja – flaga – informująca, że numer przynależy do centralki abonenckiej. Możliwe wartości: true, false. 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1066"/>
              <w:rPr>
                <w:rFonts w:ascii="Calibri" w:hAnsi="Calibri" w:cs="Arial"/>
                <w:sz w:val="18"/>
                <w:szCs w:val="16"/>
                <w:highlight w:val="yellow"/>
                <w:lang w:val="en-US"/>
              </w:rPr>
            </w:pPr>
            <w:r w:rsidRPr="005263EB">
              <w:rPr>
                <w:rFonts w:ascii="Calibri" w:hAnsi="Calibri" w:cs="Arial"/>
                <w:sz w:val="18"/>
                <w:szCs w:val="16"/>
                <w:lang w:val="en-US"/>
              </w:rPr>
              <w:t>&lt;channel&gt;voice/sms channel&lt;/channel&gt;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Opcjonalna informacja wskazująca na wykorzystany podczas E112 kanał przekazania wywołania alarmowego: 1 – połączenie głosowe (telefoniczne), 2 - SMS. 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51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&lt;pd&gt;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Opis pozycji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68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&lt;time utc_off="+0100"&gt;20020702115712&lt;/time&gt;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Lokalna data i czas podjęcia próby lokalizacji</w:t>
            </w:r>
          </w:p>
        </w:tc>
      </w:tr>
      <w:tr w:rsidR="00812A8C" w:rsidRPr="00F94665" w:rsidTr="00CD48C8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812A8C" w:rsidRPr="005263EB" w:rsidRDefault="00812A8C" w:rsidP="00CD48C8">
            <w:pPr>
              <w:snapToGrid w:val="0"/>
              <w:spacing w:line="240" w:lineRule="auto"/>
              <w:ind w:left="1236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&lt;shape&gt;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8C" w:rsidRPr="00F94665" w:rsidRDefault="00812A8C" w:rsidP="00CD48C8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Kształt obszaru lokalizacji. </w:t>
            </w:r>
            <w:r w:rsidRPr="00812A8C">
              <w:rPr>
                <w:rFonts w:ascii="Calibri" w:hAnsi="Calibri" w:cs="Arial"/>
                <w:sz w:val="18"/>
                <w:szCs w:val="16"/>
              </w:rPr>
              <w:t xml:space="preserve">Obsługiwane kształty – Basic MLP Service: CircularArea, EllipticalArea, CircularArcArea, Box, Point, LinearRing, Polygon (uwzględniane tylko outerBoundaryIs). </w:t>
            </w:r>
            <w:r w:rsidRPr="00F94665">
              <w:rPr>
                <w:rFonts w:ascii="Calibri" w:hAnsi="Calibri" w:cs="Arial"/>
                <w:sz w:val="18"/>
                <w:szCs w:val="16"/>
              </w:rPr>
              <w:t>Tagi XML kształtów lokalizacyjnych powinny być zgodne z</w:t>
            </w:r>
            <w:r>
              <w:rPr>
                <w:rFonts w:ascii="Calibri" w:hAnsi="Calibri" w:cs="Arial"/>
                <w:sz w:val="18"/>
                <w:szCs w:val="16"/>
              </w:rPr>
              <w:t xml:space="preserve">e specyfikacją </w:t>
            </w:r>
            <w:r w:rsidRPr="00F94665">
              <w:rPr>
                <w:rFonts w:ascii="Calibri" w:hAnsi="Calibri" w:cs="Arial"/>
                <w:sz w:val="18"/>
                <w:szCs w:val="16"/>
              </w:rPr>
              <w:t>Mobile Location Protocol 3.2</w:t>
            </w:r>
            <w:r>
              <w:rPr>
                <w:rFonts w:ascii="Calibri" w:hAnsi="Calibri" w:cs="Arial"/>
                <w:sz w:val="18"/>
                <w:szCs w:val="16"/>
              </w:rPr>
              <w:t>, rozdział 5.3 „</w:t>
            </w:r>
            <w:r w:rsidRPr="00F94665">
              <w:rPr>
                <w:rFonts w:ascii="Calibri" w:hAnsi="Calibri" w:cs="Arial"/>
                <w:sz w:val="18"/>
                <w:szCs w:val="16"/>
              </w:rPr>
              <w:t>Elements and attributes in DTD</w:t>
            </w:r>
            <w:r>
              <w:rPr>
                <w:rFonts w:ascii="Calibri" w:hAnsi="Calibri" w:cs="Arial"/>
                <w:sz w:val="18"/>
                <w:szCs w:val="16"/>
              </w:rPr>
              <w:t>”. W</w:t>
            </w:r>
            <w:r w:rsidRPr="006432DA">
              <w:rPr>
                <w:rFonts w:ascii="Calibri" w:hAnsi="Calibri" w:cs="Arial"/>
                <w:sz w:val="18"/>
                <w:szCs w:val="16"/>
              </w:rPr>
              <w:t>spółrzędne kodowan</w:t>
            </w:r>
            <w:r>
              <w:rPr>
                <w:rFonts w:ascii="Calibri" w:hAnsi="Calibri" w:cs="Arial"/>
                <w:sz w:val="18"/>
                <w:szCs w:val="16"/>
              </w:rPr>
              <w:t>e są</w:t>
            </w:r>
            <w:r w:rsidRPr="006432DA">
              <w:rPr>
                <w:rFonts w:ascii="Calibri" w:hAnsi="Calibri" w:cs="Arial"/>
                <w:sz w:val="18"/>
                <w:szCs w:val="16"/>
              </w:rPr>
              <w:t xml:space="preserve"> w stopniach i dziesiętnych częściach stopni, np.: N51.8453, E21.9324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851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&lt;EllipticalArea&gt;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Przykładowa elipsa (w systemie współrzędnych WGS-84)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1021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&lt;coord&gt;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Współrzędna centrum elipsy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1191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&lt;X&gt;N51.459&lt;/X&gt;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Szer. geogr. w stopniach dziesiętnych poprzedzona literą N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1191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&lt;Y&gt;E21.448&lt;/Y&gt;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Dł. geogr. w stopniach dziesiętnych poprzedzona literą E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1021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&lt;/coord&gt;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1021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&lt;angle&gt;90.00&lt;/angle&gt;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Kąt w stopniach obrotu elipsy zgodnie z wskazówkami zegara z północy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1577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&lt;semiMajor&gt;500&lt;/semiMajor&gt;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Długość wielkiej półosi w metrach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1577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&lt;semiMinor&gt;250&lt;/semiMinor&gt;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Długość małej półosi w metrach</w:t>
            </w:r>
          </w:p>
        </w:tc>
      </w:tr>
      <w:tr w:rsidR="007045F1" w:rsidRPr="007045F1" w:rsidTr="00B03969">
        <w:trPr>
          <w:trHeight w:val="256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1577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&lt;angularUnit&gt;Degrees&lt;/angularUnit&gt;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Opcjonalny tag jednostki kątów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1577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&lt;distanceUnit&gt;meter&lt;/distanceUnit&gt;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Opcjonalny tag jednostki odległości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851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&lt;/EllipticalArea&gt;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68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&lt;/shape&gt;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68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&lt;lev_conf&gt;80&lt;/lev_conf&gt;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Wskazuje prawdopodobieństwo procentowe, że zakończenie sieci zlokalizowane jest w obrębie pozycji </w:t>
            </w:r>
            <w:r w:rsidRPr="005263EB">
              <w:rPr>
                <w:rFonts w:ascii="Calibri" w:hAnsi="Calibri" w:cs="Arial"/>
                <w:sz w:val="18"/>
                <w:szCs w:val="16"/>
              </w:rPr>
              <w:lastRenderedPageBreak/>
              <w:t>zdefiniowanego obszaru.</w:t>
            </w:r>
          </w:p>
          <w:p w:rsidR="007045F1" w:rsidRPr="00527634" w:rsidRDefault="007045F1" w:rsidP="00B03969">
            <w:pPr>
              <w:pStyle w:val="Tekstprzypisudolnego"/>
              <w:rPr>
                <w:rFonts w:ascii="Calibri" w:hAnsi="Calibri" w:cs="Arial"/>
                <w:sz w:val="18"/>
                <w:szCs w:val="16"/>
                <w:lang w:val="pl-PL" w:eastAsia="en-US"/>
              </w:rPr>
            </w:pPr>
            <w:r w:rsidRPr="00527634">
              <w:rPr>
                <w:rFonts w:ascii="Calibri" w:hAnsi="Calibri" w:cs="Arial"/>
                <w:sz w:val="18"/>
                <w:szCs w:val="16"/>
                <w:lang w:val="pl-PL" w:eastAsia="en-US"/>
              </w:rPr>
              <w:t>Dokładność lokalizacji zależy od rodzaju sieci:</w:t>
            </w:r>
          </w:p>
          <w:p w:rsidR="007045F1" w:rsidRPr="00527634" w:rsidRDefault="007045F1" w:rsidP="007045F1">
            <w:pPr>
              <w:pStyle w:val="Tekstprzypisudolnego"/>
              <w:numPr>
                <w:ilvl w:val="0"/>
                <w:numId w:val="13"/>
              </w:numPr>
              <w:rPr>
                <w:rFonts w:ascii="Calibri" w:hAnsi="Calibri" w:cs="Arial"/>
                <w:sz w:val="18"/>
                <w:szCs w:val="16"/>
                <w:lang w:val="pl-PL" w:eastAsia="en-US"/>
              </w:rPr>
            </w:pPr>
            <w:r w:rsidRPr="00527634">
              <w:rPr>
                <w:rFonts w:ascii="Calibri" w:hAnsi="Calibri" w:cs="Arial"/>
                <w:sz w:val="18"/>
                <w:szCs w:val="16"/>
                <w:lang w:val="pl-PL" w:eastAsia="en-US"/>
              </w:rPr>
              <w:t>Operatorzy telekomunikacyjni sieci ruchomych podają prawdopodobieństwo w %, że zakończenie sieci jest zlokalizowane w obrębie wskazanego obszaru</w:t>
            </w:r>
          </w:p>
          <w:p w:rsidR="007045F1" w:rsidRPr="00527634" w:rsidRDefault="007045F1" w:rsidP="007045F1">
            <w:pPr>
              <w:pStyle w:val="Tekstprzypisudolnego"/>
              <w:numPr>
                <w:ilvl w:val="0"/>
                <w:numId w:val="13"/>
              </w:numPr>
              <w:rPr>
                <w:rFonts w:ascii="Calibri" w:hAnsi="Calibri" w:cs="Arial"/>
                <w:sz w:val="18"/>
                <w:szCs w:val="16"/>
                <w:lang w:val="pl-PL"/>
              </w:rPr>
            </w:pPr>
            <w:r w:rsidRPr="00527634">
              <w:rPr>
                <w:rFonts w:ascii="Calibri" w:hAnsi="Calibri" w:cs="Arial"/>
                <w:sz w:val="18"/>
                <w:szCs w:val="16"/>
                <w:lang w:val="pl-PL" w:eastAsia="en-US"/>
              </w:rPr>
              <w:t>Operatorzy telekomunikacyjni sieci stacjonarnych ze stale umiejscowionym zakończeniem podają  100% dokładności zakończenia sieci</w:t>
            </w:r>
          </w:p>
          <w:p w:rsidR="007045F1" w:rsidRPr="00527634" w:rsidRDefault="007045F1" w:rsidP="007045F1">
            <w:pPr>
              <w:pStyle w:val="Tekstprzypisudolnego"/>
              <w:numPr>
                <w:ilvl w:val="0"/>
                <w:numId w:val="13"/>
              </w:numPr>
              <w:rPr>
                <w:rFonts w:ascii="Calibri" w:hAnsi="Calibri" w:cs="Arial"/>
                <w:sz w:val="18"/>
                <w:szCs w:val="16"/>
                <w:lang w:val="pl-PL"/>
              </w:rPr>
            </w:pPr>
            <w:r w:rsidRPr="00527634">
              <w:rPr>
                <w:rFonts w:ascii="Calibri" w:hAnsi="Calibri" w:cs="Arial"/>
                <w:sz w:val="18"/>
                <w:szCs w:val="16"/>
                <w:lang w:val="pl-PL" w:eastAsia="en-US"/>
              </w:rPr>
              <w:t>Operatorzy sieci stacjonarnych z nomadycznymi - zakończeniami sieci podają 0%.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51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lastRenderedPageBreak/>
              <w:t>&lt;/pd&gt;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34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&lt;/eme_pos&gt;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34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&lt;caller_location&gt;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510" w:firstLine="0"/>
              <w:rPr>
                <w:rFonts w:ascii="Calibri" w:hAnsi="Calibri" w:cs="Arial"/>
                <w:sz w:val="18"/>
                <w:szCs w:val="16"/>
                <w:lang w:val="en-US"/>
              </w:rPr>
            </w:pPr>
            <w:r w:rsidRPr="005263EB">
              <w:rPr>
                <w:rFonts w:ascii="Calibri" w:hAnsi="Calibri" w:cs="Arial"/>
                <w:sz w:val="18"/>
                <w:szCs w:val="16"/>
                <w:lang w:val="en-US"/>
              </w:rPr>
              <w:t>&lt;customer_name&gt;[zawartość]&lt;/customer_name&gt;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Pole powinno zawierać tekst zakodowany wg wytycznych opisanych w punkcie </w:t>
            </w:r>
            <w:fldSimple w:instr=" REF _Ref406251112 \r \h  \* MERGEFORMAT ">
              <w:r w:rsidR="00820877" w:rsidRPr="00820877">
                <w:rPr>
                  <w:rFonts w:ascii="Calibri" w:hAnsi="Calibri" w:cs="Arial"/>
                  <w:sz w:val="18"/>
                  <w:szCs w:val="16"/>
                </w:rPr>
                <w:t>2.1.2</w:t>
              </w:r>
            </w:fldSimple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510" w:firstLine="0"/>
              <w:rPr>
                <w:rFonts w:ascii="Calibri" w:hAnsi="Calibri" w:cs="Arial"/>
                <w:sz w:val="18"/>
                <w:szCs w:val="16"/>
                <w:lang w:val="en-US"/>
              </w:rPr>
            </w:pPr>
            <w:r w:rsidRPr="005263EB">
              <w:rPr>
                <w:rFonts w:ascii="Calibri" w:hAnsi="Calibri" w:cs="Arial"/>
                <w:sz w:val="18"/>
                <w:szCs w:val="16"/>
                <w:lang w:val="en-US"/>
              </w:rPr>
              <w:t>&lt;Address_line1&gt;&lt;/Address_line1&gt;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pusta wartość tagu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510" w:firstLine="0"/>
              <w:rPr>
                <w:rFonts w:ascii="Calibri" w:hAnsi="Calibri" w:cs="Arial"/>
                <w:sz w:val="18"/>
                <w:szCs w:val="16"/>
                <w:lang w:val="en-US"/>
              </w:rPr>
            </w:pPr>
            <w:r w:rsidRPr="005263EB">
              <w:rPr>
                <w:rFonts w:ascii="Calibri" w:hAnsi="Calibri" w:cs="Arial"/>
                <w:sz w:val="18"/>
                <w:szCs w:val="16"/>
                <w:lang w:val="en-US"/>
              </w:rPr>
              <w:t xml:space="preserve">&lt;Address_line2&gt;&lt;/Address_line2&gt;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pusta wartość tagu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510" w:firstLine="0"/>
              <w:rPr>
                <w:rFonts w:ascii="Calibri" w:hAnsi="Calibri" w:cs="Arial"/>
                <w:sz w:val="18"/>
                <w:szCs w:val="16"/>
                <w:lang w:val="en-US"/>
              </w:rPr>
            </w:pPr>
            <w:r w:rsidRPr="005263EB">
              <w:rPr>
                <w:rFonts w:ascii="Calibri" w:hAnsi="Calibri" w:cs="Arial"/>
                <w:sz w:val="18"/>
                <w:szCs w:val="16"/>
                <w:lang w:val="en-US"/>
              </w:rPr>
              <w:t>&lt;Address_line3&gt;&lt;/Address_line3&gt;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pusta wartość tagu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510" w:firstLine="0"/>
              <w:rPr>
                <w:rFonts w:ascii="Calibri" w:hAnsi="Calibri" w:cs="Arial"/>
                <w:sz w:val="18"/>
                <w:szCs w:val="16"/>
                <w:lang w:val="en-US"/>
              </w:rPr>
            </w:pPr>
            <w:r w:rsidRPr="005263EB">
              <w:rPr>
                <w:rFonts w:ascii="Calibri" w:hAnsi="Calibri" w:cs="Arial"/>
                <w:sz w:val="18"/>
                <w:szCs w:val="16"/>
                <w:lang w:val="en-US"/>
              </w:rPr>
              <w:t>&lt;Address_line4&gt;&lt;/Address_line4&gt;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pusta wartość tagu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510" w:firstLine="0"/>
              <w:rPr>
                <w:rFonts w:ascii="Calibri" w:hAnsi="Calibri" w:cs="Arial"/>
                <w:sz w:val="18"/>
                <w:szCs w:val="16"/>
                <w:lang w:val="en-US"/>
              </w:rPr>
            </w:pPr>
            <w:r w:rsidRPr="005263EB">
              <w:rPr>
                <w:rFonts w:ascii="Calibri" w:hAnsi="Calibri" w:cs="Arial"/>
                <w:sz w:val="18"/>
                <w:szCs w:val="16"/>
                <w:lang w:val="en-US"/>
              </w:rPr>
              <w:t>&lt;Address_line5&gt;&lt;/Address_line5&gt;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pusta wartość tagu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510" w:firstLine="0"/>
              <w:rPr>
                <w:rFonts w:ascii="Calibri" w:hAnsi="Calibri" w:cs="Arial"/>
                <w:sz w:val="18"/>
                <w:szCs w:val="16"/>
                <w:lang w:val="en-US"/>
              </w:rPr>
            </w:pPr>
            <w:r w:rsidRPr="005263EB">
              <w:rPr>
                <w:rFonts w:ascii="Calibri" w:hAnsi="Calibri" w:cs="Arial"/>
                <w:sz w:val="18"/>
                <w:szCs w:val="16"/>
                <w:lang w:val="en-US"/>
              </w:rPr>
              <w:t>&lt;Address_line6&gt;&lt;/Address_line6&gt;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pusta wartość tagu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51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&lt;postcode&gt;&lt;/postcode&gt;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pusta wartość tagu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34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&lt;/caller_location&gt;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17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&lt;/eme_event&gt;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&lt;/emerep&gt;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</w:p>
        </w:tc>
      </w:tr>
    </w:tbl>
    <w:p w:rsidR="007045F1" w:rsidRPr="005263EB" w:rsidRDefault="007045F1" w:rsidP="007045F1">
      <w:pPr>
        <w:spacing w:line="240" w:lineRule="auto"/>
        <w:rPr>
          <w:rFonts w:ascii="Calibri" w:hAnsi="Calibri" w:cs="Arial"/>
          <w:sz w:val="22"/>
        </w:rPr>
      </w:pPr>
    </w:p>
    <w:p w:rsidR="007045F1" w:rsidRPr="005263EB" w:rsidRDefault="007045F1" w:rsidP="007045F1">
      <w:pPr>
        <w:spacing w:line="240" w:lineRule="auto"/>
        <w:rPr>
          <w:rFonts w:ascii="Calibri" w:hAnsi="Calibri" w:cs="Arial"/>
          <w:sz w:val="22"/>
        </w:rPr>
      </w:pPr>
    </w:p>
    <w:p w:rsidR="007045F1" w:rsidRPr="005263EB" w:rsidRDefault="007045F1" w:rsidP="007045F1">
      <w:pPr>
        <w:spacing w:line="240" w:lineRule="auto"/>
        <w:rPr>
          <w:rFonts w:ascii="Calibri" w:hAnsi="Calibri" w:cs="Arial"/>
          <w:sz w:val="22"/>
        </w:rPr>
      </w:pPr>
      <w:r w:rsidRPr="005263EB">
        <w:rPr>
          <w:rFonts w:ascii="Calibri" w:hAnsi="Calibri" w:cs="Arial"/>
          <w:sz w:val="22"/>
        </w:rPr>
        <w:t>Przykład</w:t>
      </w:r>
    </w:p>
    <w:p w:rsidR="007045F1" w:rsidRPr="005263EB" w:rsidRDefault="007045F1" w:rsidP="007045F1">
      <w:pPr>
        <w:spacing w:line="240" w:lineRule="auto"/>
        <w:rPr>
          <w:rFonts w:ascii="Calibri" w:hAnsi="Calibri" w:cs="Arial"/>
          <w:sz w:val="22"/>
        </w:rPr>
      </w:pP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>&lt;?xml version="1.0" encoding="utf-8"?&gt;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&lt;emerep ver="3.2.0"&gt;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&lt;eme_event eme_trigger="EME_ORG"&gt;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&lt;eme_pos&gt;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&lt;msid type="MSISDN"&gt;48601234567&lt;/msid&gt;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&lt;eme_call&gt;22C701112&lt;/eme_call&gt;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&lt;public&gt;false&lt;/public&gt;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&lt;pbx&gt;true&lt;/pbx&gt;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&lt;channel&gt;1&lt;/channel&gt;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&lt;pd&gt;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  &lt;time utc_off="+0100"&gt;20090702115712&lt;/time&gt;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  &lt;shape&gt;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    &lt;EllipticalArea&gt;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      &lt;coord&gt;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        &lt;X&gt;N51.459&lt;/X&gt;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        &lt;Y&gt;E21.448&lt;/Y&gt;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      &lt;/coord&gt;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      &lt;angle&gt;90.00&lt;/angle&gt;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      &lt;semiMajor&gt;500&lt;/semiMajor&gt;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      &lt;semiMinor&gt;250&lt;/semiMinor&gt;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      &lt;angularUnit&gt;Degrees&lt;/angularUnit&gt;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lastRenderedPageBreak/>
        <w:t xml:space="preserve">              &lt;distanceUnit&gt;meter&lt;/distanceUnit&gt;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    &lt;/EllipticalArea&gt;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  &lt;/shape&gt;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  &lt;lev_conf&gt;70&lt;/lev_conf&gt;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&lt;/pd&gt;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&lt;/eme_pos&gt;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&lt;caller_location&gt;</w:t>
      </w:r>
    </w:p>
    <w:p w:rsidR="007045F1" w:rsidRPr="005263EB" w:rsidRDefault="007045F1" w:rsidP="007045F1">
      <w:pPr>
        <w:pStyle w:val="PrzykladXML"/>
        <w:jc w:val="left"/>
        <w:rPr>
          <w:rFonts w:ascii="Calibri" w:hAnsi="Calibri" w:cs="Arial"/>
          <w:sz w:val="18"/>
          <w:lang w:val="pl-PL"/>
        </w:rPr>
      </w:pPr>
      <w:r w:rsidRPr="005263EB">
        <w:rPr>
          <w:rFonts w:ascii="Calibri" w:hAnsi="Calibri" w:cs="Arial"/>
          <w:sz w:val="18"/>
        </w:rPr>
        <w:t xml:space="preserve">        &lt;customer_name&gt;Adam|Kowalski|ul. </w:t>
      </w:r>
      <w:r w:rsidRPr="005263EB">
        <w:rPr>
          <w:rFonts w:ascii="Calibri" w:hAnsi="Calibri" w:cs="Arial"/>
          <w:sz w:val="18"/>
          <w:lang w:val="pl-PL"/>
        </w:rPr>
        <w:t>Jasna 72 lok 40, 00-112 Warszawa|adam.kowalski@o2.pl|1:68112002345&lt;/customer_name&gt;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  <w:lang w:val="pl-PL"/>
        </w:rPr>
        <w:t xml:space="preserve">        </w:t>
      </w:r>
      <w:r w:rsidRPr="005263EB">
        <w:rPr>
          <w:rFonts w:ascii="Calibri" w:hAnsi="Calibri" w:cs="Arial"/>
          <w:sz w:val="18"/>
        </w:rPr>
        <w:t>&lt;Address_line1&gt;&lt;/Address_line1&gt;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&lt;Address_line2&gt;&lt;/Address_line2&gt;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&lt;Address_line3&gt;&lt;/Address_line3&gt;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&lt;Address_line4&gt;&lt;/Address_line4&gt;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&lt;Address_line5&gt;&lt;/Address_line5&gt;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&lt;Address_line6&gt;&lt;/Address_line6&gt;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&lt;postcode&gt;&lt;/postcode&gt;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&lt;/caller_location&gt;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&lt;/eme_event&gt;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&lt;/emerep&gt;</w:t>
      </w:r>
    </w:p>
    <w:p w:rsidR="007045F1" w:rsidRPr="005263EB" w:rsidRDefault="007045F1" w:rsidP="007045F1">
      <w:pPr>
        <w:spacing w:line="240" w:lineRule="auto"/>
        <w:rPr>
          <w:rFonts w:ascii="Calibri" w:hAnsi="Calibri" w:cs="Arial"/>
          <w:sz w:val="22"/>
          <w:lang w:val="en-US"/>
        </w:rPr>
      </w:pPr>
    </w:p>
    <w:p w:rsidR="007045F1" w:rsidRPr="005263EB" w:rsidRDefault="007045F1" w:rsidP="007045F1">
      <w:pPr>
        <w:pStyle w:val="Nagwek3"/>
        <w:rPr>
          <w:rFonts w:ascii="Calibri" w:hAnsi="Calibri"/>
          <w:sz w:val="28"/>
          <w:lang w:val="pl-PL"/>
        </w:rPr>
      </w:pPr>
      <w:bookmarkStart w:id="51" w:name="_Toc410222967"/>
      <w:r w:rsidRPr="005263EB">
        <w:rPr>
          <w:rFonts w:ascii="Calibri" w:hAnsi="Calibri"/>
          <w:sz w:val="28"/>
          <w:lang w:val="pl-PL"/>
        </w:rPr>
        <w:t>Wariant komunikatu podczas informowania o błędzie przy próbie zlokalizowania abonenta dzwoniącego na numer alarmowy</w:t>
      </w:r>
      <w:bookmarkEnd w:id="51"/>
    </w:p>
    <w:p w:rsidR="007045F1" w:rsidRPr="005263EB" w:rsidRDefault="007045F1" w:rsidP="007045F1">
      <w:pPr>
        <w:rPr>
          <w:rFonts w:ascii="Calibri" w:hAnsi="Calibri" w:cs="Arial"/>
          <w:sz w:val="22"/>
        </w:rPr>
      </w:pPr>
    </w:p>
    <w:tbl>
      <w:tblPr>
        <w:tblW w:w="9214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678"/>
        <w:gridCol w:w="4536"/>
      </w:tblGrid>
      <w:tr w:rsidR="007045F1" w:rsidRPr="007045F1" w:rsidTr="00B0396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556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&lt;?xml version="1.0" encoding="utf-8"?&gt;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556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&lt;emerep ver="3.2.0"&gt;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MLP w wersji 3.2.0</w:t>
            </w:r>
          </w:p>
        </w:tc>
      </w:tr>
      <w:tr w:rsidR="007045F1" w:rsidRPr="00594129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726"/>
              <w:rPr>
                <w:rFonts w:ascii="Calibri" w:hAnsi="Calibri" w:cs="Arial"/>
                <w:sz w:val="18"/>
                <w:szCs w:val="16"/>
                <w:lang w:val="en-US"/>
              </w:rPr>
            </w:pPr>
            <w:r w:rsidRPr="005263EB">
              <w:rPr>
                <w:rFonts w:ascii="Calibri" w:hAnsi="Calibri" w:cs="Arial"/>
                <w:sz w:val="18"/>
                <w:szCs w:val="16"/>
                <w:lang w:val="en-US"/>
              </w:rPr>
              <w:t>&lt;eme_event eme_trigger="EME_ORG"&gt;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  <w:lang w:val="en-US"/>
              </w:rPr>
            </w:pP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896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&lt;eme_pos&gt;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Odpowiedź pozycji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1066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&lt;msid type="MSISDN"&gt;48601123456&lt;/msid&gt;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Pozycja dla tego MSISDN (format jako Kod kraju + Numer telefonu) (GSM/3GPP powinny być zgodne z TS 123 003)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1066"/>
              <w:rPr>
                <w:rFonts w:ascii="Calibri" w:hAnsi="Calibri" w:cs="Arial"/>
                <w:sz w:val="18"/>
                <w:szCs w:val="16"/>
                <w:lang w:val="en-US"/>
              </w:rPr>
            </w:pPr>
            <w:r w:rsidRPr="005263EB">
              <w:rPr>
                <w:rFonts w:ascii="Calibri" w:hAnsi="Calibri" w:cs="Arial"/>
                <w:sz w:val="18"/>
                <w:szCs w:val="16"/>
                <w:lang w:val="en-US"/>
              </w:rPr>
              <w:t>&lt;eme_call&gt;emergency number&lt;/eme_call&gt;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Numer Kierowania Alarmowego (NKA) na który zostało wykonane połączenie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1066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&lt;public&gt;boolean flag&lt;/public&gt;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Opcjonalna informacja – flaga – informująca, że numer przynależy do aparatu publicznego. Możliwe wartości: true, false. 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1066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&lt;pbx&gt;boolean flag&lt;/pbx&gt;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Opcjonalna informacja – flaga – informująca, że numer przynależy do centralki abonenckiej. Możliwe wartości: true, false. 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1066"/>
              <w:rPr>
                <w:rFonts w:ascii="Calibri" w:hAnsi="Calibri" w:cs="Arial"/>
                <w:sz w:val="18"/>
                <w:szCs w:val="16"/>
                <w:highlight w:val="yellow"/>
                <w:lang w:val="en-US"/>
              </w:rPr>
            </w:pPr>
            <w:r w:rsidRPr="005263EB">
              <w:rPr>
                <w:rFonts w:ascii="Calibri" w:hAnsi="Calibri" w:cs="Arial"/>
                <w:sz w:val="18"/>
                <w:szCs w:val="16"/>
                <w:lang w:val="en-US"/>
              </w:rPr>
              <w:t>&lt;channel&gt;voice/sms channel&lt;/channel&gt;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Opcjonalna informacja wskazująca na wykorzystany podczas E112 kanał przekazania wywołania alarmowego: 1 – połączenie głosowe (telefoniczne), 2 - SMS. 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1066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&lt;poserr&gt;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Informacja o błędzie próby lokalizacji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1236"/>
              <w:rPr>
                <w:rFonts w:ascii="Calibri" w:hAnsi="Calibri" w:cs="Arial"/>
                <w:sz w:val="18"/>
                <w:szCs w:val="16"/>
                <w:lang w:val="en-US"/>
              </w:rPr>
            </w:pPr>
            <w:r w:rsidRPr="005263EB">
              <w:rPr>
                <w:rFonts w:ascii="Calibri" w:hAnsi="Calibri" w:cs="Arial"/>
                <w:sz w:val="18"/>
                <w:szCs w:val="16"/>
                <w:lang w:val="en-US"/>
              </w:rPr>
              <w:t>&lt;result resid=”1”&gt;SYSTEM FAILURE&lt;/result&gt;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Kod i opis przyczyny błędu. Należy stosować kody i opisy wg specyfikacji OMA Mobile Location Protocol 3.2 (rozdział 5.4)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1236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&lt;time utc_off="+0100"&gt;20020702115712&lt;/time&gt;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Lokalna data i czas podjęcia próby lokalizacji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1066"/>
              <w:rPr>
                <w:rFonts w:ascii="Calibri" w:hAnsi="Calibri" w:cs="Arial"/>
                <w:sz w:val="18"/>
                <w:szCs w:val="16"/>
                <w:lang w:val="en-US"/>
              </w:rPr>
            </w:pPr>
            <w:r w:rsidRPr="005263EB">
              <w:rPr>
                <w:rFonts w:ascii="Calibri" w:hAnsi="Calibri" w:cs="Arial"/>
                <w:sz w:val="18"/>
                <w:szCs w:val="16"/>
                <w:lang w:val="en-US"/>
              </w:rPr>
              <w:t>&lt;/poserr&gt;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  <w:lang w:val="en-US"/>
              </w:rPr>
            </w:pP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896"/>
              <w:rPr>
                <w:rFonts w:ascii="Calibri" w:hAnsi="Calibri" w:cs="Arial"/>
                <w:sz w:val="18"/>
                <w:szCs w:val="16"/>
                <w:lang w:val="en-US"/>
              </w:rPr>
            </w:pPr>
            <w:r w:rsidRPr="005263EB">
              <w:rPr>
                <w:rFonts w:ascii="Calibri" w:hAnsi="Calibri" w:cs="Arial"/>
                <w:sz w:val="18"/>
                <w:szCs w:val="16"/>
                <w:lang w:val="en-US"/>
              </w:rPr>
              <w:t>&lt;/eme_pos&gt;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  <w:lang w:val="en-US"/>
              </w:rPr>
            </w:pP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34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&lt;caller_location&gt;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510" w:firstLine="0"/>
              <w:rPr>
                <w:rFonts w:ascii="Calibri" w:hAnsi="Calibri" w:cs="Arial"/>
                <w:sz w:val="18"/>
                <w:szCs w:val="16"/>
                <w:lang w:val="en-US"/>
              </w:rPr>
            </w:pPr>
            <w:r w:rsidRPr="005263EB">
              <w:rPr>
                <w:rFonts w:ascii="Calibri" w:hAnsi="Calibri" w:cs="Arial"/>
                <w:sz w:val="18"/>
                <w:szCs w:val="16"/>
                <w:lang w:val="en-US"/>
              </w:rPr>
              <w:t>&lt;customer_name&gt;[zawartość]&lt;/customer_name&gt;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Pole powinno zawierać tekst zakodowany wg wytycznych </w:t>
            </w:r>
            <w:r w:rsidRPr="005263EB">
              <w:rPr>
                <w:rFonts w:ascii="Calibri" w:hAnsi="Calibri" w:cs="Arial"/>
                <w:sz w:val="18"/>
                <w:szCs w:val="16"/>
              </w:rPr>
              <w:lastRenderedPageBreak/>
              <w:t xml:space="preserve">opisanych w punkcie </w:t>
            </w:r>
            <w:fldSimple w:instr=" REF _Ref406251112 \r \h  \* MERGEFORMAT ">
              <w:r w:rsidR="00820877" w:rsidRPr="00820877">
                <w:rPr>
                  <w:rFonts w:ascii="Calibri" w:hAnsi="Calibri" w:cs="Arial"/>
                  <w:sz w:val="18"/>
                  <w:szCs w:val="16"/>
                </w:rPr>
                <w:t>2.1.2</w:t>
              </w:r>
            </w:fldSimple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510" w:firstLine="0"/>
              <w:rPr>
                <w:rFonts w:ascii="Calibri" w:hAnsi="Calibri" w:cs="Arial"/>
                <w:sz w:val="18"/>
                <w:szCs w:val="16"/>
                <w:lang w:val="en-US"/>
              </w:rPr>
            </w:pPr>
            <w:r w:rsidRPr="005263EB">
              <w:rPr>
                <w:rFonts w:ascii="Calibri" w:hAnsi="Calibri" w:cs="Arial"/>
                <w:sz w:val="18"/>
                <w:szCs w:val="16"/>
                <w:lang w:val="en-US"/>
              </w:rPr>
              <w:lastRenderedPageBreak/>
              <w:t>&lt;Address_line1&gt;&lt;/Address_line1&gt;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pusta wartość tagu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510" w:firstLine="0"/>
              <w:rPr>
                <w:rFonts w:ascii="Calibri" w:hAnsi="Calibri" w:cs="Arial"/>
                <w:sz w:val="18"/>
                <w:szCs w:val="16"/>
                <w:lang w:val="en-US"/>
              </w:rPr>
            </w:pPr>
            <w:r w:rsidRPr="005263EB">
              <w:rPr>
                <w:rFonts w:ascii="Calibri" w:hAnsi="Calibri" w:cs="Arial"/>
                <w:sz w:val="18"/>
                <w:szCs w:val="16"/>
                <w:lang w:val="en-US"/>
              </w:rPr>
              <w:t xml:space="preserve">&lt;Address_line2&gt;&lt;/Address_line2&gt;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pusta wartość tagu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510" w:firstLine="0"/>
              <w:rPr>
                <w:rFonts w:ascii="Calibri" w:hAnsi="Calibri" w:cs="Arial"/>
                <w:sz w:val="18"/>
                <w:szCs w:val="16"/>
                <w:lang w:val="en-US"/>
              </w:rPr>
            </w:pPr>
            <w:r w:rsidRPr="005263EB">
              <w:rPr>
                <w:rFonts w:ascii="Calibri" w:hAnsi="Calibri" w:cs="Arial"/>
                <w:sz w:val="18"/>
                <w:szCs w:val="16"/>
                <w:lang w:val="en-US"/>
              </w:rPr>
              <w:t>&lt;Address_line3&gt;&lt;/Address_line3&gt;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pusta wartość tagu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510" w:firstLine="0"/>
              <w:rPr>
                <w:rFonts w:ascii="Calibri" w:hAnsi="Calibri" w:cs="Arial"/>
                <w:sz w:val="18"/>
                <w:szCs w:val="16"/>
                <w:lang w:val="en-US"/>
              </w:rPr>
            </w:pPr>
            <w:r w:rsidRPr="005263EB">
              <w:rPr>
                <w:rFonts w:ascii="Calibri" w:hAnsi="Calibri" w:cs="Arial"/>
                <w:sz w:val="18"/>
                <w:szCs w:val="16"/>
                <w:lang w:val="en-US"/>
              </w:rPr>
              <w:t>&lt;Address_line4&gt;&lt;/Address_line4&gt;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pusta wartość tagu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510" w:firstLine="0"/>
              <w:rPr>
                <w:rFonts w:ascii="Calibri" w:hAnsi="Calibri" w:cs="Arial"/>
                <w:sz w:val="18"/>
                <w:szCs w:val="16"/>
                <w:lang w:val="en-US"/>
              </w:rPr>
            </w:pPr>
            <w:r w:rsidRPr="005263EB">
              <w:rPr>
                <w:rFonts w:ascii="Calibri" w:hAnsi="Calibri" w:cs="Arial"/>
                <w:sz w:val="18"/>
                <w:szCs w:val="16"/>
                <w:lang w:val="en-US"/>
              </w:rPr>
              <w:t>&lt;Address_line5&gt;&lt;/Address_line5&gt;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pusta wartość tagu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510" w:firstLine="0"/>
              <w:rPr>
                <w:rFonts w:ascii="Calibri" w:hAnsi="Calibri" w:cs="Arial"/>
                <w:sz w:val="18"/>
                <w:szCs w:val="16"/>
                <w:lang w:val="en-US"/>
              </w:rPr>
            </w:pPr>
            <w:r w:rsidRPr="005263EB">
              <w:rPr>
                <w:rFonts w:ascii="Calibri" w:hAnsi="Calibri" w:cs="Arial"/>
                <w:sz w:val="18"/>
                <w:szCs w:val="16"/>
                <w:lang w:val="en-US"/>
              </w:rPr>
              <w:t>&lt;Address_line6&gt;&lt;/Address_line6&gt;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pusta wartość tagu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51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&lt;postcode&gt;&lt;/postcode&gt;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pusta wartość tagu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34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&lt;/caller_location&gt;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726"/>
              <w:rPr>
                <w:rFonts w:ascii="Calibri" w:hAnsi="Calibri" w:cs="Arial"/>
                <w:sz w:val="18"/>
                <w:szCs w:val="16"/>
                <w:lang w:val="en-US"/>
              </w:rPr>
            </w:pPr>
            <w:r w:rsidRPr="005263EB">
              <w:rPr>
                <w:rFonts w:ascii="Calibri" w:hAnsi="Calibri" w:cs="Arial"/>
                <w:sz w:val="18"/>
                <w:szCs w:val="16"/>
                <w:lang w:val="en-US"/>
              </w:rPr>
              <w:t>&lt;/eme_event&gt;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  <w:lang w:val="en-US"/>
              </w:rPr>
            </w:pP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556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&lt;/emerep&gt;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</w:p>
        </w:tc>
      </w:tr>
    </w:tbl>
    <w:p w:rsidR="007045F1" w:rsidRPr="005263EB" w:rsidRDefault="007045F1" w:rsidP="007045F1">
      <w:pPr>
        <w:rPr>
          <w:rFonts w:ascii="Calibri" w:hAnsi="Calibri" w:cs="Arial"/>
          <w:sz w:val="22"/>
        </w:rPr>
      </w:pPr>
    </w:p>
    <w:p w:rsidR="007045F1" w:rsidRPr="005263EB" w:rsidRDefault="007045F1" w:rsidP="007045F1">
      <w:pPr>
        <w:rPr>
          <w:rFonts w:ascii="Calibri" w:hAnsi="Calibri" w:cs="Arial"/>
          <w:sz w:val="22"/>
        </w:rPr>
      </w:pPr>
      <w:r w:rsidRPr="005263EB">
        <w:rPr>
          <w:rFonts w:ascii="Calibri" w:hAnsi="Calibri" w:cs="Arial"/>
          <w:sz w:val="22"/>
        </w:rPr>
        <w:t>Przykład:</w:t>
      </w:r>
    </w:p>
    <w:p w:rsidR="007045F1" w:rsidRPr="005263EB" w:rsidRDefault="007045F1" w:rsidP="007045F1">
      <w:pPr>
        <w:rPr>
          <w:rFonts w:ascii="Calibri" w:hAnsi="Calibri" w:cs="Arial"/>
          <w:sz w:val="22"/>
        </w:rPr>
      </w:pP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>&lt;?xml version="1.0" encoding="utf-8"?&gt;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&lt;emerep ver="3.2.0"&gt;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&lt;eme_event eme_trigger="EME_ORG"&gt;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&lt;eme_pos&gt;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&lt;msid type="MSISDN"&gt;48601234567&lt;/msid&gt;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&lt;eme_call&gt;22C701112&lt;/eme_call&gt;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&lt;public&gt;false&lt;/public&gt;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&lt;pbx&gt;true&lt;/pbx&gt;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&lt;channel&gt;1&lt;/channel&gt;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&lt;poserr&gt;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  &lt;result resid=”1”&gt;SYSTEM FAILURE&lt;/result&gt;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  &lt;time utc_off="+0100"&gt;20090702115712&lt;/time&gt;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&lt;/poserr&gt;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&lt;/eme_pos&gt;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&lt;caller_location&gt;</w:t>
      </w:r>
    </w:p>
    <w:p w:rsidR="007045F1" w:rsidRPr="005263EB" w:rsidRDefault="007045F1" w:rsidP="007045F1">
      <w:pPr>
        <w:pStyle w:val="PrzykladXML"/>
        <w:jc w:val="left"/>
        <w:rPr>
          <w:rFonts w:ascii="Calibri" w:hAnsi="Calibri" w:cs="Arial"/>
          <w:sz w:val="18"/>
          <w:lang w:val="pl-PL"/>
        </w:rPr>
      </w:pPr>
      <w:r w:rsidRPr="005263EB">
        <w:rPr>
          <w:rFonts w:ascii="Calibri" w:hAnsi="Calibri" w:cs="Arial"/>
          <w:sz w:val="18"/>
        </w:rPr>
        <w:t xml:space="preserve">        &lt;customer_name&gt;Adam|Kowalski|ul. </w:t>
      </w:r>
      <w:r w:rsidRPr="005263EB">
        <w:rPr>
          <w:rFonts w:ascii="Calibri" w:hAnsi="Calibri" w:cs="Arial"/>
          <w:sz w:val="18"/>
          <w:lang w:val="pl-PL"/>
        </w:rPr>
        <w:t>Jasna 72 lok 40, 00-112 Warszawa|adam.kowalski@o2.pl|1:68112002345&lt;/customer_name&gt;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  <w:lang w:val="pl-PL"/>
        </w:rPr>
        <w:t xml:space="preserve">        </w:t>
      </w:r>
      <w:r w:rsidRPr="005263EB">
        <w:rPr>
          <w:rFonts w:ascii="Calibri" w:hAnsi="Calibri" w:cs="Arial"/>
          <w:sz w:val="18"/>
        </w:rPr>
        <w:t>&lt;Address_line1&gt;&lt;/Address_line1&gt;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&lt;Address_line2&gt;&lt;/Address_line2&gt;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&lt;Address_line3&gt;&lt;/Address_line3&gt;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&lt;Address_line4&gt;&lt;/Address_line4&gt;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&lt;Address_line5&gt;&lt;/Address_line5&gt;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&lt;Address_line6&gt;&lt;/Address_line6&gt;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&lt;postcode&gt;&lt;/postcode&gt;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&lt;/caller_location&gt;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&lt;/eme_event&gt;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&lt;/emerep&gt;</w:t>
      </w:r>
    </w:p>
    <w:p w:rsidR="007045F1" w:rsidRPr="005263EB" w:rsidRDefault="007045F1" w:rsidP="007045F1">
      <w:pPr>
        <w:ind w:left="0" w:firstLine="0"/>
        <w:rPr>
          <w:rFonts w:ascii="Calibri" w:hAnsi="Calibri" w:cs="Arial"/>
          <w:sz w:val="22"/>
          <w:lang w:val="en-US"/>
        </w:rPr>
      </w:pPr>
    </w:p>
    <w:p w:rsidR="007045F1" w:rsidRPr="005263EB" w:rsidRDefault="007045F1" w:rsidP="007045F1">
      <w:pPr>
        <w:spacing w:line="240" w:lineRule="auto"/>
        <w:rPr>
          <w:rFonts w:ascii="Calibri" w:hAnsi="Calibri" w:cs="Arial"/>
          <w:sz w:val="22"/>
          <w:lang w:val="en-US"/>
        </w:rPr>
      </w:pPr>
    </w:p>
    <w:p w:rsidR="007045F1" w:rsidRPr="005263EB" w:rsidRDefault="007045F1" w:rsidP="007045F1">
      <w:pPr>
        <w:pStyle w:val="Nagwek1"/>
        <w:pageBreakBefore/>
        <w:ind w:left="431" w:hanging="431"/>
        <w:rPr>
          <w:rFonts w:ascii="Calibri" w:hAnsi="Calibri"/>
          <w:lang w:val="pl-PL"/>
        </w:rPr>
      </w:pPr>
      <w:bookmarkStart w:id="52" w:name="_Toc410222968"/>
      <w:r w:rsidRPr="005263EB">
        <w:rPr>
          <w:rFonts w:ascii="Calibri" w:hAnsi="Calibri"/>
          <w:lang w:val="pl-PL"/>
        </w:rPr>
        <w:lastRenderedPageBreak/>
        <w:t>Przekazywanie położenia off-line - przy pomocy plików wsadowych</w:t>
      </w:r>
      <w:bookmarkEnd w:id="52"/>
    </w:p>
    <w:p w:rsidR="007045F1" w:rsidRPr="005263EB" w:rsidRDefault="007045F1" w:rsidP="007045F1">
      <w:pPr>
        <w:ind w:left="0" w:firstLine="0"/>
        <w:rPr>
          <w:rFonts w:ascii="Calibri" w:hAnsi="Calibri"/>
          <w:sz w:val="22"/>
        </w:rPr>
      </w:pPr>
    </w:p>
    <w:p w:rsidR="007045F1" w:rsidRPr="005263EB" w:rsidRDefault="007045F1" w:rsidP="007045F1">
      <w:pPr>
        <w:ind w:left="0" w:firstLine="0"/>
        <w:rPr>
          <w:rFonts w:ascii="Calibri" w:hAnsi="Calibri"/>
          <w:sz w:val="22"/>
        </w:rPr>
      </w:pPr>
      <w:r w:rsidRPr="005263EB">
        <w:rPr>
          <w:rFonts w:ascii="Calibri" w:hAnsi="Calibri"/>
          <w:sz w:val="22"/>
        </w:rPr>
        <w:t>Przedsiębiorca telekomunikacyjny przekazujący dane metodą wsadową w pliku umieszcza zawsze część niesformatowaną i opcjonalnie cześć sformatowaną dotyczącą poszczególnego abonenta (p. 2.1 i 2.2)</w:t>
      </w:r>
    </w:p>
    <w:p w:rsidR="007045F1" w:rsidRPr="005263EB" w:rsidRDefault="007045F1" w:rsidP="007045F1">
      <w:pPr>
        <w:ind w:left="0" w:firstLine="0"/>
        <w:rPr>
          <w:rFonts w:ascii="Calibri" w:hAnsi="Calibri" w:cs="Arial"/>
          <w:sz w:val="22"/>
        </w:rPr>
      </w:pPr>
    </w:p>
    <w:p w:rsidR="007045F1" w:rsidRPr="005263EB" w:rsidRDefault="007045F1" w:rsidP="007045F1">
      <w:pPr>
        <w:ind w:left="0" w:firstLine="0"/>
        <w:rPr>
          <w:rFonts w:ascii="Calibri" w:hAnsi="Calibri" w:cs="Arial"/>
          <w:sz w:val="22"/>
        </w:rPr>
      </w:pPr>
      <w:r w:rsidRPr="005263EB">
        <w:rPr>
          <w:rFonts w:ascii="Calibri" w:hAnsi="Calibri" w:cs="Arial"/>
          <w:sz w:val="22"/>
        </w:rPr>
        <w:t>Przyjęty sposób kodowania adresu zakończenia linii zawarty w tagu &lt;caller_location&gt; (Address_line1 – Address_line6) ściśle odzwierciedla „Projekt zmian dotyczących przekazywanych danych przez operatorów telekomunikacyjnych do Platformy Lokalizacyjno Informacyjnej z Centralna Bazą danych (PLI CBD) w znaczniku &lt;caller_location&gt;” z kwietnia 2012 roku, przekazany Przedsiębiorstwom Telekomunikacyjnym pismem Prezesa Urzędu Komunikacji Elektronicznej nr DT-CBD-614-4/12(1) z dn. 23 maja 2012 roku. W projekcie zawarto szereg wyjaśnień i przykładów poprawnego kodowania danych, jak też określono etapy realizacji wdrożenia tych zmian. W poniższej tabeli uwzględniono etap przejściowy  i etap docelowy (wypełnianie tagów Address_line1 – Address_line3 jedynie kodami słownika TERYT).</w:t>
      </w:r>
    </w:p>
    <w:p w:rsidR="007045F1" w:rsidRPr="005263EB" w:rsidRDefault="007045F1" w:rsidP="007045F1">
      <w:pPr>
        <w:ind w:left="0" w:firstLine="0"/>
        <w:rPr>
          <w:rFonts w:ascii="Calibri" w:hAnsi="Calibri"/>
          <w:sz w:val="22"/>
        </w:rPr>
      </w:pPr>
    </w:p>
    <w:p w:rsidR="007045F1" w:rsidRPr="005263EB" w:rsidRDefault="007045F1" w:rsidP="007045F1">
      <w:pPr>
        <w:pStyle w:val="Nagwek2"/>
        <w:rPr>
          <w:rFonts w:ascii="Calibri" w:hAnsi="Calibri" w:cs="Arial"/>
          <w:sz w:val="28"/>
          <w:lang w:val="pl-PL"/>
        </w:rPr>
      </w:pPr>
      <w:bookmarkStart w:id="53" w:name="_Toc410222969"/>
      <w:r w:rsidRPr="005263EB">
        <w:rPr>
          <w:rFonts w:ascii="Calibri" w:hAnsi="Calibri" w:cs="Arial"/>
          <w:sz w:val="28"/>
          <w:lang w:val="pl-PL"/>
        </w:rPr>
        <w:t>Konstrukcja XML zawierającego tylko dane niesformatowane</w:t>
      </w:r>
      <w:bookmarkEnd w:id="53"/>
      <w:r w:rsidRPr="005263EB">
        <w:rPr>
          <w:rFonts w:ascii="Calibri" w:hAnsi="Calibri" w:cs="Arial"/>
          <w:sz w:val="28"/>
          <w:lang w:val="pl-PL"/>
        </w:rPr>
        <w:t xml:space="preserve"> </w:t>
      </w:r>
    </w:p>
    <w:p w:rsidR="007045F1" w:rsidRPr="005263EB" w:rsidRDefault="007045F1" w:rsidP="007045F1">
      <w:pPr>
        <w:ind w:left="0" w:firstLine="0"/>
        <w:rPr>
          <w:rFonts w:ascii="Calibri" w:hAnsi="Calibri" w:cs="Arial"/>
          <w:sz w:val="22"/>
        </w:rPr>
      </w:pPr>
    </w:p>
    <w:tbl>
      <w:tblPr>
        <w:tblW w:w="9214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678"/>
        <w:gridCol w:w="4536"/>
      </w:tblGrid>
      <w:tr w:rsidR="007045F1" w:rsidRPr="007045F1" w:rsidTr="00B0396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&lt;?xml version="1.0" encoding="utf-8"?&gt;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&lt;emerep ver="3.2.0"&gt;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MLP w wersji 3.2.0</w:t>
            </w:r>
          </w:p>
        </w:tc>
      </w:tr>
      <w:tr w:rsidR="007045F1" w:rsidRPr="00594129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170" w:firstLine="0"/>
              <w:rPr>
                <w:rFonts w:ascii="Calibri" w:hAnsi="Calibri" w:cs="Arial"/>
                <w:sz w:val="18"/>
                <w:szCs w:val="16"/>
                <w:lang w:val="en-US"/>
              </w:rPr>
            </w:pPr>
            <w:r w:rsidRPr="005263EB">
              <w:rPr>
                <w:rFonts w:ascii="Calibri" w:hAnsi="Calibri" w:cs="Arial"/>
                <w:sz w:val="18"/>
                <w:szCs w:val="16"/>
                <w:lang w:val="en-US"/>
              </w:rPr>
              <w:t>&lt;eme_event eme_trigger="EME_ORG"&gt;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  <w:lang w:val="en-US"/>
              </w:rPr>
            </w:pP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34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&lt;eme_pos&gt;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Odpowiedź pozycji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51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&lt;msid type="MSISDN"&gt;48601123456&lt;/msid&gt;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Pozycja dla tego MSISDN (format jako Kod kraju + Numer telefonu) (GSM/3GPP powinny być zgodne z TS 123 003)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1066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&lt;public&gt;boolean flag&lt;/public&gt;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Opcjonalna informacja – flaga – informująca, że numer przynależy do aparatu publicznego. Możliwe wartości: true, false. 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1066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&lt;pbx&gt;boolean flag&lt;/pbx&gt;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Opcjonalna informacja – flaga – informująca, że numer przynależy do centralki abonenckiej. Możliwe wartości: true, false. 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51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&lt;pd&gt;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Opis pozycji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68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&lt;time utc_off="+0100"&gt;20020702115712&lt;/time&gt;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Lokalna data i czas ostatniej zmiany danych abonenta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68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&lt;lev_conf&gt;100&lt;/lev_conf&gt;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Wskazuje prawdopodobieństwo procentowe, że zakończenie sieci zlokalizowane jest w obrębie pozycji zdefiniowanego obszaru.</w:t>
            </w:r>
          </w:p>
          <w:p w:rsidR="007045F1" w:rsidRPr="00527634" w:rsidRDefault="007045F1" w:rsidP="00B03969">
            <w:pPr>
              <w:pStyle w:val="Tekstprzypisudolnego"/>
              <w:rPr>
                <w:rFonts w:ascii="Calibri" w:hAnsi="Calibri" w:cs="Arial"/>
                <w:sz w:val="18"/>
                <w:szCs w:val="16"/>
                <w:lang w:val="pl-PL" w:eastAsia="en-US"/>
              </w:rPr>
            </w:pPr>
            <w:r w:rsidRPr="00527634">
              <w:rPr>
                <w:rFonts w:ascii="Calibri" w:hAnsi="Calibri" w:cs="Arial"/>
                <w:sz w:val="18"/>
                <w:szCs w:val="16"/>
                <w:lang w:val="pl-PL" w:eastAsia="en-US"/>
              </w:rPr>
              <w:t>Dokładność lokalizacji zależy od rodzaju sieci:</w:t>
            </w:r>
          </w:p>
          <w:p w:rsidR="007045F1" w:rsidRPr="00527634" w:rsidRDefault="007045F1" w:rsidP="007045F1">
            <w:pPr>
              <w:pStyle w:val="Tekstprzypisudolnego"/>
              <w:numPr>
                <w:ilvl w:val="0"/>
                <w:numId w:val="13"/>
              </w:numPr>
              <w:rPr>
                <w:rFonts w:ascii="Calibri" w:hAnsi="Calibri" w:cs="Arial"/>
                <w:sz w:val="18"/>
                <w:szCs w:val="16"/>
                <w:lang w:val="pl-PL" w:eastAsia="en-US"/>
              </w:rPr>
            </w:pPr>
            <w:r w:rsidRPr="00527634">
              <w:rPr>
                <w:rFonts w:ascii="Calibri" w:hAnsi="Calibri" w:cs="Arial"/>
                <w:sz w:val="18"/>
                <w:szCs w:val="16"/>
                <w:lang w:val="pl-PL" w:eastAsia="en-US"/>
              </w:rPr>
              <w:t xml:space="preserve">Operatorzy telekomunikacyjni sieci ruchomych </w:t>
            </w:r>
            <w:r w:rsidRPr="00527634">
              <w:rPr>
                <w:rFonts w:ascii="Calibri" w:hAnsi="Calibri" w:cs="Arial"/>
                <w:sz w:val="18"/>
                <w:szCs w:val="16"/>
                <w:lang w:val="pl-PL" w:eastAsia="en-US"/>
              </w:rPr>
              <w:lastRenderedPageBreak/>
              <w:t>podają prawdopodobieństwo w %, że zakończenie sieci jest zlokalizowane w obrębie wskazanego obszaru</w:t>
            </w:r>
          </w:p>
          <w:p w:rsidR="007045F1" w:rsidRPr="00527634" w:rsidRDefault="007045F1" w:rsidP="007045F1">
            <w:pPr>
              <w:pStyle w:val="Tekstprzypisudolnego"/>
              <w:numPr>
                <w:ilvl w:val="0"/>
                <w:numId w:val="13"/>
              </w:numPr>
              <w:rPr>
                <w:rFonts w:ascii="Calibri" w:hAnsi="Calibri" w:cs="Arial"/>
                <w:sz w:val="18"/>
                <w:szCs w:val="16"/>
                <w:lang w:val="pl-PL"/>
              </w:rPr>
            </w:pPr>
            <w:r w:rsidRPr="00527634">
              <w:rPr>
                <w:rFonts w:ascii="Calibri" w:hAnsi="Calibri" w:cs="Arial"/>
                <w:sz w:val="18"/>
                <w:szCs w:val="16"/>
                <w:lang w:val="pl-PL" w:eastAsia="en-US"/>
              </w:rPr>
              <w:t>Operatorzy telekomunikacyjni sieci stacjonarnych ze stale umiejscowionym zakończeniem podają  100% dokładności zakończenia sieci</w:t>
            </w:r>
          </w:p>
          <w:p w:rsidR="007045F1" w:rsidRPr="00527634" w:rsidRDefault="007045F1" w:rsidP="007045F1">
            <w:pPr>
              <w:pStyle w:val="Tekstprzypisudolnego"/>
              <w:numPr>
                <w:ilvl w:val="0"/>
                <w:numId w:val="13"/>
              </w:numPr>
              <w:rPr>
                <w:rFonts w:ascii="Calibri" w:hAnsi="Calibri" w:cs="Arial"/>
                <w:sz w:val="18"/>
                <w:szCs w:val="16"/>
                <w:lang w:val="pl-PL"/>
              </w:rPr>
            </w:pPr>
            <w:r w:rsidRPr="00527634">
              <w:rPr>
                <w:rFonts w:ascii="Calibri" w:hAnsi="Calibri" w:cs="Arial"/>
                <w:sz w:val="18"/>
                <w:szCs w:val="16"/>
                <w:lang w:val="pl-PL" w:eastAsia="en-US"/>
              </w:rPr>
              <w:t>Operatorzy sieci stacjonarnych z nomadycznymi - zakończeniami sieci podają 0%.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51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lastRenderedPageBreak/>
              <w:t>&lt;/pd&gt;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34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&lt;/eme_pos&gt;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369" w:firstLine="0"/>
              <w:rPr>
                <w:rFonts w:ascii="Calibri" w:hAnsi="Calibri" w:cs="Arial"/>
                <w:sz w:val="18"/>
                <w:szCs w:val="16"/>
                <w:lang w:val="en-US"/>
              </w:rPr>
            </w:pPr>
            <w:r w:rsidRPr="005263EB">
              <w:rPr>
                <w:rFonts w:ascii="Calibri" w:hAnsi="Calibri" w:cs="Arial"/>
                <w:sz w:val="18"/>
                <w:szCs w:val="16"/>
                <w:lang w:val="en-US"/>
              </w:rPr>
              <w:t>&lt;location_operation&gt;operation flag&lt;/location_operation&gt;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7634" w:rsidRDefault="007045F1" w:rsidP="00B03969">
            <w:pPr>
              <w:pStyle w:val="Tekstprzypisudolnego"/>
              <w:rPr>
                <w:rFonts w:ascii="Calibri" w:hAnsi="Calibri" w:cs="Arial"/>
                <w:snapToGrid w:val="0"/>
                <w:sz w:val="18"/>
                <w:szCs w:val="24"/>
                <w:lang w:val="pl-PL"/>
              </w:rPr>
            </w:pPr>
            <w:r w:rsidRPr="00527634">
              <w:rPr>
                <w:rFonts w:ascii="Calibri" w:hAnsi="Calibri" w:cs="Arial"/>
                <w:snapToGrid w:val="0"/>
                <w:sz w:val="18"/>
                <w:szCs w:val="24"/>
                <w:lang w:val="pl-PL"/>
              </w:rPr>
              <w:t>Kod operacji dla danych niesformatowanych (</w:t>
            </w:r>
            <w:r w:rsidRPr="00527634">
              <w:rPr>
                <w:rFonts w:ascii="Calibri" w:hAnsi="Calibri" w:cs="Arial"/>
                <w:sz w:val="18"/>
                <w:szCs w:val="16"/>
                <w:lang w:val="pl-PL"/>
              </w:rPr>
              <w:t>&lt;caller_location&gt;)</w:t>
            </w:r>
            <w:r w:rsidRPr="00527634">
              <w:rPr>
                <w:rFonts w:ascii="Calibri" w:hAnsi="Calibri" w:cs="Arial"/>
                <w:snapToGrid w:val="0"/>
                <w:sz w:val="18"/>
                <w:szCs w:val="24"/>
                <w:lang w:val="pl-PL"/>
              </w:rPr>
              <w:t>: dodanie (INS), aktualizacja (UPD), kasowanie (DEL)</w:t>
            </w:r>
            <w:r w:rsidR="00A85BAC" w:rsidRPr="00527634">
              <w:rPr>
                <w:rFonts w:ascii="Calibri" w:hAnsi="Calibri" w:cs="Arial"/>
                <w:snapToGrid w:val="0"/>
                <w:sz w:val="18"/>
                <w:szCs w:val="24"/>
                <w:lang w:val="pl-PL"/>
              </w:rPr>
              <w:t>. W przypadku danych całościowych tag nie jest wymagany, a gdy jest zamieszczony w danych, jego wartość jest ignorowana.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34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&lt;caller_location&gt;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Rozszerzenie MLP, tag nie występuje w przypadku kasowania danych niesformatowanych (&lt;location_operation&gt; z wartością DEL)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510" w:firstLine="0"/>
              <w:rPr>
                <w:rFonts w:ascii="Calibri" w:hAnsi="Calibri" w:cs="Arial"/>
                <w:sz w:val="18"/>
                <w:szCs w:val="16"/>
                <w:lang w:val="en-US"/>
              </w:rPr>
            </w:pPr>
            <w:r w:rsidRPr="005263EB">
              <w:rPr>
                <w:rFonts w:ascii="Calibri" w:hAnsi="Calibri" w:cs="Arial"/>
                <w:sz w:val="18"/>
                <w:szCs w:val="16"/>
                <w:lang w:val="en-US"/>
              </w:rPr>
              <w:t>&lt;customer_name&gt;[zawartość]&lt;/customer_name&gt;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Pole powinno zawierać tekst zakodowany wg wytycznych opisanych w punkcie </w:t>
            </w:r>
            <w:fldSimple w:instr=" REF _Ref406251112 \r \h  \* MERGEFORMAT ">
              <w:r w:rsidR="00820877" w:rsidRPr="00820877">
                <w:rPr>
                  <w:rFonts w:ascii="Calibri" w:hAnsi="Calibri" w:cs="Arial"/>
                  <w:sz w:val="18"/>
                  <w:szCs w:val="16"/>
                </w:rPr>
                <w:t>2.1.2</w:t>
              </w:r>
            </w:fldSimple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510" w:firstLine="0"/>
              <w:rPr>
                <w:rFonts w:ascii="Calibri" w:hAnsi="Calibri" w:cs="Arial"/>
                <w:sz w:val="18"/>
                <w:szCs w:val="16"/>
                <w:lang w:val="en-US"/>
              </w:rPr>
            </w:pPr>
            <w:r w:rsidRPr="005263EB">
              <w:rPr>
                <w:rFonts w:ascii="Calibri" w:hAnsi="Calibri" w:cs="Arial"/>
                <w:sz w:val="18"/>
                <w:szCs w:val="16"/>
                <w:lang w:val="en-US"/>
              </w:rPr>
              <w:t>&lt;Address_line1&gt;[zawartość]&lt;/Address_line1&gt;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Adres zakończenia sieci: określenie gminy:</w:t>
            </w:r>
          </w:p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 </w:t>
            </w:r>
          </w:p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1) województwo, powiat, gmina oddzielone "|", zalecane jest, aby nazwy były zgodne z nazwami ze słownika TERYT, szczególnie w przypadku nazw wieloczłonowych </w:t>
            </w:r>
          </w:p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</w:p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albo </w:t>
            </w:r>
          </w:p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</w:p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2) określenie gminy kodem TERYT poprzedzone gwiazdką "*"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510" w:firstLine="0"/>
              <w:rPr>
                <w:rFonts w:ascii="Calibri" w:hAnsi="Calibri" w:cs="Arial"/>
                <w:sz w:val="18"/>
                <w:szCs w:val="16"/>
                <w:lang w:val="en-US"/>
              </w:rPr>
            </w:pPr>
            <w:r w:rsidRPr="005263EB">
              <w:rPr>
                <w:rFonts w:ascii="Calibri" w:hAnsi="Calibri" w:cs="Arial"/>
                <w:sz w:val="18"/>
                <w:szCs w:val="16"/>
                <w:lang w:val="en-US"/>
              </w:rPr>
              <w:t xml:space="preserve">&lt;Address_line2&gt;[zawartość]&lt;/Address_line2&gt;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Adres zakończenia sieci: miejscowość:</w:t>
            </w:r>
          </w:p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</w:p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1) nazwa miejscowości (nazwa wieloczłonowa oddzielona "|"), zalecane jest, aby nazwy były zgodne z nazwami ze słownika TERYT, szczególnie w przypadku nazw wieloczłonowych </w:t>
            </w:r>
          </w:p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</w:p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albo </w:t>
            </w:r>
          </w:p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</w:p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2) określenie miejscowości kodem TERYT (pole SYM z rekordu w bazie SIMC) poprzedzone gwiazdką "*"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510" w:firstLine="0"/>
              <w:rPr>
                <w:rFonts w:ascii="Calibri" w:hAnsi="Calibri" w:cs="Arial"/>
                <w:sz w:val="18"/>
                <w:szCs w:val="16"/>
                <w:lang w:val="en-US"/>
              </w:rPr>
            </w:pPr>
            <w:r w:rsidRPr="005263EB">
              <w:rPr>
                <w:rFonts w:ascii="Calibri" w:hAnsi="Calibri" w:cs="Arial"/>
                <w:sz w:val="18"/>
                <w:szCs w:val="16"/>
                <w:lang w:val="en-US"/>
              </w:rPr>
              <w:t>&lt;Address_line3&gt;[zawartość]&lt;/Address_line3&gt;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Adres zakończenia sieci: określenie traktu komunikacyjnego: </w:t>
            </w:r>
          </w:p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</w:p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1) nazwa traktu komunikacyjnego (nazwa wieloczłonowa oddzielona "|"), zalecane jest, aby nazwy były zgodne z nazwami ze słownika TERYT, szczególnie w przypadku nazw wieloczłonowych</w:t>
            </w:r>
          </w:p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</w:p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albo </w:t>
            </w:r>
          </w:p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</w:p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2) określenie traktu komunikacyjnego kodem TERYT poprzedzone gwiazdką "*". W przypadku, gdy dla budynku nie jest on określony, wartość pusta (bez gwiazdki)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510" w:firstLine="0"/>
              <w:rPr>
                <w:rFonts w:ascii="Calibri" w:hAnsi="Calibri" w:cs="Arial"/>
                <w:sz w:val="18"/>
                <w:szCs w:val="16"/>
                <w:lang w:val="en-US"/>
              </w:rPr>
            </w:pPr>
            <w:r w:rsidRPr="005263EB">
              <w:rPr>
                <w:rFonts w:ascii="Calibri" w:hAnsi="Calibri" w:cs="Arial"/>
                <w:sz w:val="18"/>
                <w:szCs w:val="16"/>
                <w:lang w:val="en-US"/>
              </w:rPr>
              <w:t>&lt;Address_line4&gt;Nr budynku&lt;/Address_line4&gt;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Adres zakończenia sieci: numer budynku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510" w:firstLine="0"/>
              <w:rPr>
                <w:rFonts w:ascii="Calibri" w:hAnsi="Calibri" w:cs="Arial"/>
                <w:sz w:val="18"/>
                <w:szCs w:val="16"/>
                <w:lang w:val="en-US"/>
              </w:rPr>
            </w:pPr>
            <w:r w:rsidRPr="005263EB">
              <w:rPr>
                <w:rFonts w:ascii="Calibri" w:hAnsi="Calibri" w:cs="Arial"/>
                <w:sz w:val="18"/>
                <w:szCs w:val="16"/>
                <w:lang w:val="en-US"/>
              </w:rPr>
              <w:lastRenderedPageBreak/>
              <w:t>&lt;Address_line5&gt;Nr lokalu&lt;/Address_line5&gt;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Adres zakończenia sieci: numer lokalu lub wartość pusta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510" w:firstLine="0"/>
              <w:rPr>
                <w:rFonts w:ascii="Calibri" w:hAnsi="Calibri" w:cs="Arial"/>
                <w:sz w:val="18"/>
                <w:szCs w:val="16"/>
                <w:lang w:val="en-US"/>
              </w:rPr>
            </w:pPr>
            <w:r w:rsidRPr="005263EB">
              <w:rPr>
                <w:rFonts w:ascii="Calibri" w:hAnsi="Calibri" w:cs="Arial"/>
                <w:sz w:val="18"/>
                <w:szCs w:val="16"/>
                <w:lang w:val="en-US"/>
              </w:rPr>
              <w:t>&lt;Address_line6&gt;&lt;/Address_line6&gt;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  <w:lang w:val="en-US"/>
              </w:rPr>
            </w:pPr>
            <w:r w:rsidRPr="005263EB">
              <w:rPr>
                <w:rFonts w:ascii="Calibri" w:hAnsi="Calibri" w:cs="Arial"/>
                <w:sz w:val="18"/>
                <w:szCs w:val="16"/>
                <w:lang w:val="en-US"/>
              </w:rPr>
              <w:t>Obecnie niewypełniane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51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&lt;postcode&gt;nn-nnn&lt;/postcode&gt;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Adres zakończenia sieci: kod pocztowy w formacie nn-nnn lub pusta wartość tagu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34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&lt;/caller_location&gt;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17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&lt;/eme_event&gt;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&lt;/emerep&gt;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</w:p>
        </w:tc>
      </w:tr>
    </w:tbl>
    <w:p w:rsidR="007045F1" w:rsidRPr="005263EB" w:rsidRDefault="007045F1" w:rsidP="007045F1">
      <w:pPr>
        <w:ind w:left="720" w:firstLine="0"/>
        <w:rPr>
          <w:rFonts w:ascii="Calibri" w:hAnsi="Calibri" w:cs="Arial"/>
          <w:sz w:val="22"/>
        </w:rPr>
      </w:pPr>
    </w:p>
    <w:p w:rsidR="007045F1" w:rsidRPr="005263EB" w:rsidRDefault="007045F1" w:rsidP="007045F1">
      <w:pPr>
        <w:ind w:left="720" w:firstLine="0"/>
        <w:rPr>
          <w:rFonts w:ascii="Calibri" w:hAnsi="Calibri" w:cs="Arial"/>
          <w:sz w:val="22"/>
        </w:rPr>
      </w:pPr>
      <w:r w:rsidRPr="005263EB">
        <w:rPr>
          <w:rFonts w:ascii="Calibri" w:hAnsi="Calibri" w:cs="Arial"/>
          <w:sz w:val="22"/>
        </w:rPr>
        <w:t>Przykłady plików wsadowych</w:t>
      </w:r>
    </w:p>
    <w:p w:rsidR="007045F1" w:rsidRPr="005263EB" w:rsidRDefault="007045F1" w:rsidP="007045F1">
      <w:pPr>
        <w:ind w:left="0" w:hanging="11"/>
        <w:rPr>
          <w:rFonts w:ascii="Calibri" w:hAnsi="Calibri" w:cs="Arial"/>
          <w:sz w:val="22"/>
        </w:rPr>
      </w:pP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>&lt;?xml version="1.0" encoding="utf-8"?&gt;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>&lt;request&gt;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&lt;emerep ver="3.2.0"&gt;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&lt;eme_event eme_trigger="EME_ORG"&gt;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&lt;eme_pos&gt;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&lt;msid type="MSISDN"&gt;48226241234&lt;/msid&gt;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&lt;public&gt;false&lt;/public&gt;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&lt;pbx&gt;false&lt;/pbx&gt;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&lt;pd&gt;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  &lt;time utc_off="+0100"&gt;20090702115712&lt;/time&gt;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  &lt;lev_conf&gt;100&lt;/lev_conf&gt;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&lt;/pd&gt;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&lt;/eme_pos&gt;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&lt;location_operation&gt;INS&lt;/location_operation&gt;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&lt;caller_location&gt;</w:t>
      </w:r>
    </w:p>
    <w:p w:rsidR="007045F1" w:rsidRPr="005263EB" w:rsidRDefault="007045F1" w:rsidP="007045F1">
      <w:pPr>
        <w:pStyle w:val="PrzykladXML"/>
        <w:jc w:val="left"/>
        <w:rPr>
          <w:rFonts w:ascii="Calibri" w:hAnsi="Calibri" w:cs="Arial"/>
          <w:sz w:val="18"/>
          <w:lang w:val="pl-PL"/>
        </w:rPr>
      </w:pPr>
      <w:r w:rsidRPr="005263EB">
        <w:rPr>
          <w:rFonts w:ascii="Calibri" w:hAnsi="Calibri" w:cs="Arial"/>
          <w:sz w:val="18"/>
        </w:rPr>
        <w:t xml:space="preserve">        &lt;customer_name&gt;Adam|Kowalski|ul. </w:t>
      </w:r>
      <w:r w:rsidRPr="005263EB">
        <w:rPr>
          <w:rFonts w:ascii="Calibri" w:hAnsi="Calibri" w:cs="Arial"/>
          <w:sz w:val="18"/>
          <w:lang w:val="pl-PL"/>
        </w:rPr>
        <w:t>Jasna 72 lok 40, 00-112 Warszawa|adam.kowalski@o2.pl|1:68112002345&lt;/customer_name&gt;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  <w:lang w:val="pl-PL"/>
        </w:rPr>
        <w:t xml:space="preserve">        </w:t>
      </w:r>
      <w:r w:rsidRPr="005263EB">
        <w:rPr>
          <w:rFonts w:ascii="Calibri" w:hAnsi="Calibri" w:cs="Arial"/>
          <w:sz w:val="18"/>
        </w:rPr>
        <w:t>&lt;Address_line1&gt;</w:t>
      </w:r>
      <w:r w:rsidRPr="005263EB">
        <w:rPr>
          <w:rFonts w:ascii="Calibri" w:hAnsi="Calibri"/>
          <w:sz w:val="18"/>
        </w:rPr>
        <w:t>*</w:t>
      </w:r>
      <w:r w:rsidRPr="005263EB">
        <w:rPr>
          <w:rFonts w:ascii="Calibri" w:hAnsi="Calibri" w:cs="Arial"/>
          <w:sz w:val="18"/>
        </w:rPr>
        <w:t>1465108&lt;/Address_line1&gt;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&lt;Address_line2&gt;</w:t>
      </w:r>
      <w:r w:rsidRPr="005263EB">
        <w:rPr>
          <w:rFonts w:ascii="Calibri" w:hAnsi="Calibri"/>
          <w:sz w:val="18"/>
        </w:rPr>
        <w:t>*</w:t>
      </w:r>
      <w:r w:rsidRPr="005263EB">
        <w:rPr>
          <w:rFonts w:ascii="Calibri" w:hAnsi="Calibri" w:cs="Arial"/>
          <w:sz w:val="18"/>
        </w:rPr>
        <w:t>919810&lt;/Address_line2&gt;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&lt;Address_line3&gt;*17011&lt;/Address_line3&gt;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&lt;Address_line4&gt;72&lt;/Address_line4&gt;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&lt;Address_line5&gt;40&lt;/Address_line5&gt;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&lt;Address_line6&gt;&lt;/Address_line6&gt;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&lt;postcode&gt;00-112&lt;/postcode&gt;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&lt;/caller_location&gt;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&lt;/eme_event&gt;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&lt;/emerep&gt;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&lt;emerep ver="3.2.0"&gt;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&lt;eme_event eme_trigger="EME_ORG"&gt;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&lt;eme_pos&gt;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&lt;msid type="MSISDN"&gt;48226241235&lt;/msid&gt;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&lt;public&gt;false&lt;/public&gt;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&lt;pbx&gt;false&lt;/pbx&gt;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&lt;pd&gt;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  &lt;time utc_off="+0100"&gt;20090702115712&lt;/time&gt;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ab/>
        <w:t xml:space="preserve">          &lt;lev_conf&gt;100&lt;/lev_conf&gt;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&lt;/pd&gt;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&lt;/eme_pos&gt;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&lt;location_operation&gt;UPD&lt;/location_operation&gt;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&lt;caller_location&gt;</w:t>
      </w:r>
    </w:p>
    <w:p w:rsidR="007045F1" w:rsidRPr="005263EB" w:rsidRDefault="007045F1" w:rsidP="007045F1">
      <w:pPr>
        <w:pStyle w:val="PrzykladXML"/>
        <w:jc w:val="left"/>
        <w:rPr>
          <w:rFonts w:ascii="Calibri" w:hAnsi="Calibri" w:cs="Arial"/>
          <w:sz w:val="18"/>
          <w:lang w:val="pl-PL"/>
        </w:rPr>
      </w:pPr>
      <w:r w:rsidRPr="005263EB">
        <w:rPr>
          <w:rFonts w:ascii="Calibri" w:hAnsi="Calibri" w:cs="Arial"/>
          <w:sz w:val="18"/>
        </w:rPr>
        <w:t xml:space="preserve">        &lt;customer_name&gt;Jan|Nowak|ul. </w:t>
      </w:r>
      <w:r w:rsidRPr="005263EB">
        <w:rPr>
          <w:rFonts w:ascii="Calibri" w:hAnsi="Calibri" w:cs="Arial"/>
          <w:sz w:val="18"/>
          <w:lang w:val="pl-PL"/>
        </w:rPr>
        <w:t>Jasna 72 lok 39, 00-112 Warszawa|ul. Polna 12, 32-123 Brzeg|1:65112102345&lt;/customer_name&gt;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  <w:lang w:val="pl-PL"/>
        </w:rPr>
        <w:lastRenderedPageBreak/>
        <w:t xml:space="preserve">        </w:t>
      </w:r>
      <w:r w:rsidRPr="005263EB">
        <w:rPr>
          <w:rFonts w:ascii="Calibri" w:hAnsi="Calibri" w:cs="Arial"/>
          <w:sz w:val="18"/>
        </w:rPr>
        <w:t>&lt;Address_line1&gt;mazowieckie|Warszawa|Śródmieście&lt;/Address_line1&gt;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&lt;Address_line2&gt;Warszawa&lt;/Address_line2&gt;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&lt;Address_line3&gt;|||Jasna&lt;/Address_line3&gt;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&lt;Address_line4&gt;72&lt;/Address_line4&gt;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&lt;Address_line5&gt;39&lt;/Address_line5&gt;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&lt;Address_line6&gt;&lt;/Address_line6&gt;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&lt;postcode&gt;00-112&lt;/postcode&gt;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&lt;/caller_location&gt;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&lt;/eme_event&gt;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&lt;/emerep&gt;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&lt;emerep ver="3.2.0"&gt;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&lt;eme_event eme_trigger="EME_ORG"&gt;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&lt;eme_pos&gt;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&lt;msid type="MSISDN"&gt;48226241236&lt;/msid&gt;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&lt;public&gt;false&lt;/public&gt;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&lt;pbx&gt;false&lt;/pbx&gt;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&lt;pd&gt;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  &lt;time utc_off="+0100"&gt;20140702115712&lt;/time&gt;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ab/>
        <w:t xml:space="preserve">          &lt;lev_conf&gt;100&lt;/lev_conf&gt;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&lt;/pd&gt;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&lt;/eme_pos&gt;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&lt;location_operation&gt;DEL&lt;/location_operation&gt;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&lt;/eme_event&gt;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&lt;/emerep&gt;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…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>&lt;/request&gt;</w:t>
      </w:r>
    </w:p>
    <w:p w:rsidR="007045F1" w:rsidRPr="005263EB" w:rsidRDefault="007045F1" w:rsidP="007045F1">
      <w:pPr>
        <w:ind w:left="0" w:firstLine="0"/>
        <w:rPr>
          <w:rFonts w:ascii="Calibri" w:hAnsi="Calibri"/>
          <w:sz w:val="22"/>
          <w:lang w:val="en-US"/>
        </w:rPr>
      </w:pPr>
    </w:p>
    <w:p w:rsidR="007045F1" w:rsidRPr="005263EB" w:rsidRDefault="007045F1" w:rsidP="007045F1">
      <w:pPr>
        <w:pStyle w:val="Nagwek2"/>
        <w:rPr>
          <w:rFonts w:ascii="Calibri" w:hAnsi="Calibri" w:cs="Arial"/>
          <w:sz w:val="28"/>
          <w:lang w:val="pl-PL"/>
        </w:rPr>
      </w:pPr>
      <w:bookmarkStart w:id="54" w:name="_Toc410222970"/>
      <w:r w:rsidRPr="005263EB">
        <w:rPr>
          <w:rFonts w:ascii="Calibri" w:hAnsi="Calibri" w:cs="Arial"/>
          <w:sz w:val="28"/>
          <w:lang w:val="pl-PL"/>
        </w:rPr>
        <w:t>Konstrukcja XML zawierającego dane niesformatowane oraz sformatowane</w:t>
      </w:r>
      <w:bookmarkEnd w:id="54"/>
      <w:r w:rsidRPr="005263EB">
        <w:rPr>
          <w:rFonts w:ascii="Calibri" w:hAnsi="Calibri" w:cs="Arial"/>
          <w:sz w:val="28"/>
          <w:lang w:val="pl-PL"/>
        </w:rPr>
        <w:t xml:space="preserve"> </w:t>
      </w:r>
    </w:p>
    <w:p w:rsidR="007045F1" w:rsidRPr="005263EB" w:rsidRDefault="007045F1" w:rsidP="007045F1">
      <w:pPr>
        <w:pStyle w:val="Akapitzlist"/>
        <w:ind w:left="1440" w:firstLine="0"/>
        <w:rPr>
          <w:rFonts w:ascii="Calibri" w:hAnsi="Calibri" w:cs="Arial"/>
          <w:sz w:val="22"/>
        </w:rPr>
      </w:pPr>
    </w:p>
    <w:tbl>
      <w:tblPr>
        <w:tblW w:w="9214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678"/>
        <w:gridCol w:w="4536"/>
      </w:tblGrid>
      <w:tr w:rsidR="007045F1" w:rsidRPr="007045F1" w:rsidTr="00B0396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&lt;?xml version="1.0" encoding="utf-8"?&gt;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&lt;emerep ver="3.2.0"&gt;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MLP w wersji 3.2.0</w:t>
            </w:r>
          </w:p>
        </w:tc>
      </w:tr>
      <w:tr w:rsidR="007045F1" w:rsidRPr="00594129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170" w:firstLine="0"/>
              <w:rPr>
                <w:rFonts w:ascii="Calibri" w:hAnsi="Calibri" w:cs="Arial"/>
                <w:sz w:val="18"/>
                <w:szCs w:val="16"/>
                <w:lang w:val="en-US"/>
              </w:rPr>
            </w:pPr>
            <w:r w:rsidRPr="005263EB">
              <w:rPr>
                <w:rFonts w:ascii="Calibri" w:hAnsi="Calibri" w:cs="Arial"/>
                <w:sz w:val="18"/>
                <w:szCs w:val="16"/>
                <w:lang w:val="en-US"/>
              </w:rPr>
              <w:t>&lt;eme_event eme_trigger="EME_ORG"&gt;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  <w:lang w:val="en-US"/>
              </w:rPr>
            </w:pP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34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&lt;eme_pos&gt;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Odpowiedź pozycji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51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&lt;msid type="MSISDN"&gt;48601123456&lt;/msid&gt;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Pozycja dla tego MSISDN (format jako Kod kraju + Numer telefonu) (GSM/3GPP powinny być zgodne z TS 123 003)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1066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&lt;public&gt;boolean flag&lt;/public&gt;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Opcjonalna informacja – flaga – informująca, że numer przynależy do aparatu publicznego. Możliwe wartości: true, false. 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1066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&lt;pbx&gt;boolean flag&lt;/pbx&gt;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Opcjonalna informacja – flaga – informująca, że numer przynależy do centralki abonenckiej. Możliwe wartości: true, false. 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51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&lt;pd&gt;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Opis pozycji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68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&lt;time utc_off="+0100"&gt;20020702115712&lt;/time&gt;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Lokalna data i czas ostatniej zmiany danych abonenta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68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&lt;lev_conf&gt;100&lt;/lev_conf&gt;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Wskazuje prawdopodobieństwo procentowe, że zakończenie sieci zlokalizowane jest w obrębie pozycji zdefiniowanego obszaru.</w:t>
            </w:r>
          </w:p>
          <w:p w:rsidR="007045F1" w:rsidRPr="00527634" w:rsidRDefault="007045F1" w:rsidP="00B03969">
            <w:pPr>
              <w:pStyle w:val="Tekstprzypisudolnego"/>
              <w:rPr>
                <w:rFonts w:ascii="Calibri" w:hAnsi="Calibri" w:cs="Arial"/>
                <w:sz w:val="18"/>
                <w:szCs w:val="16"/>
                <w:lang w:val="pl-PL" w:eastAsia="en-US"/>
              </w:rPr>
            </w:pPr>
            <w:r w:rsidRPr="00527634">
              <w:rPr>
                <w:rFonts w:ascii="Calibri" w:hAnsi="Calibri" w:cs="Arial"/>
                <w:sz w:val="18"/>
                <w:szCs w:val="16"/>
                <w:lang w:val="pl-PL" w:eastAsia="en-US"/>
              </w:rPr>
              <w:lastRenderedPageBreak/>
              <w:t>Dokładność lokalizacji zależy od rodzaju sieci:</w:t>
            </w:r>
          </w:p>
          <w:p w:rsidR="007045F1" w:rsidRPr="00527634" w:rsidRDefault="007045F1" w:rsidP="007045F1">
            <w:pPr>
              <w:pStyle w:val="Tekstprzypisudolnego"/>
              <w:numPr>
                <w:ilvl w:val="0"/>
                <w:numId w:val="13"/>
              </w:numPr>
              <w:rPr>
                <w:rFonts w:ascii="Calibri" w:hAnsi="Calibri" w:cs="Arial"/>
                <w:sz w:val="18"/>
                <w:szCs w:val="16"/>
                <w:lang w:val="pl-PL" w:eastAsia="en-US"/>
              </w:rPr>
            </w:pPr>
            <w:r w:rsidRPr="00527634">
              <w:rPr>
                <w:rFonts w:ascii="Calibri" w:hAnsi="Calibri" w:cs="Arial"/>
                <w:sz w:val="18"/>
                <w:szCs w:val="16"/>
                <w:lang w:val="pl-PL" w:eastAsia="en-US"/>
              </w:rPr>
              <w:t>Operatorzy telekomunikacyjni sieci ruchomych podają prawdopodobieństwo w %, że zakończenie sieci jest zlokalizowane w obrębie wskazanego obszaru</w:t>
            </w:r>
          </w:p>
          <w:p w:rsidR="007045F1" w:rsidRPr="00527634" w:rsidRDefault="007045F1" w:rsidP="007045F1">
            <w:pPr>
              <w:pStyle w:val="Tekstprzypisudolnego"/>
              <w:numPr>
                <w:ilvl w:val="0"/>
                <w:numId w:val="13"/>
              </w:numPr>
              <w:rPr>
                <w:rFonts w:ascii="Calibri" w:hAnsi="Calibri" w:cs="Arial"/>
                <w:sz w:val="18"/>
                <w:szCs w:val="16"/>
                <w:lang w:val="pl-PL"/>
              </w:rPr>
            </w:pPr>
            <w:r w:rsidRPr="00527634">
              <w:rPr>
                <w:rFonts w:ascii="Calibri" w:hAnsi="Calibri" w:cs="Arial"/>
                <w:sz w:val="18"/>
                <w:szCs w:val="16"/>
                <w:lang w:val="pl-PL" w:eastAsia="en-US"/>
              </w:rPr>
              <w:t>Operatorzy telekomunikacyjni sieci stacjonarnych ze stale umiejscowionym zakończeniem podają  100% dokładności zakończenia sieci</w:t>
            </w:r>
          </w:p>
          <w:p w:rsidR="007045F1" w:rsidRPr="00527634" w:rsidRDefault="007045F1" w:rsidP="007045F1">
            <w:pPr>
              <w:pStyle w:val="Tekstprzypisudolnego"/>
              <w:numPr>
                <w:ilvl w:val="0"/>
                <w:numId w:val="13"/>
              </w:numPr>
              <w:rPr>
                <w:rFonts w:ascii="Calibri" w:hAnsi="Calibri" w:cs="Arial"/>
                <w:sz w:val="18"/>
                <w:szCs w:val="16"/>
                <w:lang w:val="pl-PL"/>
              </w:rPr>
            </w:pPr>
            <w:r w:rsidRPr="00527634">
              <w:rPr>
                <w:rFonts w:ascii="Calibri" w:hAnsi="Calibri" w:cs="Arial"/>
                <w:sz w:val="18"/>
                <w:szCs w:val="16"/>
                <w:lang w:val="pl-PL" w:eastAsia="en-US"/>
              </w:rPr>
              <w:t>Operatorzy sieci stacjonarnych z nomadycznymi - zakończeniami sieci podają 0%.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51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lastRenderedPageBreak/>
              <w:t>&lt;/pd&gt;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34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&lt;/eme_pos&gt;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3B6948" w:rsidRPr="007045F1" w:rsidTr="00CD48C8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3B6948" w:rsidRPr="005263EB" w:rsidRDefault="003B6948" w:rsidP="00CD48C8">
            <w:pPr>
              <w:snapToGrid w:val="0"/>
              <w:spacing w:line="240" w:lineRule="auto"/>
              <w:ind w:left="369" w:firstLine="0"/>
              <w:rPr>
                <w:rFonts w:ascii="Calibri" w:hAnsi="Calibri" w:cs="Arial"/>
                <w:sz w:val="18"/>
                <w:szCs w:val="16"/>
                <w:lang w:val="en-US"/>
              </w:rPr>
            </w:pPr>
            <w:r w:rsidRPr="005263EB">
              <w:rPr>
                <w:rFonts w:ascii="Calibri" w:hAnsi="Calibri" w:cs="Arial"/>
                <w:sz w:val="18"/>
                <w:szCs w:val="16"/>
                <w:lang w:val="en-US"/>
              </w:rPr>
              <w:t>&lt;location_operation&gt;operation flag&lt;/location_operation&gt;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48" w:rsidRPr="00527634" w:rsidRDefault="003B6948" w:rsidP="00CD48C8">
            <w:pPr>
              <w:pStyle w:val="Tekstprzypisudolnego"/>
              <w:rPr>
                <w:rFonts w:ascii="Calibri" w:hAnsi="Calibri" w:cs="Arial"/>
                <w:snapToGrid w:val="0"/>
                <w:sz w:val="18"/>
                <w:szCs w:val="24"/>
                <w:lang w:val="pl-PL"/>
              </w:rPr>
            </w:pPr>
            <w:r w:rsidRPr="00527634">
              <w:rPr>
                <w:rFonts w:ascii="Calibri" w:hAnsi="Calibri" w:cs="Arial"/>
                <w:snapToGrid w:val="0"/>
                <w:sz w:val="18"/>
                <w:szCs w:val="24"/>
                <w:lang w:val="pl-PL"/>
              </w:rPr>
              <w:t>Kod operacji dla danych niesformatowanych (</w:t>
            </w:r>
            <w:r w:rsidRPr="00527634">
              <w:rPr>
                <w:rFonts w:ascii="Calibri" w:hAnsi="Calibri" w:cs="Arial"/>
                <w:sz w:val="18"/>
                <w:szCs w:val="16"/>
                <w:lang w:val="pl-PL"/>
              </w:rPr>
              <w:t>&lt;caller_location&gt;)</w:t>
            </w:r>
            <w:r w:rsidRPr="00527634">
              <w:rPr>
                <w:rFonts w:ascii="Calibri" w:hAnsi="Calibri" w:cs="Arial"/>
                <w:snapToGrid w:val="0"/>
                <w:sz w:val="18"/>
                <w:szCs w:val="24"/>
                <w:lang w:val="pl-PL"/>
              </w:rPr>
              <w:t>: dodanie (INS), aktualizacja (UPD), kasowanie (DEL). W przypadku danych całościowych tag nie jest wymagany, a gdy jest zamieszczony w danych, jego wartość jest ignorowana.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34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&lt;caller_location&gt;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Rozszerzenie MLP, tag nie występuje w przypadku kasowania danych niesformatowanych (&lt;location_operation&gt; z wartością DEL)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510" w:firstLine="0"/>
              <w:rPr>
                <w:rFonts w:ascii="Calibri" w:hAnsi="Calibri" w:cs="Arial"/>
                <w:sz w:val="18"/>
                <w:szCs w:val="16"/>
                <w:lang w:val="en-US"/>
              </w:rPr>
            </w:pPr>
            <w:r w:rsidRPr="005263EB">
              <w:rPr>
                <w:rFonts w:ascii="Calibri" w:hAnsi="Calibri" w:cs="Arial"/>
                <w:sz w:val="18"/>
                <w:szCs w:val="16"/>
                <w:lang w:val="en-US"/>
              </w:rPr>
              <w:t>&lt;customer_name&gt;[zawartość]&lt;/customer_name&gt;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Pole powinno zawierać tekst zakodowany wg wytycznych opisanych w punkcie </w:t>
            </w:r>
            <w:fldSimple w:instr=" REF _Ref406251112 \r \h  \* MERGEFORMAT ">
              <w:r w:rsidR="00820877" w:rsidRPr="00820877">
                <w:rPr>
                  <w:rFonts w:ascii="Calibri" w:hAnsi="Calibri" w:cs="Arial"/>
                  <w:sz w:val="18"/>
                  <w:szCs w:val="16"/>
                </w:rPr>
                <w:t>2.1.2</w:t>
              </w:r>
            </w:fldSimple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510" w:firstLine="0"/>
              <w:rPr>
                <w:rFonts w:ascii="Calibri" w:hAnsi="Calibri" w:cs="Arial"/>
                <w:sz w:val="18"/>
                <w:szCs w:val="16"/>
                <w:lang w:val="en-US"/>
              </w:rPr>
            </w:pPr>
            <w:r w:rsidRPr="005263EB">
              <w:rPr>
                <w:rFonts w:ascii="Calibri" w:hAnsi="Calibri" w:cs="Arial"/>
                <w:sz w:val="18"/>
                <w:szCs w:val="16"/>
                <w:lang w:val="en-US"/>
              </w:rPr>
              <w:t>&lt;Address_line1&gt;[zawartość]&lt;/Address_line1&gt;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Adres zakończenia sieci: określenie gminy:</w:t>
            </w:r>
          </w:p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 </w:t>
            </w:r>
          </w:p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1) województwo, powiat, gmina oddzielone "|", zalecane jest, aby nazwy były zgodne z nazwami ze słownika TERYT, szczególnie w przypadku nazw wieloczłonowych </w:t>
            </w:r>
          </w:p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</w:p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albo </w:t>
            </w:r>
          </w:p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</w:p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2) określenie gminy kodem TERYT poprzedzone gwiazdką "*"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510" w:firstLine="0"/>
              <w:rPr>
                <w:rFonts w:ascii="Calibri" w:hAnsi="Calibri" w:cs="Arial"/>
                <w:sz w:val="18"/>
                <w:szCs w:val="16"/>
                <w:lang w:val="en-US"/>
              </w:rPr>
            </w:pPr>
            <w:r w:rsidRPr="005263EB">
              <w:rPr>
                <w:rFonts w:ascii="Calibri" w:hAnsi="Calibri" w:cs="Arial"/>
                <w:sz w:val="18"/>
                <w:szCs w:val="16"/>
                <w:lang w:val="en-US"/>
              </w:rPr>
              <w:t xml:space="preserve">&lt;Address_line2&gt;[zawartość]&lt;/Address_line2&gt;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Adres zakończenia sieci: miejscowość:</w:t>
            </w:r>
          </w:p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</w:p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1) nazwa miejscowości (nazwa wieloczłonowa oddzielona "|"), zalecane jest, aby nazwy były zgodne z nazwami ze słownika TERYT, szczególnie w przypadku nazw wieloczłonowych </w:t>
            </w:r>
          </w:p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</w:p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albo </w:t>
            </w:r>
          </w:p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</w:p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2) określenie miejscowości kodem TERYT (pole SYM z rekordu w bazie SIMC) poprzedzone gwiazdką "*"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510" w:firstLine="0"/>
              <w:rPr>
                <w:rFonts w:ascii="Calibri" w:hAnsi="Calibri" w:cs="Arial"/>
                <w:sz w:val="18"/>
                <w:szCs w:val="16"/>
                <w:lang w:val="en-US"/>
              </w:rPr>
            </w:pPr>
            <w:r w:rsidRPr="005263EB">
              <w:rPr>
                <w:rFonts w:ascii="Calibri" w:hAnsi="Calibri" w:cs="Arial"/>
                <w:sz w:val="18"/>
                <w:szCs w:val="16"/>
                <w:lang w:val="en-US"/>
              </w:rPr>
              <w:t>&lt;Address_line3&gt;[zawartość]&lt;/Address_line3&gt;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Adres zakończenia sieci: określenie traktu komunikacyjnego: </w:t>
            </w:r>
          </w:p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</w:p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1) nazwa traktu komunikacyjnego (nazwa wieloczłonowa oddzielona "|"), zalecane jest, aby nazwy były zgodne z nazwami ze słownika TERYT, szczególnie w przypadku nazw wieloczłonowych</w:t>
            </w:r>
          </w:p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</w:p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 xml:space="preserve">albo </w:t>
            </w:r>
          </w:p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</w:p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2) określenie traktu komunikacyjnego kodem TERYT poprzedzone gwiazdką "*". W przypadku, gdy dla budynku nie jest on określony, wartość pusta (bez gwiazdki)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510" w:firstLine="0"/>
              <w:rPr>
                <w:rFonts w:ascii="Calibri" w:hAnsi="Calibri" w:cs="Arial"/>
                <w:sz w:val="18"/>
                <w:szCs w:val="16"/>
                <w:lang w:val="en-US"/>
              </w:rPr>
            </w:pPr>
            <w:r w:rsidRPr="005263EB">
              <w:rPr>
                <w:rFonts w:ascii="Calibri" w:hAnsi="Calibri" w:cs="Arial"/>
                <w:sz w:val="18"/>
                <w:szCs w:val="16"/>
                <w:lang w:val="en-US"/>
              </w:rPr>
              <w:lastRenderedPageBreak/>
              <w:t>&lt;Address_line4&gt;Nr budynku&lt;/Address_line4&gt;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Adres zakończenia sieci: numer budynku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510" w:firstLine="0"/>
              <w:rPr>
                <w:rFonts w:ascii="Calibri" w:hAnsi="Calibri" w:cs="Arial"/>
                <w:sz w:val="18"/>
                <w:szCs w:val="16"/>
                <w:lang w:val="en-US"/>
              </w:rPr>
            </w:pPr>
            <w:r w:rsidRPr="005263EB">
              <w:rPr>
                <w:rFonts w:ascii="Calibri" w:hAnsi="Calibri" w:cs="Arial"/>
                <w:sz w:val="18"/>
                <w:szCs w:val="16"/>
                <w:lang w:val="en-US"/>
              </w:rPr>
              <w:t>&lt;Address_line5&gt;Nr lokalu&lt;/Address_line5&gt;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Adres zakończenia sieci: numer lokalu lub wartość pusta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510" w:firstLine="0"/>
              <w:rPr>
                <w:rFonts w:ascii="Calibri" w:hAnsi="Calibri" w:cs="Arial"/>
                <w:sz w:val="18"/>
                <w:szCs w:val="16"/>
                <w:lang w:val="en-US"/>
              </w:rPr>
            </w:pPr>
            <w:r w:rsidRPr="005263EB">
              <w:rPr>
                <w:rFonts w:ascii="Calibri" w:hAnsi="Calibri" w:cs="Arial"/>
                <w:sz w:val="18"/>
                <w:szCs w:val="16"/>
                <w:lang w:val="en-US"/>
              </w:rPr>
              <w:t>&lt;Address_line6&gt;&lt;/Address_line6&gt;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  <w:lang w:val="en-US"/>
              </w:rPr>
            </w:pPr>
            <w:r w:rsidRPr="005263EB">
              <w:rPr>
                <w:rFonts w:ascii="Calibri" w:hAnsi="Calibri" w:cs="Arial"/>
                <w:sz w:val="18"/>
                <w:szCs w:val="16"/>
                <w:lang w:val="en-US"/>
              </w:rPr>
              <w:t>Obecnie niewypełniane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51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&lt;postcode&gt;nn-nnn&lt;/postcode&gt;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Adres zakończenia sieci: kod pocztowy w formacie nn-nnn lub pusta wartość tagu</w:t>
            </w: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34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&lt;/caller_location&gt;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7045F1" w:rsidRPr="007045F1" w:rsidTr="00B03969">
        <w:tblPrEx>
          <w:tblCellMar>
            <w:left w:w="28" w:type="dxa"/>
            <w:bottom w:w="0" w:type="dxa"/>
            <w:right w:w="108" w:type="dxa"/>
          </w:tblCellMar>
          <w:tblLook w:val="04A0"/>
        </w:tblPrEx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1" w:rsidRPr="005263EB" w:rsidRDefault="007045F1" w:rsidP="00B03969">
            <w:pPr>
              <w:spacing w:line="240" w:lineRule="auto"/>
              <w:ind w:left="340" w:firstLine="0"/>
              <w:jc w:val="left"/>
              <w:rPr>
                <w:rFonts w:ascii="Calibri" w:hAnsi="Calibri" w:cs="Arial"/>
                <w:snapToGrid w:val="0"/>
                <w:sz w:val="18"/>
              </w:rPr>
            </w:pPr>
            <w:r w:rsidRPr="005263EB">
              <w:rPr>
                <w:rFonts w:ascii="Calibri" w:hAnsi="Calibri" w:cs="Arial"/>
                <w:snapToGrid w:val="0"/>
                <w:sz w:val="18"/>
              </w:rPr>
              <w:t>&lt;formating_data&gt;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1" w:rsidRPr="005263EB" w:rsidRDefault="007045F1" w:rsidP="00B03969">
            <w:pPr>
              <w:pStyle w:val="TAL"/>
              <w:rPr>
                <w:rFonts w:ascii="Calibri" w:hAnsi="Calibri" w:cs="Arial"/>
                <w:sz w:val="20"/>
              </w:rPr>
            </w:pPr>
            <w:r w:rsidRPr="005263EB">
              <w:rPr>
                <w:rFonts w:ascii="Calibri" w:hAnsi="Calibri" w:cs="Arial"/>
                <w:snapToGrid w:val="0"/>
                <w:lang w:val="pl-PL"/>
              </w:rPr>
              <w:t>Sformatowane dane</w:t>
            </w:r>
            <w:r w:rsidRPr="005263EB">
              <w:rPr>
                <w:rFonts w:ascii="Calibri" w:hAnsi="Calibri" w:cs="Arial"/>
                <w:sz w:val="20"/>
              </w:rPr>
              <w:t xml:space="preserve"> </w:t>
            </w:r>
          </w:p>
        </w:tc>
      </w:tr>
      <w:tr w:rsidR="007045F1" w:rsidRPr="007045F1" w:rsidTr="00B03969">
        <w:tblPrEx>
          <w:tblCellMar>
            <w:left w:w="28" w:type="dxa"/>
            <w:bottom w:w="0" w:type="dxa"/>
            <w:right w:w="108" w:type="dxa"/>
          </w:tblCellMar>
          <w:tblLook w:val="04A0"/>
        </w:tblPrEx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510" w:firstLine="0"/>
              <w:jc w:val="left"/>
              <w:rPr>
                <w:rFonts w:ascii="Calibri" w:hAnsi="Calibri" w:cs="Arial"/>
                <w:snapToGrid w:val="0"/>
                <w:sz w:val="18"/>
                <w:lang w:val="en-US"/>
              </w:rPr>
            </w:pPr>
            <w:r w:rsidRPr="005263EB">
              <w:rPr>
                <w:rFonts w:ascii="Calibri" w:hAnsi="Calibri" w:cs="Arial"/>
                <w:snapToGrid w:val="0"/>
                <w:sz w:val="18"/>
                <w:lang w:val="en-US"/>
              </w:rPr>
              <w:t>&lt;number_type&gt; typ &lt;/number_type&gt;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0" w:firstLine="0"/>
              <w:jc w:val="left"/>
              <w:rPr>
                <w:rFonts w:ascii="Calibri" w:hAnsi="Calibri" w:cs="Arial"/>
                <w:snapToGrid w:val="0"/>
                <w:sz w:val="18"/>
              </w:rPr>
            </w:pPr>
            <w:r w:rsidRPr="005263EB">
              <w:rPr>
                <w:rFonts w:ascii="Calibri" w:hAnsi="Calibri" w:cs="Arial"/>
                <w:snapToGrid w:val="0"/>
                <w:sz w:val="18"/>
              </w:rPr>
              <w:t>Typ numeracji (wartość zgodna ze słownikiem PLI CBD) (Int)</w:t>
            </w:r>
          </w:p>
          <w:p w:rsidR="00B4550B" w:rsidRDefault="007045F1" w:rsidP="00B4550B">
            <w:pPr>
              <w:spacing w:line="240" w:lineRule="auto"/>
              <w:ind w:left="0" w:firstLine="0"/>
              <w:jc w:val="left"/>
              <w:rPr>
                <w:rFonts w:ascii="Calibri" w:hAnsi="Calibri" w:cs="Arial"/>
                <w:snapToGrid w:val="0"/>
                <w:sz w:val="18"/>
              </w:rPr>
            </w:pPr>
            <w:r w:rsidRPr="005263EB">
              <w:rPr>
                <w:rFonts w:ascii="Calibri" w:hAnsi="Calibri" w:cs="Arial"/>
                <w:snapToGrid w:val="0"/>
                <w:sz w:val="18"/>
              </w:rPr>
              <w:t>Na start Aplikacji PLI CBD będą zdefiniowanie następujące typy numeracji:</w:t>
            </w:r>
            <w:r w:rsidRPr="005263EB">
              <w:rPr>
                <w:rFonts w:ascii="Calibri" w:hAnsi="Calibri" w:cs="Arial"/>
                <w:snapToGrid w:val="0"/>
                <w:sz w:val="18"/>
              </w:rPr>
              <w:br/>
            </w:r>
            <w:r w:rsidR="00B4550B" w:rsidRPr="005263EB">
              <w:rPr>
                <w:rFonts w:ascii="Calibri" w:hAnsi="Calibri" w:cs="Arial"/>
                <w:snapToGrid w:val="0"/>
                <w:sz w:val="18"/>
              </w:rPr>
              <w:t>1 - stacjonarna geograficzna</w:t>
            </w:r>
            <w:r w:rsidR="00B4550B" w:rsidRPr="005263EB">
              <w:rPr>
                <w:rFonts w:ascii="Calibri" w:hAnsi="Calibri" w:cs="Arial"/>
                <w:snapToGrid w:val="0"/>
                <w:sz w:val="18"/>
              </w:rPr>
              <w:br/>
              <w:t>2 - stacjonarna niegeograficzna</w:t>
            </w:r>
            <w:r w:rsidR="00B4550B">
              <w:rPr>
                <w:rFonts w:ascii="Calibri" w:hAnsi="Calibri" w:cs="Arial"/>
                <w:snapToGrid w:val="0"/>
                <w:sz w:val="18"/>
              </w:rPr>
              <w:t xml:space="preserve"> dla dostępu do usług IN</w:t>
            </w:r>
            <w:r w:rsidR="00B4550B" w:rsidRPr="005263EB">
              <w:rPr>
                <w:rFonts w:ascii="Calibri" w:hAnsi="Calibri" w:cs="Arial"/>
                <w:snapToGrid w:val="0"/>
                <w:sz w:val="18"/>
              </w:rPr>
              <w:t xml:space="preserve"> </w:t>
            </w:r>
          </w:p>
          <w:p w:rsidR="007045F1" w:rsidRPr="005263EB" w:rsidRDefault="00B4550B" w:rsidP="00B4550B">
            <w:pPr>
              <w:spacing w:line="240" w:lineRule="auto"/>
              <w:ind w:left="0" w:firstLine="0"/>
              <w:jc w:val="left"/>
              <w:rPr>
                <w:rFonts w:ascii="Calibri" w:hAnsi="Calibri" w:cs="Arial"/>
                <w:snapToGrid w:val="0"/>
                <w:sz w:val="18"/>
              </w:rPr>
            </w:pPr>
            <w:r w:rsidRPr="005263EB">
              <w:rPr>
                <w:rFonts w:ascii="Calibri" w:hAnsi="Calibri" w:cs="Arial"/>
                <w:snapToGrid w:val="0"/>
                <w:sz w:val="18"/>
              </w:rPr>
              <w:t xml:space="preserve">3 - stacjonarna </w:t>
            </w:r>
            <w:r>
              <w:rPr>
                <w:rFonts w:ascii="Calibri" w:hAnsi="Calibri" w:cs="Arial"/>
                <w:snapToGrid w:val="0"/>
                <w:sz w:val="18"/>
              </w:rPr>
              <w:t xml:space="preserve">przeznaczona </w:t>
            </w:r>
            <w:r w:rsidRPr="005263EB">
              <w:rPr>
                <w:rFonts w:ascii="Calibri" w:hAnsi="Calibri" w:cs="Arial"/>
                <w:snapToGrid w:val="0"/>
                <w:sz w:val="18"/>
              </w:rPr>
              <w:t>dla usług wykorzystujących technologi</w:t>
            </w:r>
            <w:r>
              <w:rPr>
                <w:rFonts w:ascii="Calibri" w:hAnsi="Calibri" w:cs="Arial"/>
                <w:snapToGrid w:val="0"/>
                <w:sz w:val="18"/>
              </w:rPr>
              <w:t>ę</w:t>
            </w:r>
            <w:r w:rsidRPr="005263EB">
              <w:rPr>
                <w:rFonts w:ascii="Calibri" w:hAnsi="Calibri" w:cs="Arial"/>
                <w:snapToGrid w:val="0"/>
                <w:sz w:val="18"/>
              </w:rPr>
              <w:t xml:space="preserve"> IP</w:t>
            </w:r>
            <w:r w:rsidRPr="005263EB">
              <w:rPr>
                <w:rFonts w:ascii="Calibri" w:hAnsi="Calibri" w:cs="Arial"/>
                <w:snapToGrid w:val="0"/>
                <w:sz w:val="18"/>
              </w:rPr>
              <w:br/>
              <w:t>4 - stacjonarna specjalna</w:t>
            </w:r>
            <w:r w:rsidRPr="005263EB">
              <w:rPr>
                <w:rFonts w:ascii="Calibri" w:hAnsi="Calibri" w:cs="Arial"/>
                <w:snapToGrid w:val="0"/>
                <w:sz w:val="18"/>
              </w:rPr>
              <w:br/>
              <w:t xml:space="preserve">5 </w:t>
            </w:r>
            <w:r>
              <w:rPr>
                <w:rFonts w:ascii="Calibri" w:hAnsi="Calibri" w:cs="Arial"/>
                <w:snapToGrid w:val="0"/>
                <w:sz w:val="18"/>
              </w:rPr>
              <w:t>–</w:t>
            </w:r>
            <w:r w:rsidRPr="005263EB">
              <w:rPr>
                <w:rFonts w:ascii="Calibri" w:hAnsi="Calibri" w:cs="Arial"/>
                <w:snapToGrid w:val="0"/>
                <w:sz w:val="18"/>
              </w:rPr>
              <w:t xml:space="preserve"> sie</w:t>
            </w:r>
            <w:r>
              <w:rPr>
                <w:rFonts w:ascii="Calibri" w:hAnsi="Calibri" w:cs="Arial"/>
                <w:snapToGrid w:val="0"/>
                <w:sz w:val="18"/>
              </w:rPr>
              <w:t>ci resortowe</w:t>
            </w:r>
            <w:r w:rsidRPr="005263EB">
              <w:rPr>
                <w:rFonts w:ascii="Calibri" w:hAnsi="Calibri" w:cs="Arial"/>
                <w:snapToGrid w:val="0"/>
                <w:sz w:val="18"/>
              </w:rPr>
              <w:br/>
              <w:t>6 - sieci przywoławcze</w:t>
            </w:r>
            <w:r w:rsidRPr="005263EB">
              <w:rPr>
                <w:rFonts w:ascii="Calibri" w:hAnsi="Calibri" w:cs="Arial"/>
                <w:snapToGrid w:val="0"/>
                <w:sz w:val="18"/>
              </w:rPr>
              <w:br/>
              <w:t>7 - niegeograficzna dla sieci ruchomych</w:t>
            </w:r>
          </w:p>
        </w:tc>
      </w:tr>
      <w:tr w:rsidR="007045F1" w:rsidRPr="007045F1" w:rsidTr="00B03969">
        <w:tblPrEx>
          <w:tblCellMar>
            <w:left w:w="28" w:type="dxa"/>
            <w:bottom w:w="0" w:type="dxa"/>
            <w:right w:w="108" w:type="dxa"/>
          </w:tblCellMar>
          <w:tblLook w:val="04A0"/>
        </w:tblPrEx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510" w:firstLine="0"/>
              <w:jc w:val="left"/>
              <w:rPr>
                <w:rFonts w:ascii="Calibri" w:hAnsi="Calibri" w:cs="Arial"/>
                <w:snapToGrid w:val="0"/>
                <w:sz w:val="18"/>
                <w:lang w:val="en-US"/>
              </w:rPr>
            </w:pPr>
            <w:r w:rsidRPr="005263EB">
              <w:rPr>
                <w:rFonts w:ascii="Calibri" w:hAnsi="Calibri" w:cs="Arial"/>
                <w:snapToGrid w:val="0"/>
                <w:sz w:val="18"/>
                <w:lang w:val="en-US"/>
              </w:rPr>
              <w:t>&lt;number_kind_id&gt; rodzaj numeru &lt;/number_kind_id&gt;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0" w:firstLine="0"/>
              <w:rPr>
                <w:rFonts w:ascii="Calibri" w:hAnsi="Calibri" w:cs="Arial"/>
                <w:snapToGrid w:val="0"/>
                <w:sz w:val="18"/>
              </w:rPr>
            </w:pPr>
            <w:r w:rsidRPr="005263EB">
              <w:rPr>
                <w:rFonts w:ascii="Calibri" w:hAnsi="Calibri" w:cs="Arial"/>
                <w:snapToGrid w:val="0"/>
                <w:sz w:val="18"/>
              </w:rPr>
              <w:t>Rodzaj numeru (1 – KNA – 9 cyfr, 2 – AUS – 4-6 cyfr) (Int)</w:t>
            </w:r>
          </w:p>
        </w:tc>
      </w:tr>
      <w:tr w:rsidR="007045F1" w:rsidRPr="007045F1" w:rsidTr="00B03969">
        <w:tblPrEx>
          <w:tblCellMar>
            <w:left w:w="28" w:type="dxa"/>
            <w:bottom w:w="0" w:type="dxa"/>
            <w:right w:w="108" w:type="dxa"/>
          </w:tblCellMar>
          <w:tblLook w:val="04A0"/>
        </w:tblPrEx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510" w:firstLine="0"/>
              <w:jc w:val="left"/>
              <w:rPr>
                <w:rFonts w:ascii="Calibri" w:hAnsi="Calibri" w:cs="Arial"/>
                <w:snapToGrid w:val="0"/>
                <w:sz w:val="18"/>
                <w:lang w:val="en-US"/>
              </w:rPr>
            </w:pPr>
            <w:r w:rsidRPr="005263EB">
              <w:rPr>
                <w:rFonts w:ascii="Calibri" w:hAnsi="Calibri" w:cs="Arial"/>
                <w:snapToGrid w:val="0"/>
                <w:sz w:val="18"/>
                <w:lang w:val="en-US"/>
              </w:rPr>
              <w:t>&lt;subscriber_number_id&gt; numer_abononenta &lt;/subscriber_number _id&gt;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0" w:firstLine="0"/>
              <w:rPr>
                <w:rFonts w:ascii="Calibri" w:hAnsi="Calibri" w:cs="Arial"/>
                <w:snapToGrid w:val="0"/>
                <w:sz w:val="18"/>
              </w:rPr>
            </w:pPr>
            <w:r w:rsidRPr="005263EB">
              <w:rPr>
                <w:rFonts w:ascii="Calibri" w:hAnsi="Calibri" w:cs="Arial"/>
                <w:snapToGrid w:val="0"/>
                <w:sz w:val="18"/>
              </w:rPr>
              <w:t>Numer stacji telefonicznej do identyfikacji (KNA lub AUS, BigInt)</w:t>
            </w:r>
          </w:p>
        </w:tc>
      </w:tr>
      <w:tr w:rsidR="007045F1" w:rsidRPr="007045F1" w:rsidTr="00B03969">
        <w:tblPrEx>
          <w:tblCellMar>
            <w:left w:w="28" w:type="dxa"/>
            <w:bottom w:w="0" w:type="dxa"/>
            <w:right w:w="108" w:type="dxa"/>
          </w:tblCellMar>
          <w:tblLook w:val="04A0"/>
        </w:tblPrEx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510" w:firstLine="0"/>
              <w:jc w:val="left"/>
              <w:rPr>
                <w:rFonts w:ascii="Calibri" w:hAnsi="Calibri" w:cs="Arial"/>
                <w:snapToGrid w:val="0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0" w:firstLine="0"/>
              <w:rPr>
                <w:rFonts w:ascii="Calibri" w:hAnsi="Calibri" w:cs="Arial"/>
                <w:snapToGrid w:val="0"/>
                <w:sz w:val="18"/>
              </w:rPr>
            </w:pPr>
          </w:p>
        </w:tc>
      </w:tr>
      <w:tr w:rsidR="007045F1" w:rsidRPr="007045F1" w:rsidTr="00B03969">
        <w:tblPrEx>
          <w:tblCellMar>
            <w:left w:w="28" w:type="dxa"/>
            <w:bottom w:w="0" w:type="dxa"/>
            <w:right w:w="108" w:type="dxa"/>
          </w:tblCellMar>
          <w:tblLook w:val="04A0"/>
        </w:tblPrEx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510" w:firstLine="0"/>
              <w:jc w:val="left"/>
              <w:rPr>
                <w:rFonts w:ascii="Calibri" w:hAnsi="Calibri" w:cs="Arial"/>
                <w:snapToGrid w:val="0"/>
                <w:sz w:val="18"/>
                <w:lang w:val="en-US"/>
              </w:rPr>
            </w:pPr>
            <w:r w:rsidRPr="005263EB">
              <w:rPr>
                <w:rFonts w:ascii="Calibri" w:hAnsi="Calibri" w:cs="Arial"/>
                <w:snapToGrid w:val="0"/>
                <w:sz w:val="18"/>
                <w:lang w:val="en-US"/>
              </w:rPr>
              <w:t>&lt;province_id&gt; wojewodztwo &lt;/province_id&gt;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0" w:firstLine="0"/>
              <w:rPr>
                <w:rFonts w:ascii="Calibri" w:hAnsi="Calibri" w:cs="Arial"/>
                <w:snapToGrid w:val="0"/>
                <w:sz w:val="18"/>
              </w:rPr>
            </w:pPr>
            <w:r w:rsidRPr="005263EB">
              <w:rPr>
                <w:rFonts w:ascii="Calibri" w:hAnsi="Calibri" w:cs="Arial"/>
                <w:snapToGrid w:val="0"/>
                <w:sz w:val="18"/>
              </w:rPr>
              <w:t>Identyfikator TERYT województwa (Int)</w:t>
            </w:r>
          </w:p>
        </w:tc>
      </w:tr>
      <w:tr w:rsidR="007045F1" w:rsidRPr="007045F1" w:rsidTr="00B03969">
        <w:tblPrEx>
          <w:tblCellMar>
            <w:left w:w="28" w:type="dxa"/>
            <w:bottom w:w="0" w:type="dxa"/>
            <w:right w:w="108" w:type="dxa"/>
          </w:tblCellMar>
          <w:tblLook w:val="04A0"/>
        </w:tblPrEx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510" w:firstLine="0"/>
              <w:jc w:val="left"/>
              <w:rPr>
                <w:rFonts w:ascii="Calibri" w:hAnsi="Calibri" w:cs="Arial"/>
                <w:snapToGrid w:val="0"/>
                <w:sz w:val="18"/>
                <w:lang w:val="en-US"/>
              </w:rPr>
            </w:pPr>
            <w:r w:rsidRPr="005263EB">
              <w:rPr>
                <w:rFonts w:ascii="Calibri" w:hAnsi="Calibri" w:cs="Arial"/>
                <w:snapToGrid w:val="0"/>
                <w:sz w:val="18"/>
                <w:lang w:val="en-US"/>
              </w:rPr>
              <w:t>&lt;discrict_id&gt; powiat &lt;/district_id&gt;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0" w:firstLine="0"/>
              <w:rPr>
                <w:rFonts w:ascii="Calibri" w:hAnsi="Calibri" w:cs="Arial"/>
                <w:snapToGrid w:val="0"/>
                <w:sz w:val="18"/>
              </w:rPr>
            </w:pPr>
            <w:r w:rsidRPr="005263EB">
              <w:rPr>
                <w:rFonts w:ascii="Calibri" w:hAnsi="Calibri" w:cs="Arial"/>
                <w:snapToGrid w:val="0"/>
                <w:sz w:val="18"/>
              </w:rPr>
              <w:t>Identyfikator TERYT powiatu (Int)</w:t>
            </w:r>
          </w:p>
        </w:tc>
      </w:tr>
      <w:tr w:rsidR="007045F1" w:rsidRPr="007045F1" w:rsidTr="00B03969">
        <w:tblPrEx>
          <w:tblCellMar>
            <w:left w:w="28" w:type="dxa"/>
            <w:bottom w:w="0" w:type="dxa"/>
            <w:right w:w="108" w:type="dxa"/>
          </w:tblCellMar>
          <w:tblLook w:val="04A0"/>
        </w:tblPrEx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510" w:firstLine="0"/>
              <w:jc w:val="left"/>
              <w:rPr>
                <w:rFonts w:ascii="Calibri" w:hAnsi="Calibri" w:cs="Arial"/>
                <w:snapToGrid w:val="0"/>
                <w:sz w:val="18"/>
                <w:lang w:val="en-US"/>
              </w:rPr>
            </w:pPr>
            <w:r w:rsidRPr="005263EB">
              <w:rPr>
                <w:rFonts w:ascii="Calibri" w:hAnsi="Calibri" w:cs="Arial"/>
                <w:snapToGrid w:val="0"/>
                <w:sz w:val="18"/>
                <w:lang w:val="en-US"/>
              </w:rPr>
              <w:t>&lt;community_id&gt; gmina &lt;/community_id&gt;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0" w:firstLine="0"/>
              <w:rPr>
                <w:rFonts w:ascii="Calibri" w:hAnsi="Calibri" w:cs="Arial"/>
                <w:snapToGrid w:val="0"/>
                <w:sz w:val="18"/>
              </w:rPr>
            </w:pPr>
            <w:r w:rsidRPr="005263EB">
              <w:rPr>
                <w:rFonts w:ascii="Calibri" w:hAnsi="Calibri" w:cs="Arial"/>
                <w:snapToGrid w:val="0"/>
                <w:sz w:val="18"/>
              </w:rPr>
              <w:t>Identyfikator TERYT gminy (Int)</w:t>
            </w:r>
          </w:p>
        </w:tc>
      </w:tr>
      <w:tr w:rsidR="007045F1" w:rsidRPr="007045F1" w:rsidTr="00B03969">
        <w:tblPrEx>
          <w:tblCellMar>
            <w:left w:w="28" w:type="dxa"/>
            <w:bottom w:w="0" w:type="dxa"/>
            <w:right w:w="108" w:type="dxa"/>
          </w:tblCellMar>
          <w:tblLook w:val="04A0"/>
        </w:tblPrEx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510" w:firstLine="0"/>
              <w:jc w:val="left"/>
              <w:rPr>
                <w:rFonts w:ascii="Calibri" w:hAnsi="Calibri" w:cs="Arial"/>
                <w:snapToGrid w:val="0"/>
                <w:sz w:val="18"/>
              </w:rPr>
            </w:pPr>
            <w:r w:rsidRPr="005263EB">
              <w:rPr>
                <w:rFonts w:ascii="Calibri" w:hAnsi="Calibri" w:cs="Arial"/>
                <w:snapToGrid w:val="0"/>
                <w:sz w:val="18"/>
              </w:rPr>
              <w:t>&lt;spot_id&gt; miejscowosc &lt;/spot_id&gt;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0" w:firstLine="0"/>
              <w:rPr>
                <w:rFonts w:ascii="Calibri" w:hAnsi="Calibri" w:cs="Arial"/>
                <w:snapToGrid w:val="0"/>
                <w:sz w:val="18"/>
              </w:rPr>
            </w:pPr>
            <w:r w:rsidRPr="005263EB">
              <w:rPr>
                <w:rFonts w:ascii="Calibri" w:hAnsi="Calibri" w:cs="Arial"/>
                <w:snapToGrid w:val="0"/>
                <w:sz w:val="18"/>
              </w:rPr>
              <w:t>Identyfikator TERYT miejscowości (Int)</w:t>
            </w:r>
          </w:p>
        </w:tc>
      </w:tr>
      <w:tr w:rsidR="007045F1" w:rsidRPr="007045F1" w:rsidTr="00B03969">
        <w:tblPrEx>
          <w:tblCellMar>
            <w:left w:w="28" w:type="dxa"/>
            <w:bottom w:w="0" w:type="dxa"/>
            <w:right w:w="108" w:type="dxa"/>
          </w:tblCellMar>
          <w:tblLook w:val="04A0"/>
        </w:tblPrEx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510" w:firstLine="0"/>
              <w:jc w:val="left"/>
              <w:rPr>
                <w:rFonts w:ascii="Calibri" w:hAnsi="Calibri" w:cs="Arial"/>
                <w:snapToGrid w:val="0"/>
                <w:sz w:val="18"/>
                <w:lang w:val="en-US"/>
              </w:rPr>
            </w:pPr>
            <w:r w:rsidRPr="005263EB">
              <w:rPr>
                <w:rFonts w:ascii="Calibri" w:hAnsi="Calibri" w:cs="Arial"/>
                <w:snapToGrid w:val="0"/>
                <w:sz w:val="18"/>
                <w:lang w:val="en-US"/>
              </w:rPr>
              <w:t>&lt;street_id&gt; nazwa_ulicy &lt;/street_id&gt;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0" w:firstLine="0"/>
              <w:rPr>
                <w:rFonts w:ascii="Calibri" w:hAnsi="Calibri" w:cs="Arial"/>
                <w:snapToGrid w:val="0"/>
                <w:sz w:val="18"/>
              </w:rPr>
            </w:pPr>
            <w:r w:rsidRPr="005263EB">
              <w:rPr>
                <w:rFonts w:ascii="Calibri" w:hAnsi="Calibri" w:cs="Arial"/>
                <w:snapToGrid w:val="0"/>
                <w:sz w:val="18"/>
              </w:rPr>
              <w:t>Identyfikator TERYT ulicy (Int) lub 0 (zero) w przypadku braku ulicy</w:t>
            </w:r>
          </w:p>
        </w:tc>
      </w:tr>
      <w:tr w:rsidR="007045F1" w:rsidRPr="007045F1" w:rsidTr="00B03969">
        <w:tblPrEx>
          <w:tblCellMar>
            <w:left w:w="28" w:type="dxa"/>
            <w:bottom w:w="0" w:type="dxa"/>
            <w:right w:w="108" w:type="dxa"/>
          </w:tblCellMar>
          <w:tblLook w:val="04A0"/>
        </w:tblPrEx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510" w:firstLine="0"/>
              <w:jc w:val="left"/>
              <w:rPr>
                <w:rFonts w:ascii="Calibri" w:hAnsi="Calibri" w:cs="Arial"/>
                <w:snapToGrid w:val="0"/>
                <w:sz w:val="18"/>
              </w:rPr>
            </w:pPr>
            <w:r w:rsidRPr="005263EB">
              <w:rPr>
                <w:rFonts w:ascii="Calibri" w:hAnsi="Calibri" w:cs="Arial"/>
                <w:snapToGrid w:val="0"/>
                <w:sz w:val="18"/>
              </w:rPr>
              <w:t>&lt;estate&gt; posesja &lt;/estate&gt;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0" w:firstLine="0"/>
              <w:rPr>
                <w:rFonts w:ascii="Calibri" w:hAnsi="Calibri" w:cs="Arial"/>
                <w:snapToGrid w:val="0"/>
                <w:sz w:val="18"/>
              </w:rPr>
            </w:pPr>
            <w:r w:rsidRPr="005263EB">
              <w:rPr>
                <w:rFonts w:ascii="Calibri" w:hAnsi="Calibri" w:cs="Arial"/>
                <w:snapToGrid w:val="0"/>
                <w:sz w:val="18"/>
              </w:rPr>
              <w:t>Numer budynku (varchar(8))</w:t>
            </w:r>
          </w:p>
        </w:tc>
      </w:tr>
      <w:tr w:rsidR="007045F1" w:rsidRPr="007045F1" w:rsidTr="00B03969">
        <w:tblPrEx>
          <w:tblCellMar>
            <w:left w:w="28" w:type="dxa"/>
            <w:bottom w:w="0" w:type="dxa"/>
            <w:right w:w="108" w:type="dxa"/>
          </w:tblCellMar>
          <w:tblLook w:val="04A0"/>
        </w:tblPrEx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510" w:firstLine="0"/>
              <w:jc w:val="left"/>
              <w:rPr>
                <w:rFonts w:ascii="Calibri" w:hAnsi="Calibri" w:cs="Arial"/>
                <w:snapToGrid w:val="0"/>
                <w:sz w:val="18"/>
              </w:rPr>
            </w:pPr>
            <w:r w:rsidRPr="005263EB">
              <w:rPr>
                <w:rFonts w:ascii="Calibri" w:hAnsi="Calibri" w:cs="Arial"/>
                <w:snapToGrid w:val="0"/>
                <w:sz w:val="18"/>
              </w:rPr>
              <w:t>&lt;place&gt; lokal &lt;/place&gt;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0" w:firstLine="0"/>
              <w:rPr>
                <w:rFonts w:ascii="Calibri" w:hAnsi="Calibri" w:cs="Arial"/>
                <w:snapToGrid w:val="0"/>
                <w:sz w:val="18"/>
              </w:rPr>
            </w:pPr>
            <w:r w:rsidRPr="005263EB">
              <w:rPr>
                <w:rFonts w:ascii="Calibri" w:hAnsi="Calibri" w:cs="Arial"/>
                <w:snapToGrid w:val="0"/>
                <w:sz w:val="18"/>
              </w:rPr>
              <w:t>Numer lokalu, (varchar(8))</w:t>
            </w:r>
          </w:p>
        </w:tc>
      </w:tr>
      <w:tr w:rsidR="007045F1" w:rsidRPr="007045F1" w:rsidTr="00B03969">
        <w:tblPrEx>
          <w:tblCellMar>
            <w:left w:w="28" w:type="dxa"/>
            <w:bottom w:w="0" w:type="dxa"/>
            <w:right w:w="108" w:type="dxa"/>
          </w:tblCellMar>
          <w:tblLook w:val="04A0"/>
        </w:tblPrEx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510" w:firstLine="0"/>
              <w:jc w:val="left"/>
              <w:rPr>
                <w:rFonts w:ascii="Calibri" w:hAnsi="Calibri" w:cs="Arial"/>
                <w:snapToGrid w:val="0"/>
                <w:sz w:val="18"/>
              </w:rPr>
            </w:pPr>
            <w:r w:rsidRPr="005263EB">
              <w:rPr>
                <w:rFonts w:ascii="Calibri" w:hAnsi="Calibri" w:cs="Arial"/>
                <w:snapToGrid w:val="0"/>
                <w:sz w:val="18"/>
              </w:rPr>
              <w:t>&lt;pna_estate&gt; pna_posesji &lt;/pna_estate&gt;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0" w:firstLine="0"/>
              <w:rPr>
                <w:rFonts w:ascii="Calibri" w:hAnsi="Calibri" w:cs="Arial"/>
                <w:snapToGrid w:val="0"/>
                <w:sz w:val="18"/>
              </w:rPr>
            </w:pPr>
            <w:r w:rsidRPr="005263EB">
              <w:rPr>
                <w:rFonts w:ascii="Calibri" w:hAnsi="Calibri" w:cs="Arial"/>
                <w:snapToGrid w:val="0"/>
                <w:sz w:val="18"/>
              </w:rPr>
              <w:t>Kod pocztowy posesji (PNA) (varchar(6))</w:t>
            </w:r>
          </w:p>
        </w:tc>
      </w:tr>
      <w:tr w:rsidR="007045F1" w:rsidRPr="007045F1" w:rsidTr="00B03969">
        <w:tblPrEx>
          <w:tblCellMar>
            <w:left w:w="28" w:type="dxa"/>
            <w:bottom w:w="0" w:type="dxa"/>
            <w:right w:w="108" w:type="dxa"/>
          </w:tblCellMar>
          <w:tblLook w:val="04A0"/>
        </w:tblPrEx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510" w:firstLine="0"/>
              <w:jc w:val="left"/>
              <w:rPr>
                <w:rFonts w:ascii="Calibri" w:hAnsi="Calibri" w:cs="Arial"/>
                <w:snapToGrid w:val="0"/>
                <w:sz w:val="18"/>
              </w:rPr>
            </w:pPr>
            <w:r w:rsidRPr="005263EB">
              <w:rPr>
                <w:rFonts w:ascii="Calibri" w:hAnsi="Calibri" w:cs="Arial"/>
                <w:snapToGrid w:val="0"/>
                <w:sz w:val="18"/>
              </w:rPr>
              <w:t>&lt;name&gt; nazwa_abonenta &lt;/name&gt;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0" w:firstLine="0"/>
              <w:rPr>
                <w:rFonts w:ascii="Calibri" w:hAnsi="Calibri" w:cs="Arial"/>
                <w:snapToGrid w:val="0"/>
                <w:sz w:val="18"/>
              </w:rPr>
            </w:pPr>
            <w:r w:rsidRPr="005263EB">
              <w:rPr>
                <w:rFonts w:ascii="Calibri" w:hAnsi="Calibri" w:cs="Arial"/>
                <w:snapToGrid w:val="0"/>
                <w:sz w:val="18"/>
              </w:rPr>
              <w:t>Nazwa instytucji, (varchar(256))</w:t>
            </w:r>
          </w:p>
        </w:tc>
      </w:tr>
      <w:tr w:rsidR="007045F1" w:rsidRPr="007045F1" w:rsidTr="00B03969">
        <w:tblPrEx>
          <w:tblCellMar>
            <w:left w:w="28" w:type="dxa"/>
            <w:bottom w:w="0" w:type="dxa"/>
            <w:right w:w="108" w:type="dxa"/>
          </w:tblCellMar>
          <w:tblLook w:val="04A0"/>
        </w:tblPrEx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510" w:firstLine="0"/>
              <w:jc w:val="left"/>
              <w:rPr>
                <w:rFonts w:ascii="Calibri" w:hAnsi="Calibri" w:cs="Arial"/>
                <w:snapToGrid w:val="0"/>
                <w:sz w:val="18"/>
                <w:lang w:val="en-US"/>
              </w:rPr>
            </w:pPr>
            <w:r w:rsidRPr="005263EB">
              <w:rPr>
                <w:rFonts w:ascii="Calibri" w:hAnsi="Calibri" w:cs="Arial"/>
                <w:snapToGrid w:val="0"/>
                <w:sz w:val="18"/>
                <w:lang w:val="en-US"/>
              </w:rPr>
              <w:t>&lt;first_name_1&gt; imie_abonenta_1 &lt;/first_name_1&gt;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0" w:firstLine="0"/>
              <w:rPr>
                <w:rFonts w:ascii="Calibri" w:hAnsi="Calibri" w:cs="Arial"/>
                <w:snapToGrid w:val="0"/>
                <w:sz w:val="18"/>
              </w:rPr>
            </w:pPr>
            <w:r w:rsidRPr="005263EB">
              <w:rPr>
                <w:rFonts w:ascii="Calibri" w:hAnsi="Calibri" w:cs="Arial"/>
                <w:snapToGrid w:val="0"/>
                <w:sz w:val="18"/>
              </w:rPr>
              <w:t>Imię abonenta pierwsze (varchar(60))</w:t>
            </w:r>
          </w:p>
        </w:tc>
      </w:tr>
      <w:tr w:rsidR="007045F1" w:rsidRPr="007045F1" w:rsidTr="00B03969">
        <w:tblPrEx>
          <w:tblCellMar>
            <w:left w:w="28" w:type="dxa"/>
            <w:bottom w:w="0" w:type="dxa"/>
            <w:right w:w="108" w:type="dxa"/>
          </w:tblCellMar>
          <w:tblLook w:val="04A0"/>
        </w:tblPrEx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510" w:firstLine="0"/>
              <w:jc w:val="left"/>
              <w:rPr>
                <w:rFonts w:ascii="Calibri" w:hAnsi="Calibri" w:cs="Arial"/>
                <w:snapToGrid w:val="0"/>
                <w:sz w:val="18"/>
                <w:lang w:val="en-US"/>
              </w:rPr>
            </w:pPr>
            <w:r w:rsidRPr="005263EB">
              <w:rPr>
                <w:rFonts w:ascii="Calibri" w:hAnsi="Calibri" w:cs="Arial"/>
                <w:snapToGrid w:val="0"/>
                <w:sz w:val="18"/>
                <w:lang w:val="en-US"/>
              </w:rPr>
              <w:t>&lt;first_name_2&gt; imie_abonenta_2 &lt;/first_name_2&gt;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0" w:firstLine="0"/>
              <w:rPr>
                <w:rFonts w:ascii="Calibri" w:hAnsi="Calibri" w:cs="Arial"/>
                <w:snapToGrid w:val="0"/>
                <w:sz w:val="18"/>
              </w:rPr>
            </w:pPr>
            <w:r w:rsidRPr="005263EB">
              <w:rPr>
                <w:rFonts w:ascii="Calibri" w:hAnsi="Calibri" w:cs="Arial"/>
                <w:snapToGrid w:val="0"/>
                <w:sz w:val="18"/>
              </w:rPr>
              <w:t>Imię abonenta drugie, (varchar(60))</w:t>
            </w:r>
          </w:p>
        </w:tc>
      </w:tr>
      <w:tr w:rsidR="007045F1" w:rsidRPr="007045F1" w:rsidTr="00B03969">
        <w:tblPrEx>
          <w:tblCellMar>
            <w:left w:w="28" w:type="dxa"/>
            <w:bottom w:w="0" w:type="dxa"/>
            <w:right w:w="108" w:type="dxa"/>
          </w:tblCellMar>
          <w:tblLook w:val="04A0"/>
        </w:tblPrEx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510" w:firstLine="0"/>
              <w:jc w:val="left"/>
              <w:rPr>
                <w:rFonts w:ascii="Calibri" w:hAnsi="Calibri" w:cs="Arial"/>
                <w:snapToGrid w:val="0"/>
                <w:sz w:val="18"/>
                <w:szCs w:val="24"/>
              </w:rPr>
            </w:pPr>
            <w:r w:rsidRPr="005263EB">
              <w:rPr>
                <w:rFonts w:ascii="Calibri" w:hAnsi="Calibri" w:cs="Arial"/>
                <w:snapToGrid w:val="0"/>
                <w:sz w:val="18"/>
                <w:szCs w:val="24"/>
              </w:rPr>
              <w:t>&lt;prefix_name&gt;</w:t>
            </w:r>
            <w:r w:rsidRPr="005263EB">
              <w:rPr>
                <w:rFonts w:ascii="Calibri" w:hAnsi="Calibri" w:cs="Arial"/>
                <w:snapToGrid w:val="0"/>
                <w:sz w:val="18"/>
              </w:rPr>
              <w:t xml:space="preserve"> </w:t>
            </w:r>
            <w:r w:rsidRPr="005263EB">
              <w:rPr>
                <w:rFonts w:ascii="Calibri" w:hAnsi="Calibri" w:cs="Arial"/>
                <w:snapToGrid w:val="0"/>
                <w:sz w:val="18"/>
                <w:szCs w:val="24"/>
              </w:rPr>
              <w:t xml:space="preserve">przedrostek_nazwiska </w:t>
            </w:r>
            <w:r w:rsidRPr="005263EB">
              <w:rPr>
                <w:rFonts w:ascii="Calibri" w:hAnsi="Calibri" w:cs="Arial"/>
                <w:snapToGrid w:val="0"/>
                <w:sz w:val="18"/>
              </w:rPr>
              <w:t>&lt;/</w:t>
            </w:r>
            <w:r w:rsidRPr="005263EB">
              <w:rPr>
                <w:rFonts w:ascii="Calibri" w:hAnsi="Calibri" w:cs="Arial"/>
                <w:snapToGrid w:val="0"/>
                <w:sz w:val="18"/>
                <w:szCs w:val="24"/>
              </w:rPr>
              <w:t>prefix_name&gt;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0" w:firstLine="0"/>
              <w:rPr>
                <w:rFonts w:ascii="Calibri" w:hAnsi="Calibri" w:cs="Arial"/>
                <w:snapToGrid w:val="0"/>
                <w:sz w:val="18"/>
              </w:rPr>
            </w:pPr>
            <w:r w:rsidRPr="005263EB">
              <w:rPr>
                <w:rFonts w:ascii="Calibri" w:hAnsi="Calibri" w:cs="Arial"/>
                <w:snapToGrid w:val="0"/>
                <w:sz w:val="18"/>
              </w:rPr>
              <w:t>Przedrostek nazwiska (varchar(8))</w:t>
            </w:r>
          </w:p>
        </w:tc>
      </w:tr>
      <w:tr w:rsidR="007045F1" w:rsidRPr="007045F1" w:rsidTr="00B03969">
        <w:tblPrEx>
          <w:tblCellMar>
            <w:left w:w="28" w:type="dxa"/>
            <w:bottom w:w="0" w:type="dxa"/>
            <w:right w:w="108" w:type="dxa"/>
          </w:tblCellMar>
          <w:tblLook w:val="04A0"/>
        </w:tblPrEx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510" w:firstLine="0"/>
              <w:jc w:val="left"/>
              <w:rPr>
                <w:rFonts w:ascii="Calibri" w:hAnsi="Calibri" w:cs="Arial"/>
                <w:snapToGrid w:val="0"/>
                <w:sz w:val="18"/>
              </w:rPr>
            </w:pPr>
            <w:r w:rsidRPr="005263EB">
              <w:rPr>
                <w:rFonts w:ascii="Calibri" w:hAnsi="Calibri" w:cs="Arial"/>
                <w:snapToGrid w:val="0"/>
                <w:sz w:val="18"/>
              </w:rPr>
              <w:t>&lt;name_1&gt; nazwisko_abonenta_1 &lt;/name_1&gt;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0" w:firstLine="0"/>
              <w:rPr>
                <w:rFonts w:ascii="Calibri" w:hAnsi="Calibri" w:cs="Arial"/>
                <w:snapToGrid w:val="0"/>
                <w:sz w:val="18"/>
              </w:rPr>
            </w:pPr>
            <w:r w:rsidRPr="005263EB">
              <w:rPr>
                <w:rFonts w:ascii="Calibri" w:hAnsi="Calibri" w:cs="Arial"/>
                <w:snapToGrid w:val="0"/>
                <w:sz w:val="18"/>
              </w:rPr>
              <w:t>Nazwisko pierwsze (varchar(60))</w:t>
            </w:r>
          </w:p>
        </w:tc>
      </w:tr>
      <w:tr w:rsidR="007045F1" w:rsidRPr="007045F1" w:rsidTr="00B03969">
        <w:tblPrEx>
          <w:tblCellMar>
            <w:left w:w="28" w:type="dxa"/>
            <w:bottom w:w="0" w:type="dxa"/>
            <w:right w:w="108" w:type="dxa"/>
          </w:tblCellMar>
          <w:tblLook w:val="04A0"/>
        </w:tblPrEx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510" w:firstLine="0"/>
              <w:jc w:val="left"/>
              <w:rPr>
                <w:rFonts w:ascii="Calibri" w:hAnsi="Calibri" w:cs="Arial"/>
                <w:snapToGrid w:val="0"/>
                <w:sz w:val="18"/>
              </w:rPr>
            </w:pPr>
            <w:r w:rsidRPr="005263EB">
              <w:rPr>
                <w:rFonts w:ascii="Calibri" w:hAnsi="Calibri" w:cs="Arial"/>
                <w:snapToGrid w:val="0"/>
                <w:sz w:val="18"/>
              </w:rPr>
              <w:t>&lt;link_name&gt; lacznik_nazwiska &lt;/link_name&gt;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0" w:firstLine="0"/>
              <w:rPr>
                <w:rFonts w:ascii="Calibri" w:hAnsi="Calibri" w:cs="Arial"/>
                <w:snapToGrid w:val="0"/>
                <w:sz w:val="18"/>
              </w:rPr>
            </w:pPr>
            <w:r w:rsidRPr="005263EB">
              <w:rPr>
                <w:rFonts w:ascii="Calibri" w:hAnsi="Calibri" w:cs="Arial"/>
                <w:snapToGrid w:val="0"/>
                <w:sz w:val="18"/>
              </w:rPr>
              <w:t>Łącznik nazwiska (varchar(8))</w:t>
            </w:r>
          </w:p>
        </w:tc>
      </w:tr>
      <w:tr w:rsidR="007045F1" w:rsidRPr="007045F1" w:rsidTr="00B03969">
        <w:tblPrEx>
          <w:tblCellMar>
            <w:left w:w="28" w:type="dxa"/>
            <w:bottom w:w="0" w:type="dxa"/>
            <w:right w:w="108" w:type="dxa"/>
          </w:tblCellMar>
          <w:tblLook w:val="04A0"/>
        </w:tblPrEx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510" w:firstLine="0"/>
              <w:jc w:val="left"/>
              <w:rPr>
                <w:rFonts w:ascii="Calibri" w:hAnsi="Calibri" w:cs="Arial"/>
                <w:snapToGrid w:val="0"/>
                <w:sz w:val="18"/>
                <w:szCs w:val="24"/>
              </w:rPr>
            </w:pPr>
            <w:r w:rsidRPr="005263EB">
              <w:rPr>
                <w:rFonts w:ascii="Calibri" w:hAnsi="Calibri" w:cs="Arial"/>
                <w:snapToGrid w:val="0"/>
                <w:sz w:val="18"/>
                <w:szCs w:val="24"/>
              </w:rPr>
              <w:t>&lt;name_2&gt;</w:t>
            </w:r>
            <w:r w:rsidRPr="005263EB">
              <w:rPr>
                <w:rFonts w:ascii="Calibri" w:hAnsi="Calibri" w:cs="Arial"/>
                <w:snapToGrid w:val="0"/>
                <w:sz w:val="18"/>
              </w:rPr>
              <w:t xml:space="preserve"> </w:t>
            </w:r>
            <w:r w:rsidRPr="005263EB">
              <w:rPr>
                <w:rFonts w:ascii="Calibri" w:hAnsi="Calibri" w:cs="Arial"/>
                <w:snapToGrid w:val="0"/>
                <w:sz w:val="18"/>
                <w:szCs w:val="24"/>
              </w:rPr>
              <w:t xml:space="preserve">nazwisko_abonenta_2 </w:t>
            </w:r>
            <w:r w:rsidRPr="005263EB">
              <w:rPr>
                <w:rFonts w:ascii="Calibri" w:hAnsi="Calibri" w:cs="Arial"/>
                <w:snapToGrid w:val="0"/>
                <w:sz w:val="18"/>
              </w:rPr>
              <w:t>&lt;/</w:t>
            </w:r>
            <w:r w:rsidRPr="005263EB">
              <w:rPr>
                <w:rFonts w:ascii="Calibri" w:hAnsi="Calibri" w:cs="Arial"/>
                <w:snapToGrid w:val="0"/>
                <w:sz w:val="18"/>
                <w:szCs w:val="24"/>
              </w:rPr>
              <w:t>name_2&gt;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0" w:firstLine="0"/>
              <w:rPr>
                <w:rFonts w:ascii="Calibri" w:hAnsi="Calibri" w:cs="Arial"/>
                <w:snapToGrid w:val="0"/>
                <w:sz w:val="18"/>
              </w:rPr>
            </w:pPr>
            <w:r w:rsidRPr="005263EB">
              <w:rPr>
                <w:rFonts w:ascii="Calibri" w:hAnsi="Calibri" w:cs="Arial"/>
                <w:snapToGrid w:val="0"/>
                <w:sz w:val="18"/>
              </w:rPr>
              <w:t>Nazwisko drugie (varchar(60))</w:t>
            </w:r>
          </w:p>
        </w:tc>
      </w:tr>
      <w:tr w:rsidR="007045F1" w:rsidRPr="007045F1" w:rsidTr="00B03969">
        <w:tblPrEx>
          <w:tblCellMar>
            <w:left w:w="28" w:type="dxa"/>
            <w:bottom w:w="0" w:type="dxa"/>
            <w:right w:w="108" w:type="dxa"/>
          </w:tblCellMar>
          <w:tblLook w:val="04A0"/>
        </w:tblPrEx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510" w:firstLine="0"/>
              <w:jc w:val="left"/>
              <w:rPr>
                <w:rFonts w:ascii="Calibri" w:hAnsi="Calibri" w:cs="Arial"/>
                <w:snapToGrid w:val="0"/>
                <w:sz w:val="18"/>
                <w:szCs w:val="24"/>
              </w:rPr>
            </w:pPr>
            <w:r w:rsidRPr="005263EB">
              <w:rPr>
                <w:rFonts w:ascii="Calibri" w:hAnsi="Calibri" w:cs="Arial"/>
                <w:snapToGrid w:val="0"/>
                <w:sz w:val="18"/>
                <w:szCs w:val="24"/>
              </w:rPr>
              <w:t>&lt;to_list&gt;</w:t>
            </w:r>
            <w:r w:rsidRPr="005263EB">
              <w:rPr>
                <w:rFonts w:ascii="Calibri" w:hAnsi="Calibri" w:cs="Arial"/>
                <w:snapToGrid w:val="0"/>
                <w:sz w:val="18"/>
              </w:rPr>
              <w:t xml:space="preserve"> </w:t>
            </w:r>
            <w:r w:rsidRPr="005263EB">
              <w:rPr>
                <w:rFonts w:ascii="Calibri" w:hAnsi="Calibri" w:cs="Arial"/>
                <w:snapToGrid w:val="0"/>
                <w:sz w:val="18"/>
                <w:szCs w:val="24"/>
              </w:rPr>
              <w:t xml:space="preserve">do_spisu </w:t>
            </w:r>
            <w:r w:rsidRPr="005263EB">
              <w:rPr>
                <w:rFonts w:ascii="Calibri" w:hAnsi="Calibri" w:cs="Arial"/>
                <w:snapToGrid w:val="0"/>
                <w:sz w:val="18"/>
              </w:rPr>
              <w:t>&lt;/</w:t>
            </w:r>
            <w:r w:rsidRPr="005263EB">
              <w:rPr>
                <w:rFonts w:ascii="Calibri" w:hAnsi="Calibri" w:cs="Arial"/>
                <w:snapToGrid w:val="0"/>
                <w:sz w:val="18"/>
                <w:szCs w:val="24"/>
              </w:rPr>
              <w:t>to_list&gt;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0" w:firstLine="0"/>
              <w:rPr>
                <w:rFonts w:ascii="Calibri" w:hAnsi="Calibri" w:cs="Arial"/>
                <w:snapToGrid w:val="0"/>
                <w:sz w:val="18"/>
                <w:szCs w:val="24"/>
              </w:rPr>
            </w:pPr>
            <w:r w:rsidRPr="005263EB">
              <w:rPr>
                <w:rFonts w:ascii="Calibri" w:hAnsi="Calibri" w:cs="Arial"/>
                <w:snapToGrid w:val="0"/>
                <w:sz w:val="18"/>
                <w:szCs w:val="24"/>
              </w:rPr>
              <w:t xml:space="preserve">Dane do spisu OSA </w:t>
            </w:r>
            <w:r w:rsidRPr="005263EB">
              <w:rPr>
                <w:rFonts w:ascii="Calibri" w:hAnsi="Calibri" w:cs="Arial"/>
                <w:snapToGrid w:val="0"/>
                <w:sz w:val="18"/>
              </w:rPr>
              <w:t>(Int)</w:t>
            </w:r>
          </w:p>
        </w:tc>
      </w:tr>
      <w:tr w:rsidR="007045F1" w:rsidRPr="007045F1" w:rsidTr="00B03969">
        <w:tblPrEx>
          <w:tblCellMar>
            <w:left w:w="28" w:type="dxa"/>
            <w:bottom w:w="0" w:type="dxa"/>
            <w:right w:w="108" w:type="dxa"/>
          </w:tblCellMar>
          <w:tblLook w:val="04A0"/>
        </w:tblPrEx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510" w:firstLine="0"/>
              <w:jc w:val="left"/>
              <w:rPr>
                <w:rFonts w:ascii="Calibri" w:hAnsi="Calibri" w:cs="Arial"/>
                <w:snapToGrid w:val="0"/>
                <w:sz w:val="18"/>
                <w:lang w:val="en-US"/>
              </w:rPr>
            </w:pPr>
            <w:r w:rsidRPr="005263EB">
              <w:rPr>
                <w:rFonts w:ascii="Calibri" w:hAnsi="Calibri" w:cs="Arial"/>
                <w:snapToGrid w:val="0"/>
                <w:sz w:val="18"/>
                <w:lang w:val="en-US"/>
              </w:rPr>
              <w:t>&lt;to_record&gt; do_ewidencji &lt;/to_record &gt;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7634" w:rsidRDefault="007045F1" w:rsidP="00B03969">
            <w:pPr>
              <w:pStyle w:val="Tekstprzypisudolnego"/>
              <w:rPr>
                <w:rFonts w:ascii="Calibri" w:hAnsi="Calibri" w:cs="Arial"/>
                <w:snapToGrid w:val="0"/>
                <w:sz w:val="18"/>
                <w:szCs w:val="24"/>
                <w:lang w:val="pl-PL"/>
              </w:rPr>
            </w:pPr>
            <w:r w:rsidRPr="00527634">
              <w:rPr>
                <w:rFonts w:ascii="Calibri" w:hAnsi="Calibri" w:cs="Arial"/>
                <w:snapToGrid w:val="0"/>
                <w:sz w:val="18"/>
                <w:szCs w:val="24"/>
                <w:lang w:val="pl-PL"/>
              </w:rPr>
              <w:t xml:space="preserve">Dane do OBN </w:t>
            </w:r>
            <w:r w:rsidRPr="00527634">
              <w:rPr>
                <w:rFonts w:ascii="Calibri" w:hAnsi="Calibri" w:cs="Arial"/>
                <w:snapToGrid w:val="0"/>
                <w:sz w:val="18"/>
                <w:lang w:val="pl-PL"/>
              </w:rPr>
              <w:t xml:space="preserve"> (Int)</w:t>
            </w:r>
          </w:p>
        </w:tc>
      </w:tr>
      <w:tr w:rsidR="007045F1" w:rsidRPr="007045F1" w:rsidTr="00B03969">
        <w:tblPrEx>
          <w:tblCellMar>
            <w:left w:w="28" w:type="dxa"/>
            <w:bottom w:w="0" w:type="dxa"/>
            <w:right w:w="108" w:type="dxa"/>
          </w:tblCellMar>
          <w:tblLook w:val="04A0"/>
        </w:tblPrEx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510" w:firstLine="0"/>
              <w:jc w:val="left"/>
              <w:rPr>
                <w:rFonts w:ascii="Calibri" w:hAnsi="Calibri" w:cs="Arial"/>
                <w:snapToGrid w:val="0"/>
                <w:sz w:val="18"/>
                <w:lang w:val="en-US"/>
              </w:rPr>
            </w:pPr>
            <w:r w:rsidRPr="005263EB">
              <w:rPr>
                <w:rFonts w:ascii="Calibri" w:hAnsi="Calibri" w:cs="Arial"/>
                <w:snapToGrid w:val="0"/>
                <w:sz w:val="18"/>
                <w:lang w:val="en-US"/>
              </w:rPr>
              <w:t>&lt;type_subscriber&gt; rodzaj_abonenta &lt;/type_subscriber &gt;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7634" w:rsidRDefault="007045F1" w:rsidP="00B03969">
            <w:pPr>
              <w:pStyle w:val="Tekstprzypisudolnego"/>
              <w:rPr>
                <w:rFonts w:ascii="Calibri" w:hAnsi="Calibri" w:cs="Arial"/>
                <w:snapToGrid w:val="0"/>
                <w:sz w:val="18"/>
                <w:szCs w:val="24"/>
                <w:lang w:val="pl-PL"/>
              </w:rPr>
            </w:pPr>
            <w:r w:rsidRPr="00527634">
              <w:rPr>
                <w:rFonts w:ascii="Calibri" w:hAnsi="Calibri" w:cs="Arial"/>
                <w:snapToGrid w:val="0"/>
                <w:sz w:val="18"/>
                <w:szCs w:val="24"/>
                <w:lang w:val="pl-PL"/>
              </w:rPr>
              <w:t>Rodzaj abonenta (kody I - instytucja, P – prywatny, W – wspólnota małżeńska)</w:t>
            </w:r>
            <w:r w:rsidRPr="00527634">
              <w:rPr>
                <w:rFonts w:ascii="Calibri" w:hAnsi="Calibri" w:cs="Arial"/>
                <w:snapToGrid w:val="0"/>
                <w:sz w:val="18"/>
                <w:lang w:val="pl-PL"/>
              </w:rPr>
              <w:t xml:space="preserve"> (varchar(1))</w:t>
            </w:r>
          </w:p>
        </w:tc>
      </w:tr>
      <w:tr w:rsidR="007045F1" w:rsidRPr="007045F1" w:rsidTr="00B03969">
        <w:tblPrEx>
          <w:tblCellMar>
            <w:left w:w="28" w:type="dxa"/>
            <w:bottom w:w="0" w:type="dxa"/>
            <w:right w:w="108" w:type="dxa"/>
          </w:tblCellMar>
          <w:tblLook w:val="04A0"/>
        </w:tblPrEx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510" w:firstLine="0"/>
              <w:jc w:val="left"/>
              <w:rPr>
                <w:rFonts w:ascii="Calibri" w:hAnsi="Calibri" w:cs="Arial"/>
                <w:snapToGrid w:val="0"/>
                <w:sz w:val="18"/>
              </w:rPr>
            </w:pPr>
            <w:r w:rsidRPr="005263EB">
              <w:rPr>
                <w:rFonts w:ascii="Calibri" w:hAnsi="Calibri" w:cs="Arial"/>
                <w:snapToGrid w:val="0"/>
                <w:sz w:val="18"/>
              </w:rPr>
              <w:t>&lt;type_operation&gt; rodzaj_operacji &lt;/type_operation&gt;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7634" w:rsidRDefault="007045F1" w:rsidP="00B03969">
            <w:pPr>
              <w:pStyle w:val="Tekstprzypisudolnego"/>
              <w:rPr>
                <w:rFonts w:ascii="Calibri" w:hAnsi="Calibri" w:cs="Arial"/>
                <w:snapToGrid w:val="0"/>
                <w:sz w:val="18"/>
                <w:szCs w:val="24"/>
                <w:lang w:val="pl-PL"/>
              </w:rPr>
            </w:pPr>
            <w:r w:rsidRPr="00527634">
              <w:rPr>
                <w:rFonts w:ascii="Calibri" w:hAnsi="Calibri" w:cs="Arial"/>
                <w:snapToGrid w:val="0"/>
                <w:sz w:val="18"/>
                <w:szCs w:val="24"/>
                <w:lang w:val="pl-PL"/>
              </w:rPr>
              <w:t>Kod rodzaju operacji (varchar(3))</w:t>
            </w:r>
          </w:p>
          <w:p w:rsidR="007045F1" w:rsidRPr="005263EB" w:rsidRDefault="007045F1" w:rsidP="00B03969">
            <w:pPr>
              <w:spacing w:before="60"/>
              <w:ind w:left="0" w:firstLine="0"/>
              <w:jc w:val="left"/>
              <w:rPr>
                <w:rFonts w:ascii="Calibri" w:hAnsi="Calibri" w:cs="Arial"/>
                <w:snapToGrid w:val="0"/>
                <w:sz w:val="18"/>
                <w:szCs w:val="24"/>
                <w:lang w:eastAsia="pl-PL"/>
              </w:rPr>
            </w:pPr>
            <w:r w:rsidRPr="005263EB">
              <w:rPr>
                <w:rFonts w:ascii="Calibri" w:hAnsi="Calibri" w:cs="Arial"/>
                <w:snapToGrid w:val="0"/>
                <w:sz w:val="18"/>
                <w:szCs w:val="24"/>
                <w:lang w:eastAsia="pl-PL"/>
              </w:rPr>
              <w:t>- dodanie (INS)</w:t>
            </w:r>
          </w:p>
          <w:p w:rsidR="007045F1" w:rsidRPr="005263EB" w:rsidRDefault="007045F1" w:rsidP="00B03969">
            <w:pPr>
              <w:spacing w:before="60"/>
              <w:ind w:left="0" w:firstLine="0"/>
              <w:jc w:val="left"/>
              <w:rPr>
                <w:rFonts w:ascii="Calibri" w:hAnsi="Calibri" w:cs="Arial"/>
                <w:snapToGrid w:val="0"/>
                <w:sz w:val="18"/>
                <w:szCs w:val="24"/>
                <w:lang w:eastAsia="pl-PL"/>
              </w:rPr>
            </w:pPr>
            <w:r w:rsidRPr="005263EB">
              <w:rPr>
                <w:rFonts w:ascii="Calibri" w:hAnsi="Calibri" w:cs="Arial"/>
                <w:snapToGrid w:val="0"/>
                <w:sz w:val="18"/>
                <w:szCs w:val="24"/>
                <w:lang w:eastAsia="pl-PL"/>
              </w:rPr>
              <w:t>- aktualizacja (UPD)</w:t>
            </w:r>
          </w:p>
          <w:p w:rsidR="007045F1" w:rsidRPr="00527634" w:rsidRDefault="007045F1" w:rsidP="00B03969">
            <w:pPr>
              <w:pStyle w:val="Tekstprzypisudolnego"/>
              <w:rPr>
                <w:rFonts w:ascii="Calibri" w:hAnsi="Calibri" w:cs="Arial"/>
                <w:snapToGrid w:val="0"/>
                <w:sz w:val="18"/>
                <w:szCs w:val="24"/>
                <w:lang w:val="pl-PL"/>
              </w:rPr>
            </w:pPr>
            <w:r w:rsidRPr="00527634">
              <w:rPr>
                <w:rFonts w:ascii="Calibri" w:hAnsi="Calibri" w:cs="Arial"/>
                <w:snapToGrid w:val="0"/>
                <w:sz w:val="18"/>
                <w:szCs w:val="24"/>
                <w:lang w:val="pl-PL"/>
              </w:rPr>
              <w:t>- kasowanie (DEL)</w:t>
            </w:r>
          </w:p>
        </w:tc>
      </w:tr>
      <w:tr w:rsidR="007045F1" w:rsidRPr="007045F1" w:rsidTr="00B03969">
        <w:tblPrEx>
          <w:tblCellMar>
            <w:left w:w="28" w:type="dxa"/>
            <w:bottom w:w="0" w:type="dxa"/>
            <w:right w:w="108" w:type="dxa"/>
          </w:tblCellMar>
          <w:tblLook w:val="04A0"/>
        </w:tblPrEx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510" w:firstLine="0"/>
              <w:jc w:val="left"/>
              <w:rPr>
                <w:rFonts w:ascii="Calibri" w:hAnsi="Calibri" w:cs="Arial"/>
                <w:snapToGrid w:val="0"/>
                <w:sz w:val="18"/>
                <w:szCs w:val="24"/>
                <w:lang w:val="en-US"/>
              </w:rPr>
            </w:pPr>
            <w:r w:rsidRPr="005263EB">
              <w:rPr>
                <w:rFonts w:ascii="Calibri" w:hAnsi="Calibri" w:cs="Arial"/>
                <w:snapToGrid w:val="0"/>
                <w:sz w:val="18"/>
                <w:szCs w:val="24"/>
                <w:lang w:val="en-US"/>
              </w:rPr>
              <w:t>&lt;info&gt;</w:t>
            </w:r>
            <w:r w:rsidRPr="005263EB">
              <w:rPr>
                <w:rFonts w:ascii="Calibri" w:hAnsi="Calibri" w:cs="Arial"/>
                <w:snapToGrid w:val="0"/>
                <w:sz w:val="18"/>
                <w:lang w:val="en-US"/>
              </w:rPr>
              <w:t xml:space="preserve"> </w:t>
            </w:r>
            <w:r w:rsidRPr="005263EB">
              <w:rPr>
                <w:rFonts w:ascii="Calibri" w:hAnsi="Calibri" w:cs="Arial"/>
                <w:snapToGrid w:val="0"/>
                <w:sz w:val="18"/>
                <w:szCs w:val="24"/>
                <w:lang w:val="en-US"/>
              </w:rPr>
              <w:t xml:space="preserve">info </w:t>
            </w:r>
            <w:r w:rsidRPr="005263EB">
              <w:rPr>
                <w:rFonts w:ascii="Calibri" w:hAnsi="Calibri" w:cs="Arial"/>
                <w:snapToGrid w:val="0"/>
                <w:sz w:val="18"/>
                <w:lang w:val="en-US"/>
              </w:rPr>
              <w:t>&lt;/</w:t>
            </w:r>
            <w:r w:rsidRPr="005263EB">
              <w:rPr>
                <w:rFonts w:ascii="Calibri" w:hAnsi="Calibri" w:cs="Arial"/>
                <w:snapToGrid w:val="0"/>
                <w:sz w:val="18"/>
                <w:szCs w:val="24"/>
                <w:lang w:val="en-US"/>
              </w:rPr>
              <w:t>info&gt;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0" w:firstLine="0"/>
              <w:rPr>
                <w:rFonts w:ascii="Calibri" w:hAnsi="Calibri" w:cs="Arial"/>
                <w:snapToGrid w:val="0"/>
                <w:sz w:val="18"/>
              </w:rPr>
            </w:pPr>
            <w:r w:rsidRPr="005263EB">
              <w:rPr>
                <w:rFonts w:ascii="Calibri" w:hAnsi="Calibri" w:cs="Arial"/>
                <w:snapToGrid w:val="0"/>
                <w:sz w:val="18"/>
              </w:rPr>
              <w:t>Rodzaj działalności klienta (varchar(256))</w:t>
            </w:r>
          </w:p>
        </w:tc>
      </w:tr>
      <w:tr w:rsidR="007045F1" w:rsidRPr="007045F1" w:rsidTr="00B03969">
        <w:tblPrEx>
          <w:tblCellMar>
            <w:left w:w="28" w:type="dxa"/>
            <w:bottom w:w="0" w:type="dxa"/>
            <w:right w:w="108" w:type="dxa"/>
          </w:tblCellMar>
          <w:tblLook w:val="04A0"/>
        </w:tblPrEx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510" w:firstLine="0"/>
              <w:jc w:val="left"/>
              <w:rPr>
                <w:rFonts w:ascii="Calibri" w:hAnsi="Calibri" w:cs="Arial"/>
                <w:snapToGrid w:val="0"/>
                <w:sz w:val="18"/>
                <w:szCs w:val="24"/>
              </w:rPr>
            </w:pPr>
            <w:r w:rsidRPr="005263EB">
              <w:rPr>
                <w:rFonts w:ascii="Calibri" w:hAnsi="Calibri" w:cs="Arial"/>
                <w:snapToGrid w:val="0"/>
                <w:sz w:val="18"/>
                <w:szCs w:val="24"/>
              </w:rPr>
              <w:lastRenderedPageBreak/>
              <w:t xml:space="preserve">&lt;industry_1&gt; branza_abonenta_1 </w:t>
            </w:r>
            <w:r w:rsidRPr="005263EB">
              <w:rPr>
                <w:rFonts w:ascii="Calibri" w:hAnsi="Calibri" w:cs="Arial"/>
                <w:snapToGrid w:val="0"/>
                <w:sz w:val="18"/>
              </w:rPr>
              <w:t>&lt;/</w:t>
            </w:r>
            <w:r w:rsidRPr="005263EB">
              <w:rPr>
                <w:rFonts w:ascii="Calibri" w:hAnsi="Calibri" w:cs="Arial"/>
                <w:snapToGrid w:val="0"/>
                <w:sz w:val="18"/>
                <w:szCs w:val="24"/>
              </w:rPr>
              <w:t>industry _1&gt;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0" w:firstLine="0"/>
              <w:rPr>
                <w:rFonts w:ascii="Calibri" w:hAnsi="Calibri" w:cs="Arial"/>
                <w:snapToGrid w:val="0"/>
                <w:sz w:val="18"/>
              </w:rPr>
            </w:pPr>
            <w:r w:rsidRPr="005263EB">
              <w:rPr>
                <w:rFonts w:ascii="Calibri" w:hAnsi="Calibri" w:cs="Arial"/>
                <w:snapToGrid w:val="0"/>
                <w:sz w:val="18"/>
              </w:rPr>
              <w:t>Branża pierwsza instytucji zgodna z Polska Klasyfikacją Działalności (PKD) (varchar(8))</w:t>
            </w:r>
          </w:p>
        </w:tc>
      </w:tr>
      <w:tr w:rsidR="007045F1" w:rsidRPr="007045F1" w:rsidTr="00B03969">
        <w:tblPrEx>
          <w:tblCellMar>
            <w:left w:w="28" w:type="dxa"/>
            <w:bottom w:w="0" w:type="dxa"/>
            <w:right w:w="108" w:type="dxa"/>
          </w:tblCellMar>
          <w:tblLook w:val="04A0"/>
        </w:tblPrEx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510" w:firstLine="0"/>
              <w:jc w:val="left"/>
              <w:rPr>
                <w:rFonts w:ascii="Calibri" w:hAnsi="Calibri" w:cs="Arial"/>
                <w:snapToGrid w:val="0"/>
                <w:sz w:val="18"/>
                <w:szCs w:val="24"/>
              </w:rPr>
            </w:pPr>
            <w:r w:rsidRPr="005263EB">
              <w:rPr>
                <w:rFonts w:ascii="Calibri" w:hAnsi="Calibri" w:cs="Arial"/>
                <w:snapToGrid w:val="0"/>
                <w:sz w:val="18"/>
                <w:szCs w:val="24"/>
              </w:rPr>
              <w:t xml:space="preserve">&lt;industry_2&gt; branża_abonenta_2 </w:t>
            </w:r>
            <w:r w:rsidRPr="005263EB">
              <w:rPr>
                <w:rFonts w:ascii="Calibri" w:hAnsi="Calibri" w:cs="Arial"/>
                <w:snapToGrid w:val="0"/>
                <w:sz w:val="18"/>
              </w:rPr>
              <w:t>&lt;/</w:t>
            </w:r>
            <w:r w:rsidRPr="005263EB">
              <w:rPr>
                <w:rFonts w:ascii="Calibri" w:hAnsi="Calibri" w:cs="Arial"/>
                <w:snapToGrid w:val="0"/>
                <w:sz w:val="18"/>
                <w:szCs w:val="24"/>
              </w:rPr>
              <w:t>industry _2&gt;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0" w:firstLine="0"/>
              <w:rPr>
                <w:rFonts w:ascii="Calibri" w:hAnsi="Calibri" w:cs="Arial"/>
                <w:snapToGrid w:val="0"/>
                <w:sz w:val="18"/>
              </w:rPr>
            </w:pPr>
            <w:r w:rsidRPr="005263EB">
              <w:rPr>
                <w:rFonts w:ascii="Calibri" w:hAnsi="Calibri" w:cs="Arial"/>
                <w:snapToGrid w:val="0"/>
                <w:sz w:val="18"/>
              </w:rPr>
              <w:t>Branża druga instytucji zgodna z Polska Klasyfikacją Działalności (PKD) (varchar(8))</w:t>
            </w:r>
            <w:r w:rsidRPr="005263EB" w:rsidDel="008B1DC6">
              <w:rPr>
                <w:rFonts w:ascii="Calibri" w:hAnsi="Calibri" w:cs="Arial"/>
                <w:snapToGrid w:val="0"/>
                <w:sz w:val="18"/>
              </w:rPr>
              <w:t xml:space="preserve"> </w:t>
            </w:r>
            <w:r w:rsidRPr="005263EB">
              <w:rPr>
                <w:rFonts w:ascii="Calibri" w:hAnsi="Calibri" w:cs="Arial"/>
                <w:snapToGrid w:val="0"/>
                <w:sz w:val="18"/>
              </w:rPr>
              <w:t xml:space="preserve"> </w:t>
            </w:r>
          </w:p>
        </w:tc>
      </w:tr>
      <w:tr w:rsidR="007045F1" w:rsidRPr="007045F1" w:rsidTr="00B03969">
        <w:tblPrEx>
          <w:tblCellMar>
            <w:left w:w="28" w:type="dxa"/>
            <w:bottom w:w="0" w:type="dxa"/>
            <w:right w:w="108" w:type="dxa"/>
          </w:tblCellMar>
          <w:tblLook w:val="04A0"/>
        </w:tblPrEx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510" w:firstLine="0"/>
              <w:jc w:val="left"/>
              <w:rPr>
                <w:rFonts w:ascii="Calibri" w:hAnsi="Calibri" w:cs="Arial"/>
                <w:snapToGrid w:val="0"/>
                <w:sz w:val="18"/>
                <w:szCs w:val="24"/>
              </w:rPr>
            </w:pPr>
            <w:r w:rsidRPr="005263EB">
              <w:rPr>
                <w:rFonts w:ascii="Calibri" w:hAnsi="Calibri" w:cs="Arial"/>
                <w:snapToGrid w:val="0"/>
                <w:sz w:val="18"/>
                <w:szCs w:val="24"/>
              </w:rPr>
              <w:t>&lt; industry _3&gt;</w:t>
            </w:r>
            <w:r w:rsidRPr="005263EB">
              <w:rPr>
                <w:rFonts w:ascii="Calibri" w:hAnsi="Calibri" w:cs="Arial"/>
                <w:snapToGrid w:val="0"/>
                <w:sz w:val="18"/>
              </w:rPr>
              <w:t xml:space="preserve"> </w:t>
            </w:r>
            <w:r w:rsidRPr="005263EB">
              <w:rPr>
                <w:rFonts w:ascii="Calibri" w:hAnsi="Calibri" w:cs="Arial"/>
                <w:snapToGrid w:val="0"/>
                <w:sz w:val="18"/>
                <w:szCs w:val="24"/>
              </w:rPr>
              <w:t xml:space="preserve">branża_abonenta_3 </w:t>
            </w:r>
            <w:r w:rsidRPr="005263EB">
              <w:rPr>
                <w:rFonts w:ascii="Calibri" w:hAnsi="Calibri" w:cs="Arial"/>
                <w:snapToGrid w:val="0"/>
                <w:sz w:val="18"/>
              </w:rPr>
              <w:t>&lt;/</w:t>
            </w:r>
            <w:r w:rsidRPr="005263EB">
              <w:rPr>
                <w:rFonts w:ascii="Calibri" w:hAnsi="Calibri" w:cs="Arial"/>
                <w:snapToGrid w:val="0"/>
                <w:sz w:val="18"/>
                <w:szCs w:val="24"/>
              </w:rPr>
              <w:t>industry _3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0" w:firstLine="0"/>
              <w:rPr>
                <w:rFonts w:ascii="Calibri" w:hAnsi="Calibri" w:cs="Arial"/>
                <w:snapToGrid w:val="0"/>
                <w:sz w:val="18"/>
              </w:rPr>
            </w:pPr>
            <w:r w:rsidRPr="005263EB">
              <w:rPr>
                <w:rFonts w:ascii="Calibri" w:hAnsi="Calibri" w:cs="Arial"/>
                <w:snapToGrid w:val="0"/>
                <w:sz w:val="18"/>
              </w:rPr>
              <w:t>Branża trzecia instytucji zgodna z Polska Klasyfikacją Działalności (PKD) (varchar(8))</w:t>
            </w:r>
            <w:r w:rsidRPr="005263EB" w:rsidDel="008B1DC6">
              <w:rPr>
                <w:rFonts w:ascii="Calibri" w:hAnsi="Calibri" w:cs="Arial"/>
                <w:snapToGrid w:val="0"/>
                <w:sz w:val="18"/>
              </w:rPr>
              <w:t xml:space="preserve"> </w:t>
            </w:r>
            <w:r w:rsidRPr="005263EB">
              <w:rPr>
                <w:rFonts w:ascii="Calibri" w:hAnsi="Calibri" w:cs="Arial"/>
                <w:snapToGrid w:val="0"/>
                <w:sz w:val="18"/>
              </w:rPr>
              <w:t xml:space="preserve"> </w:t>
            </w:r>
          </w:p>
        </w:tc>
      </w:tr>
      <w:tr w:rsidR="007045F1" w:rsidRPr="007045F1" w:rsidTr="00B03969">
        <w:tblPrEx>
          <w:tblCellMar>
            <w:left w:w="28" w:type="dxa"/>
            <w:bottom w:w="0" w:type="dxa"/>
            <w:right w:w="108" w:type="dxa"/>
          </w:tblCellMar>
          <w:tblLook w:val="04A0"/>
        </w:tblPrEx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510" w:firstLine="0"/>
              <w:jc w:val="left"/>
              <w:rPr>
                <w:rFonts w:ascii="Calibri" w:hAnsi="Calibri" w:cs="Arial"/>
                <w:snapToGrid w:val="0"/>
                <w:sz w:val="18"/>
                <w:szCs w:val="24"/>
              </w:rPr>
            </w:pPr>
            <w:r w:rsidRPr="005263EB">
              <w:rPr>
                <w:rFonts w:ascii="Calibri" w:hAnsi="Calibri" w:cs="Arial"/>
                <w:snapToGrid w:val="0"/>
                <w:sz w:val="18"/>
                <w:szCs w:val="16"/>
              </w:rPr>
              <w:t>&lt;prepaid&gt; Flag_prepaid &lt;/prepaid&gt;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0" w:firstLine="0"/>
              <w:rPr>
                <w:rFonts w:ascii="Calibri" w:hAnsi="Calibri" w:cs="Arial"/>
                <w:snapToGrid w:val="0"/>
                <w:sz w:val="18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Flaga, że numer dotyczy usługi typu prepaid (1 – prepaid, 0 - postpaid) (Int)</w:t>
            </w:r>
          </w:p>
        </w:tc>
      </w:tr>
      <w:tr w:rsidR="007045F1" w:rsidRPr="007045F1" w:rsidTr="00B03969">
        <w:tblPrEx>
          <w:tblCellMar>
            <w:left w:w="28" w:type="dxa"/>
            <w:bottom w:w="0" w:type="dxa"/>
            <w:right w:w="108" w:type="dxa"/>
          </w:tblCellMar>
          <w:tblLook w:val="04A0"/>
        </w:tblPrEx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510" w:firstLine="0"/>
              <w:jc w:val="left"/>
              <w:rPr>
                <w:rFonts w:ascii="Calibri" w:hAnsi="Calibri" w:cs="Arial"/>
                <w:snapToGrid w:val="0"/>
                <w:sz w:val="18"/>
                <w:szCs w:val="24"/>
              </w:rPr>
            </w:pPr>
            <w:r w:rsidRPr="005263EB">
              <w:rPr>
                <w:rFonts w:ascii="Calibri" w:hAnsi="Calibri" w:cs="Arial"/>
                <w:snapToGrid w:val="0"/>
                <w:sz w:val="18"/>
                <w:szCs w:val="24"/>
              </w:rPr>
              <w:t>&lt;add_data&gt;</w:t>
            </w:r>
            <w:r w:rsidRPr="005263EB">
              <w:rPr>
                <w:rFonts w:ascii="Calibri" w:hAnsi="Calibri" w:cs="Arial"/>
                <w:snapToGrid w:val="0"/>
                <w:sz w:val="18"/>
              </w:rPr>
              <w:t xml:space="preserve"> </w:t>
            </w:r>
            <w:r w:rsidRPr="005263EB">
              <w:rPr>
                <w:rFonts w:ascii="Calibri" w:hAnsi="Calibri" w:cs="Arial"/>
                <w:snapToGrid w:val="0"/>
                <w:sz w:val="18"/>
                <w:szCs w:val="24"/>
              </w:rPr>
              <w:t>dane_pomocnicze</w:t>
            </w:r>
            <w:r w:rsidRPr="005263EB">
              <w:rPr>
                <w:rFonts w:ascii="Calibri" w:hAnsi="Calibri" w:cs="Arial"/>
                <w:snapToGrid w:val="0"/>
                <w:sz w:val="18"/>
              </w:rPr>
              <w:t xml:space="preserve"> &lt;/</w:t>
            </w:r>
            <w:r w:rsidRPr="005263EB">
              <w:rPr>
                <w:rFonts w:ascii="Calibri" w:hAnsi="Calibri" w:cs="Arial"/>
                <w:snapToGrid w:val="0"/>
                <w:sz w:val="18"/>
                <w:szCs w:val="24"/>
              </w:rPr>
              <w:t>add_data&gt;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0" w:firstLine="0"/>
              <w:rPr>
                <w:rFonts w:ascii="Calibri" w:hAnsi="Calibri" w:cs="Arial"/>
                <w:snapToGrid w:val="0"/>
                <w:sz w:val="18"/>
              </w:rPr>
            </w:pPr>
            <w:r w:rsidRPr="005263EB">
              <w:rPr>
                <w:rFonts w:ascii="Calibri" w:hAnsi="Calibri" w:cs="Arial"/>
                <w:snapToGrid w:val="0"/>
                <w:sz w:val="18"/>
              </w:rPr>
              <w:t>Dane pomocnicze -opis (varchar(256))</w:t>
            </w:r>
          </w:p>
        </w:tc>
      </w:tr>
      <w:tr w:rsidR="007045F1" w:rsidRPr="007045F1" w:rsidTr="00B03969">
        <w:tblPrEx>
          <w:tblCellMar>
            <w:left w:w="28" w:type="dxa"/>
            <w:bottom w:w="0" w:type="dxa"/>
            <w:right w:w="108" w:type="dxa"/>
          </w:tblCellMar>
          <w:tblLook w:val="04A0"/>
        </w:tblPrEx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510" w:firstLine="0"/>
              <w:jc w:val="left"/>
              <w:rPr>
                <w:rFonts w:ascii="Calibri" w:hAnsi="Calibri" w:cs="Arial"/>
                <w:snapToGrid w:val="0"/>
                <w:sz w:val="18"/>
              </w:rPr>
            </w:pPr>
            <w:r w:rsidRPr="005263EB">
              <w:rPr>
                <w:rFonts w:ascii="Calibri" w:hAnsi="Calibri" w:cs="Arial"/>
                <w:snapToGrid w:val="0"/>
                <w:sz w:val="18"/>
              </w:rPr>
              <w:t>&lt;pesel&gt; PESEL &lt;/pesel&gt;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7634" w:rsidRDefault="007045F1" w:rsidP="00B03969">
            <w:pPr>
              <w:pStyle w:val="Tekstprzypisudolnego"/>
              <w:rPr>
                <w:rFonts w:ascii="Calibri" w:hAnsi="Calibri" w:cs="Arial"/>
                <w:snapToGrid w:val="0"/>
                <w:sz w:val="18"/>
                <w:szCs w:val="24"/>
                <w:lang w:val="pl-PL"/>
              </w:rPr>
            </w:pPr>
            <w:r w:rsidRPr="00527634">
              <w:rPr>
                <w:rFonts w:ascii="Calibri" w:hAnsi="Calibri" w:cs="Arial"/>
                <w:snapToGrid w:val="0"/>
                <w:sz w:val="18"/>
                <w:szCs w:val="24"/>
                <w:lang w:val="pl-PL"/>
              </w:rPr>
              <w:t xml:space="preserve">PESEL </w:t>
            </w:r>
            <w:r w:rsidRPr="00527634">
              <w:rPr>
                <w:rFonts w:ascii="Calibri" w:hAnsi="Calibri" w:cs="Arial"/>
                <w:snapToGrid w:val="0"/>
                <w:sz w:val="18"/>
                <w:lang w:val="pl-PL"/>
              </w:rPr>
              <w:t>(varchar(11))</w:t>
            </w:r>
            <w:r w:rsidRPr="00527634" w:rsidDel="00EC63BB">
              <w:rPr>
                <w:rFonts w:ascii="Calibri" w:hAnsi="Calibri" w:cs="Arial"/>
                <w:snapToGrid w:val="0"/>
                <w:sz w:val="18"/>
                <w:szCs w:val="24"/>
                <w:lang w:val="pl-PL"/>
              </w:rPr>
              <w:t xml:space="preserve"> </w:t>
            </w:r>
          </w:p>
        </w:tc>
      </w:tr>
      <w:tr w:rsidR="007045F1" w:rsidRPr="007045F1" w:rsidTr="00B03969">
        <w:tblPrEx>
          <w:tblCellMar>
            <w:left w:w="28" w:type="dxa"/>
            <w:bottom w:w="0" w:type="dxa"/>
            <w:right w:w="108" w:type="dxa"/>
          </w:tblCellMar>
          <w:tblLook w:val="04A0"/>
        </w:tblPrEx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510" w:firstLine="0"/>
              <w:jc w:val="left"/>
              <w:rPr>
                <w:rFonts w:ascii="Calibri" w:hAnsi="Calibri" w:cs="Arial"/>
                <w:snapToGrid w:val="0"/>
                <w:sz w:val="18"/>
              </w:rPr>
            </w:pPr>
            <w:r w:rsidRPr="005263EB">
              <w:rPr>
                <w:rFonts w:ascii="Calibri" w:hAnsi="Calibri" w:cs="Arial"/>
                <w:snapToGrid w:val="0"/>
                <w:sz w:val="18"/>
              </w:rPr>
              <w:t>&lt;regon&gt; REGON &lt;/regon&gt;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7634" w:rsidRDefault="007045F1" w:rsidP="00B03969">
            <w:pPr>
              <w:pStyle w:val="Tekstprzypisudolnego"/>
              <w:rPr>
                <w:rFonts w:ascii="Calibri" w:hAnsi="Calibri" w:cs="Arial"/>
                <w:snapToGrid w:val="0"/>
                <w:sz w:val="18"/>
                <w:szCs w:val="24"/>
                <w:lang w:val="pl-PL"/>
              </w:rPr>
            </w:pPr>
            <w:r w:rsidRPr="00527634">
              <w:rPr>
                <w:rFonts w:ascii="Calibri" w:hAnsi="Calibri" w:cs="Arial"/>
                <w:snapToGrid w:val="0"/>
                <w:sz w:val="18"/>
                <w:szCs w:val="24"/>
                <w:lang w:val="pl-PL"/>
              </w:rPr>
              <w:t xml:space="preserve">REGON </w:t>
            </w:r>
            <w:r w:rsidRPr="00527634">
              <w:rPr>
                <w:rFonts w:ascii="Calibri" w:hAnsi="Calibri" w:cs="Arial"/>
                <w:snapToGrid w:val="0"/>
                <w:sz w:val="18"/>
                <w:lang w:val="pl-PL"/>
              </w:rPr>
              <w:t>(varchar(9))</w:t>
            </w:r>
            <w:r w:rsidRPr="00527634" w:rsidDel="00EC63BB">
              <w:rPr>
                <w:rFonts w:ascii="Calibri" w:hAnsi="Calibri" w:cs="Arial"/>
                <w:snapToGrid w:val="0"/>
                <w:sz w:val="18"/>
                <w:szCs w:val="24"/>
                <w:lang w:val="pl-PL"/>
              </w:rPr>
              <w:t xml:space="preserve"> </w:t>
            </w:r>
          </w:p>
        </w:tc>
      </w:tr>
      <w:tr w:rsidR="007045F1" w:rsidRPr="007045F1" w:rsidTr="00B03969">
        <w:tblPrEx>
          <w:tblCellMar>
            <w:left w:w="28" w:type="dxa"/>
            <w:bottom w:w="0" w:type="dxa"/>
            <w:right w:w="108" w:type="dxa"/>
          </w:tblCellMar>
          <w:tblLook w:val="04A0"/>
        </w:tblPrEx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510" w:firstLine="0"/>
              <w:jc w:val="left"/>
              <w:rPr>
                <w:rFonts w:ascii="Calibri" w:hAnsi="Calibri" w:cs="Arial"/>
                <w:snapToGrid w:val="0"/>
                <w:sz w:val="18"/>
              </w:rPr>
            </w:pPr>
            <w:r w:rsidRPr="005263EB">
              <w:rPr>
                <w:rFonts w:ascii="Calibri" w:hAnsi="Calibri" w:cs="Arial"/>
                <w:snapToGrid w:val="0"/>
                <w:sz w:val="18"/>
              </w:rPr>
              <w:t>&lt;nip&gt; NIP &lt;/nip&gt;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7634" w:rsidRDefault="007045F1" w:rsidP="00B03969">
            <w:pPr>
              <w:pStyle w:val="Tekstprzypisudolnego"/>
              <w:rPr>
                <w:rFonts w:ascii="Calibri" w:hAnsi="Calibri" w:cs="Arial"/>
                <w:snapToGrid w:val="0"/>
                <w:sz w:val="18"/>
                <w:szCs w:val="24"/>
                <w:lang w:val="pl-PL"/>
              </w:rPr>
            </w:pPr>
            <w:r w:rsidRPr="00527634">
              <w:rPr>
                <w:rFonts w:ascii="Calibri" w:hAnsi="Calibri" w:cs="Arial"/>
                <w:snapToGrid w:val="0"/>
                <w:sz w:val="18"/>
                <w:szCs w:val="24"/>
                <w:lang w:val="pl-PL"/>
              </w:rPr>
              <w:t xml:space="preserve">NIP </w:t>
            </w:r>
            <w:r w:rsidRPr="00527634">
              <w:rPr>
                <w:rFonts w:ascii="Calibri" w:hAnsi="Calibri" w:cs="Arial"/>
                <w:snapToGrid w:val="0"/>
                <w:sz w:val="18"/>
                <w:lang w:val="pl-PL"/>
              </w:rPr>
              <w:t>(varchar(10))</w:t>
            </w:r>
            <w:r w:rsidRPr="00527634" w:rsidDel="00EC63BB">
              <w:rPr>
                <w:rFonts w:ascii="Calibri" w:hAnsi="Calibri" w:cs="Arial"/>
                <w:snapToGrid w:val="0"/>
                <w:sz w:val="18"/>
                <w:szCs w:val="24"/>
                <w:lang w:val="pl-PL"/>
              </w:rPr>
              <w:t xml:space="preserve"> </w:t>
            </w:r>
          </w:p>
        </w:tc>
      </w:tr>
      <w:tr w:rsidR="007045F1" w:rsidRPr="007045F1" w:rsidTr="00B03969">
        <w:tblPrEx>
          <w:tblCellMar>
            <w:left w:w="28" w:type="dxa"/>
            <w:bottom w:w="0" w:type="dxa"/>
            <w:right w:w="108" w:type="dxa"/>
          </w:tblCellMar>
          <w:tblLook w:val="04A0"/>
        </w:tblPrEx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510" w:firstLine="0"/>
              <w:jc w:val="left"/>
              <w:rPr>
                <w:rFonts w:ascii="Calibri" w:hAnsi="Calibri" w:cs="Arial"/>
                <w:snapToGrid w:val="0"/>
                <w:sz w:val="18"/>
              </w:rPr>
            </w:pPr>
            <w:r w:rsidRPr="005263EB">
              <w:rPr>
                <w:rFonts w:ascii="Calibri" w:hAnsi="Calibri" w:cs="Arial"/>
                <w:snapToGrid w:val="0"/>
                <w:sz w:val="18"/>
              </w:rPr>
              <w:t>&lt;krs&gt; KRS &lt;/krs&gt;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7634" w:rsidRDefault="007045F1" w:rsidP="00B03969">
            <w:pPr>
              <w:pStyle w:val="Tekstprzypisudolnego"/>
              <w:rPr>
                <w:rFonts w:ascii="Calibri" w:hAnsi="Calibri" w:cs="Arial"/>
                <w:snapToGrid w:val="0"/>
                <w:sz w:val="18"/>
                <w:szCs w:val="24"/>
                <w:lang w:val="pl-PL"/>
              </w:rPr>
            </w:pPr>
            <w:r w:rsidRPr="00527634">
              <w:rPr>
                <w:rFonts w:ascii="Calibri" w:hAnsi="Calibri" w:cs="Arial"/>
                <w:snapToGrid w:val="0"/>
                <w:sz w:val="18"/>
                <w:szCs w:val="24"/>
                <w:lang w:val="pl-PL"/>
              </w:rPr>
              <w:t xml:space="preserve">KRS </w:t>
            </w:r>
            <w:r w:rsidRPr="00527634">
              <w:rPr>
                <w:rFonts w:ascii="Calibri" w:hAnsi="Calibri" w:cs="Arial"/>
                <w:snapToGrid w:val="0"/>
                <w:sz w:val="18"/>
                <w:lang w:val="pl-PL"/>
              </w:rPr>
              <w:t>(varchar(10))</w:t>
            </w:r>
          </w:p>
        </w:tc>
      </w:tr>
      <w:tr w:rsidR="007045F1" w:rsidRPr="007045F1" w:rsidTr="00B03969">
        <w:tblPrEx>
          <w:tblCellMar>
            <w:left w:w="28" w:type="dxa"/>
            <w:bottom w:w="0" w:type="dxa"/>
            <w:right w:w="108" w:type="dxa"/>
          </w:tblCellMar>
          <w:tblLook w:val="04A0"/>
        </w:tblPrEx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510" w:firstLine="0"/>
              <w:jc w:val="left"/>
              <w:rPr>
                <w:rFonts w:ascii="Calibri" w:hAnsi="Calibri" w:cs="Arial"/>
                <w:snapToGrid w:val="0"/>
                <w:sz w:val="18"/>
                <w:szCs w:val="16"/>
              </w:rPr>
            </w:pPr>
            <w:r w:rsidRPr="005263EB">
              <w:rPr>
                <w:rFonts w:ascii="Calibri" w:hAnsi="Calibri" w:cs="Arial"/>
                <w:snapToGrid w:val="0"/>
                <w:sz w:val="18"/>
                <w:szCs w:val="16"/>
              </w:rPr>
              <w:t>&lt;doc_id&gt; Numer_dokumentu &lt;/doc_id&gt;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7634" w:rsidRDefault="007045F1" w:rsidP="00B03969">
            <w:pPr>
              <w:pStyle w:val="Tekstprzypisudolnego"/>
              <w:rPr>
                <w:rFonts w:ascii="Calibri" w:hAnsi="Calibri" w:cs="Arial"/>
                <w:snapToGrid w:val="0"/>
                <w:sz w:val="18"/>
                <w:szCs w:val="16"/>
                <w:lang w:val="pl-PL"/>
              </w:rPr>
            </w:pPr>
            <w:r w:rsidRPr="00527634">
              <w:rPr>
                <w:rFonts w:ascii="Calibri" w:hAnsi="Calibri" w:cs="Arial"/>
                <w:sz w:val="18"/>
                <w:szCs w:val="16"/>
                <w:lang w:val="pl-PL"/>
              </w:rPr>
              <w:t xml:space="preserve">Numer dokumentu identyfikującego obcokrajowca (paszport, karta stałego pobytu) </w:t>
            </w:r>
            <w:r w:rsidRPr="00527634">
              <w:rPr>
                <w:rFonts w:ascii="Calibri" w:hAnsi="Calibri" w:cs="Arial"/>
                <w:snapToGrid w:val="0"/>
                <w:sz w:val="18"/>
                <w:lang w:val="pl-PL"/>
              </w:rPr>
              <w:t>(varchar(20))</w:t>
            </w:r>
          </w:p>
        </w:tc>
      </w:tr>
      <w:tr w:rsidR="007045F1" w:rsidRPr="007045F1" w:rsidTr="00B03969">
        <w:tblPrEx>
          <w:tblCellMar>
            <w:left w:w="28" w:type="dxa"/>
            <w:bottom w:w="0" w:type="dxa"/>
            <w:right w:w="108" w:type="dxa"/>
          </w:tblCellMar>
          <w:tblLook w:val="04A0"/>
        </w:tblPrEx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spacing w:line="240" w:lineRule="auto"/>
              <w:ind w:left="510" w:firstLine="0"/>
              <w:jc w:val="left"/>
              <w:rPr>
                <w:rFonts w:ascii="Calibri" w:hAnsi="Calibri" w:cs="Arial"/>
                <w:snapToGrid w:val="0"/>
                <w:sz w:val="18"/>
                <w:szCs w:val="16"/>
                <w:lang w:val="en-US"/>
              </w:rPr>
            </w:pPr>
            <w:r w:rsidRPr="005263EB">
              <w:rPr>
                <w:rFonts w:ascii="Calibri" w:hAnsi="Calibri" w:cs="Arial"/>
                <w:snapToGrid w:val="0"/>
                <w:sz w:val="18"/>
                <w:szCs w:val="16"/>
                <w:lang w:val="en-US"/>
              </w:rPr>
              <w:t>&lt;ex_date&gt;data time&lt;/ex_date&gt;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1" w:rsidRPr="005263EB" w:rsidRDefault="007045F1" w:rsidP="00B03969">
            <w:pPr>
              <w:pStyle w:val="Tekstprzypisudolnego"/>
              <w:rPr>
                <w:rFonts w:ascii="Calibri" w:hAnsi="Calibri" w:cs="Arial"/>
                <w:sz w:val="18"/>
                <w:szCs w:val="16"/>
                <w:lang w:val="en-US"/>
              </w:rPr>
            </w:pPr>
            <w:r w:rsidRPr="005263EB">
              <w:rPr>
                <w:rFonts w:ascii="Calibri" w:hAnsi="Calibri" w:cs="Arial"/>
                <w:sz w:val="18"/>
                <w:szCs w:val="16"/>
                <w:lang w:val="en-US"/>
              </w:rPr>
              <w:t>Data generacji (datetime)</w:t>
            </w:r>
          </w:p>
        </w:tc>
      </w:tr>
      <w:tr w:rsidR="007045F1" w:rsidRPr="007045F1" w:rsidTr="00B03969">
        <w:tblPrEx>
          <w:tblCellMar>
            <w:left w:w="28" w:type="dxa"/>
            <w:bottom w:w="0" w:type="dxa"/>
            <w:right w:w="108" w:type="dxa"/>
          </w:tblCellMar>
          <w:tblLook w:val="04A0"/>
        </w:tblPrEx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1" w:rsidRPr="005263EB" w:rsidRDefault="007045F1" w:rsidP="00B03969">
            <w:pPr>
              <w:spacing w:line="240" w:lineRule="auto"/>
              <w:ind w:left="340" w:firstLine="0"/>
              <w:jc w:val="left"/>
              <w:rPr>
                <w:rFonts w:ascii="Calibri" w:hAnsi="Calibri" w:cs="Arial"/>
                <w:snapToGrid w:val="0"/>
                <w:sz w:val="18"/>
                <w:szCs w:val="16"/>
              </w:rPr>
            </w:pPr>
            <w:r w:rsidRPr="005263EB">
              <w:rPr>
                <w:rFonts w:ascii="Calibri" w:hAnsi="Calibri" w:cs="Arial"/>
                <w:snapToGrid w:val="0"/>
                <w:sz w:val="18"/>
                <w:szCs w:val="16"/>
              </w:rPr>
              <w:t>&lt;/formating_data&gt;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1" w:rsidRPr="005263EB" w:rsidRDefault="007045F1" w:rsidP="00B03969">
            <w:pPr>
              <w:pStyle w:val="TAL"/>
              <w:rPr>
                <w:rFonts w:ascii="Calibri" w:hAnsi="Calibri" w:cs="Arial"/>
                <w:szCs w:val="16"/>
              </w:rPr>
            </w:pP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17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&lt;/eme_event&gt;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7045F1" w:rsidRPr="007045F1" w:rsidTr="00B0396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  <w:r w:rsidRPr="005263EB">
              <w:rPr>
                <w:rFonts w:ascii="Calibri" w:hAnsi="Calibri" w:cs="Arial"/>
                <w:sz w:val="18"/>
                <w:szCs w:val="16"/>
              </w:rPr>
              <w:t>&lt;/emerep&gt;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F1" w:rsidRPr="005263EB" w:rsidRDefault="007045F1" w:rsidP="00B03969">
            <w:pPr>
              <w:snapToGrid w:val="0"/>
              <w:spacing w:line="240" w:lineRule="auto"/>
              <w:ind w:left="0" w:firstLine="0"/>
              <w:rPr>
                <w:rFonts w:ascii="Calibri" w:hAnsi="Calibri" w:cs="Arial"/>
                <w:sz w:val="18"/>
                <w:szCs w:val="16"/>
              </w:rPr>
            </w:pPr>
          </w:p>
        </w:tc>
      </w:tr>
    </w:tbl>
    <w:p w:rsidR="007045F1" w:rsidRPr="005263EB" w:rsidRDefault="007045F1" w:rsidP="007045F1">
      <w:pPr>
        <w:ind w:left="0" w:firstLine="0"/>
        <w:rPr>
          <w:rFonts w:ascii="Calibri" w:hAnsi="Calibri" w:cs="Arial"/>
          <w:sz w:val="22"/>
        </w:rPr>
      </w:pPr>
    </w:p>
    <w:p w:rsidR="007045F1" w:rsidRPr="005263EB" w:rsidRDefault="007045F1" w:rsidP="007045F1">
      <w:pPr>
        <w:ind w:left="720" w:firstLine="0"/>
        <w:rPr>
          <w:rFonts w:ascii="Calibri" w:hAnsi="Calibri" w:cs="Arial"/>
          <w:sz w:val="22"/>
        </w:rPr>
      </w:pPr>
      <w:r w:rsidRPr="005263EB">
        <w:rPr>
          <w:rFonts w:ascii="Calibri" w:hAnsi="Calibri" w:cs="Arial"/>
          <w:sz w:val="22"/>
        </w:rPr>
        <w:t>Przykład pliku z węzłami danych MLP oraz danych sformatowanych (osoba fizyczna):</w:t>
      </w:r>
    </w:p>
    <w:p w:rsidR="007045F1" w:rsidRPr="005263EB" w:rsidRDefault="007045F1" w:rsidP="007045F1">
      <w:pPr>
        <w:ind w:left="0" w:hanging="11"/>
        <w:rPr>
          <w:rFonts w:ascii="Calibri" w:hAnsi="Calibri" w:cs="Arial"/>
          <w:sz w:val="18"/>
          <w:szCs w:val="16"/>
        </w:rPr>
      </w:pP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>&lt;?xml version="1.0" encoding="utf-8"?&gt;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>&lt;request&gt;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&lt;emerep ver="3.2.0"&gt;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&lt;eme_event eme_trigger="EME_ORG"&gt;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&lt;eme_pos&gt;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&lt;msid type="MSISDN"&gt;48226241234&lt;/msid&gt;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&lt;public&gt;false&lt;/public&gt;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&lt;pbx&gt;false&lt;/pbx&gt;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&lt;pd&gt;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  &lt;time utc_off="+0100"&gt;20090702115712&lt;/time&gt;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  &lt;lev_conf&gt;100&lt;/lev_conf&gt;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&lt;/pd&gt;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&lt;/eme_pos&gt;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&lt;location_operation&gt;INS&lt;/location_operation&gt;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&lt;caller_location&gt;</w:t>
      </w:r>
    </w:p>
    <w:p w:rsidR="007045F1" w:rsidRPr="005263EB" w:rsidRDefault="007045F1" w:rsidP="007045F1">
      <w:pPr>
        <w:pStyle w:val="PrzykladXML"/>
        <w:jc w:val="left"/>
        <w:rPr>
          <w:rFonts w:ascii="Calibri" w:hAnsi="Calibri" w:cs="Arial"/>
          <w:sz w:val="18"/>
          <w:lang w:val="pl-PL"/>
        </w:rPr>
      </w:pPr>
      <w:r w:rsidRPr="005263EB">
        <w:rPr>
          <w:rFonts w:ascii="Calibri" w:hAnsi="Calibri" w:cs="Arial"/>
          <w:sz w:val="18"/>
        </w:rPr>
        <w:t xml:space="preserve">        &lt;customer_name&gt;Jan|Nowak|ul. </w:t>
      </w:r>
      <w:r w:rsidRPr="005263EB">
        <w:rPr>
          <w:rFonts w:ascii="Calibri" w:hAnsi="Calibri" w:cs="Arial"/>
          <w:sz w:val="18"/>
          <w:lang w:val="pl-PL"/>
        </w:rPr>
        <w:t>Jasna 72 lok 39, 00-112 Warszawa|jan.nowak@o2.pl|1:65112102345&lt;/customer_name&gt;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  <w:lang w:val="pl-PL"/>
        </w:rPr>
        <w:t xml:space="preserve">        </w:t>
      </w:r>
      <w:r w:rsidRPr="005263EB">
        <w:rPr>
          <w:rFonts w:ascii="Calibri" w:hAnsi="Calibri" w:cs="Arial"/>
          <w:sz w:val="18"/>
        </w:rPr>
        <w:t>&lt;Address_line1&gt;mazowieckie|Warszawa|Śródmieście&lt;/Address_line1&gt;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&lt;Address_line2&gt;Warszawa&lt;/Address_line2&gt;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&lt;Address_line3&gt;|||Jasna&lt;/Address_line3&gt;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&lt;Address_line4&gt;72&lt;/Address_line4&gt;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&lt;Address_line5&gt;39&lt;/Address_line5&gt;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&lt;Address_line6&gt;&lt;/Address_line6&gt;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&lt;postcode&gt;00-112&lt;/postcode&gt;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&lt;/caller_location&gt;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&lt;formating_data&gt;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  &lt;number_type_id&gt;1&lt;/number_type_id&gt;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  &lt;number_kind_id&gt;1&lt;/number_kind_id&gt;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ab/>
        <w:t xml:space="preserve">        &lt;subscriber_number&gt;</w:t>
      </w:r>
      <w:r w:rsidRPr="005263EB">
        <w:rPr>
          <w:rFonts w:ascii="Calibri" w:hAnsi="Calibri" w:cs="Arial"/>
          <w:sz w:val="18"/>
        </w:rPr>
        <w:t>226241234</w:t>
      </w:r>
      <w:r w:rsidRPr="005263EB">
        <w:rPr>
          <w:rFonts w:ascii="Calibri" w:hAnsi="Calibri" w:cs="Arial"/>
          <w:noProof/>
          <w:sz w:val="18"/>
          <w:lang w:eastAsia="pl-PL"/>
        </w:rPr>
        <w:t>&lt;/subscriber_number&gt;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lastRenderedPageBreak/>
        <w:t xml:space="preserve">        &lt;province_id&gt;14&lt;/province_id&gt;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ab/>
        <w:t xml:space="preserve">        &lt;discrict_id&gt;1465&lt;/discrict_id&gt;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  &lt;community_id&gt;1465108&lt;/community_id&gt;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  &lt;spot_id&gt;919810&lt;/spot_id&gt;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  &lt;street_id&gt;17011&lt;/street_id&gt;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ab/>
        <w:t xml:space="preserve">        &lt;estate&gt;72&lt;/estate&gt;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  &lt;place&gt;39&lt;/place&gt;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  &lt;pna_estate&gt;00-112&lt;/pna_estate&gt;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  &lt;name&gt;&lt;/name&gt;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  &lt;first_name1&gt;Jan&lt;/first_name1&gt;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  &lt;first_name2&gt;&lt;/first_name2&gt;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  &lt;prefix_name&gt;&lt;/prefix_name&gt;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  &lt;name_1&gt;Nowak&lt;/name_1&gt;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  &lt;link_name&gt;&lt;/link_name&gt;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  &lt;name_2&gt;&lt;/name_2&gt;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  &lt;to_list&gt;1&lt;/to_list&gt;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  &lt;to_record&gt;1&lt;/to_record&gt;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  &lt;type_subscriber&gt;W&lt;/type_subscriber&gt;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  &lt;type_operation&gt;INS&lt;/type_operation&gt;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  &lt;info&gt;&lt;/info&gt;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  &lt;industry_1&gt;&lt;/industry_1&gt;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  &lt;industry_2&gt;&lt;/industry_2&gt;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  &lt;industry_3&gt;&lt;/industry_3&gt;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  &lt;prepaid&gt;1&lt;/prepaid&gt;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  &lt;add_data&gt;&lt;/add_data&gt;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  &lt;pesel&gt;66010100001&lt;/pesel&gt;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  &lt;regon&gt;&lt;/regon&gt;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  &lt;nip&gt;&lt;/nip&gt;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  &lt;krs&gt;&lt;/krs&gt;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  &lt;doc_id&gt;XY1234567&lt;/doc_id&gt;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  &lt;ex_date&gt;</w:t>
      </w:r>
      <w:r w:rsidRPr="005263EB">
        <w:rPr>
          <w:rFonts w:ascii="Calibri" w:hAnsi="Calibri" w:cs="Arial"/>
          <w:sz w:val="18"/>
        </w:rPr>
        <w:t>2009-07-02</w:t>
      </w:r>
      <w:r w:rsidRPr="005263EB">
        <w:rPr>
          <w:rFonts w:ascii="Calibri" w:hAnsi="Calibri" w:cs="Arial"/>
          <w:noProof/>
          <w:sz w:val="18"/>
          <w:lang w:eastAsia="pl-PL"/>
        </w:rPr>
        <w:t>T</w:t>
      </w:r>
      <w:r w:rsidRPr="005263EB">
        <w:rPr>
          <w:rFonts w:ascii="Calibri" w:hAnsi="Calibri" w:cs="Arial"/>
          <w:sz w:val="18"/>
        </w:rPr>
        <w:t>11:57:12</w:t>
      </w:r>
      <w:r w:rsidRPr="005263EB">
        <w:rPr>
          <w:rFonts w:ascii="Calibri" w:hAnsi="Calibri" w:cs="Arial"/>
          <w:noProof/>
          <w:sz w:val="18"/>
          <w:lang w:eastAsia="pl-PL"/>
        </w:rPr>
        <w:t>&lt;/ex_date&gt;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&lt;/formating_data&gt;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&lt;/eme_event&gt;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&lt;/emerep&gt;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  <w:lang w:val="pl-PL"/>
        </w:rPr>
      </w:pPr>
      <w:r w:rsidRPr="005263EB">
        <w:rPr>
          <w:rFonts w:ascii="Calibri" w:hAnsi="Calibri" w:cs="Arial"/>
          <w:sz w:val="18"/>
        </w:rPr>
        <w:t xml:space="preserve">  </w:t>
      </w:r>
      <w:r w:rsidRPr="005263EB">
        <w:rPr>
          <w:rFonts w:ascii="Calibri" w:hAnsi="Calibri" w:cs="Arial"/>
          <w:sz w:val="18"/>
          <w:lang w:val="pl-PL"/>
        </w:rPr>
        <w:t>…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  <w:lang w:val="pl-PL"/>
        </w:rPr>
      </w:pP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  <w:lang w:val="pl-PL"/>
        </w:rPr>
      </w:pPr>
      <w:r w:rsidRPr="005263EB">
        <w:rPr>
          <w:rFonts w:ascii="Calibri" w:hAnsi="Calibri" w:cs="Arial"/>
          <w:sz w:val="18"/>
          <w:lang w:val="pl-PL"/>
        </w:rPr>
        <w:t>&lt;/request&gt;</w:t>
      </w:r>
    </w:p>
    <w:p w:rsidR="007045F1" w:rsidRPr="005263EB" w:rsidRDefault="007045F1" w:rsidP="007045F1">
      <w:pPr>
        <w:ind w:left="0" w:firstLine="0"/>
        <w:rPr>
          <w:rFonts w:ascii="Calibri" w:hAnsi="Calibri" w:cs="Arial"/>
          <w:sz w:val="22"/>
        </w:rPr>
      </w:pPr>
    </w:p>
    <w:p w:rsidR="007045F1" w:rsidRPr="005263EB" w:rsidRDefault="007045F1" w:rsidP="007045F1">
      <w:pPr>
        <w:ind w:left="720" w:firstLine="0"/>
        <w:rPr>
          <w:rFonts w:ascii="Calibri" w:hAnsi="Calibri" w:cs="Arial"/>
          <w:sz w:val="22"/>
        </w:rPr>
      </w:pPr>
    </w:p>
    <w:p w:rsidR="007045F1" w:rsidRPr="005263EB" w:rsidRDefault="007045F1" w:rsidP="007045F1">
      <w:pPr>
        <w:ind w:left="720" w:firstLine="0"/>
        <w:rPr>
          <w:rFonts w:ascii="Calibri" w:hAnsi="Calibri" w:cs="Arial"/>
          <w:sz w:val="22"/>
        </w:rPr>
      </w:pPr>
      <w:r w:rsidRPr="005263EB">
        <w:rPr>
          <w:rFonts w:ascii="Calibri" w:hAnsi="Calibri" w:cs="Arial"/>
          <w:sz w:val="22"/>
        </w:rPr>
        <w:t>Przykład pliku z węzłami danych MLP oraz danych sformatowanych (firma), umieszczonych w pliku wsadowym:</w:t>
      </w:r>
    </w:p>
    <w:p w:rsidR="007045F1" w:rsidRPr="005263EB" w:rsidRDefault="007045F1" w:rsidP="007045F1">
      <w:pPr>
        <w:ind w:left="720" w:firstLine="0"/>
        <w:rPr>
          <w:rFonts w:ascii="Calibri" w:hAnsi="Calibri" w:cs="Arial"/>
          <w:sz w:val="22"/>
        </w:rPr>
      </w:pP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>&lt;?xml version="1.0" encoding="utf-8"?&gt;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>&lt;request&gt;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&lt;emerep ver="3.2.0"&gt;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&lt;eme_event eme_trigger="EME_ORG"&gt;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&lt;eme_pos&gt;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&lt;msid type="MSISDN"&gt;48226241234&lt;/msid&gt;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&lt;public&gt;false&lt;/public&gt;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&lt;pbx&gt;true&lt;/pbx&gt;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&lt;pd&gt;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  &lt;time utc_off="+0100"&gt;20090702115712&lt;/time&gt;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lastRenderedPageBreak/>
        <w:t xml:space="preserve">          &lt;lev_conf&gt;100&lt;/lev_conf&gt;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&lt;/pd&gt;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&lt;/eme_pos&gt;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&lt;location_operation&gt;INS&lt;/location_operation&gt;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&lt;caller_location&gt;</w:t>
      </w:r>
    </w:p>
    <w:p w:rsidR="007045F1" w:rsidRPr="005263EB" w:rsidRDefault="007045F1" w:rsidP="007045F1">
      <w:pPr>
        <w:pStyle w:val="PrzykladXML"/>
        <w:jc w:val="left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</w:t>
      </w:r>
      <w:r w:rsidRPr="005263EB">
        <w:rPr>
          <w:rFonts w:ascii="Calibri" w:hAnsi="Calibri" w:cs="Arial"/>
          <w:sz w:val="18"/>
          <w:lang w:val="en-GB"/>
        </w:rPr>
        <w:t>&lt;customer_name&gt;</w:t>
      </w:r>
      <w:r w:rsidRPr="005263EB">
        <w:rPr>
          <w:rFonts w:ascii="Calibri" w:hAnsi="Calibri" w:cs="Arial"/>
          <w:noProof/>
          <w:sz w:val="18"/>
          <w:lang w:val="en-GB" w:eastAsia="pl-PL"/>
        </w:rPr>
        <w:t>Spółdzielnia Wielobranżowa &amp;quot;EFEKT&amp;quot;</w:t>
      </w:r>
      <w:r w:rsidRPr="005263EB">
        <w:rPr>
          <w:rFonts w:ascii="Calibri" w:hAnsi="Calibri" w:cs="Arial"/>
          <w:sz w:val="18"/>
          <w:lang w:val="en-GB"/>
        </w:rPr>
        <w:t xml:space="preserve">|ul. </w:t>
      </w:r>
      <w:r w:rsidRPr="005263EB">
        <w:rPr>
          <w:rFonts w:ascii="Calibri" w:hAnsi="Calibri" w:cs="Arial"/>
          <w:sz w:val="18"/>
        </w:rPr>
        <w:t>Jasna 72 lok 39, 00-112 Warszawa&lt;/customer_name&gt;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&lt;Address_line1&gt;</w:t>
      </w:r>
      <w:r w:rsidRPr="005263EB">
        <w:rPr>
          <w:rFonts w:ascii="Calibri" w:hAnsi="Calibri"/>
          <w:sz w:val="18"/>
        </w:rPr>
        <w:t>*</w:t>
      </w:r>
      <w:r w:rsidRPr="005263EB">
        <w:rPr>
          <w:rFonts w:ascii="Calibri" w:hAnsi="Calibri" w:cs="Arial"/>
          <w:sz w:val="18"/>
        </w:rPr>
        <w:t>1465108&lt;/Address_line1&gt;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&lt;Address_line2&gt;</w:t>
      </w:r>
      <w:r w:rsidRPr="005263EB">
        <w:rPr>
          <w:rFonts w:ascii="Calibri" w:hAnsi="Calibri"/>
          <w:sz w:val="18"/>
        </w:rPr>
        <w:t>*</w:t>
      </w:r>
      <w:r w:rsidRPr="005263EB">
        <w:rPr>
          <w:rFonts w:ascii="Calibri" w:hAnsi="Calibri" w:cs="Arial"/>
          <w:sz w:val="18"/>
        </w:rPr>
        <w:t>919810&lt;/Address_line2&gt;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&lt;Address_line3&gt;*17011&lt;/Address_line3&gt;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&lt;Address_line4&gt;72&lt;/Address_line4&gt;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&lt;Address_line5&gt;39&lt;/Address_line5&gt;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&lt;Address_line6&gt;&lt;/Address_line6&gt;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  &lt;postcode&gt;00-112&lt;/postcode&gt;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  &lt;/caller_location&gt;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&lt;formating_data&gt;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  &lt;number_type_id&gt;1&lt;/number_type_id&gt;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  &lt;number_kind_id&gt;1&lt;/number_kind_id&gt;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ab/>
        <w:t xml:space="preserve">        &lt;subscriber_number&gt;</w:t>
      </w:r>
      <w:r w:rsidRPr="005263EB">
        <w:rPr>
          <w:rFonts w:ascii="Calibri" w:hAnsi="Calibri" w:cs="Arial"/>
          <w:sz w:val="18"/>
        </w:rPr>
        <w:t>226241234</w:t>
      </w:r>
      <w:r w:rsidRPr="005263EB">
        <w:rPr>
          <w:rFonts w:ascii="Calibri" w:hAnsi="Calibri" w:cs="Arial"/>
          <w:noProof/>
          <w:sz w:val="18"/>
          <w:lang w:eastAsia="pl-PL"/>
        </w:rPr>
        <w:t>&lt;/subscriber_number&gt;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  &lt;province_id&gt;14&lt;/province_id&gt;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ab/>
        <w:t xml:space="preserve">        &lt;discrict_id&gt;1465&lt;/discrict_id&gt;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  &lt;community_id&gt;1465108&lt;/community_id&gt;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  &lt;spot_id&gt;919810&lt;/spot_id&gt;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  &lt;street_id&gt;17011&lt;/street_id&gt;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ab/>
        <w:t xml:space="preserve">        &lt;estate&gt;72&lt;/estate&gt;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  &lt;place&gt;39&lt;/place&gt;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  &lt;pna_estate&gt;00-116&lt;/pna_estate&gt;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val="pl-PL"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  </w:t>
      </w:r>
      <w:r w:rsidRPr="005263EB">
        <w:rPr>
          <w:rFonts w:ascii="Calibri" w:hAnsi="Calibri" w:cs="Arial"/>
          <w:noProof/>
          <w:sz w:val="18"/>
          <w:lang w:val="pl-PL" w:eastAsia="pl-PL"/>
        </w:rPr>
        <w:t>&lt;name&gt;Spółdzielnia Wielobranżowa &amp;quot;EFEKT&amp;quot;&lt;/name&gt;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val="pl-PL" w:eastAsia="pl-PL"/>
        </w:rPr>
        <w:t xml:space="preserve">        </w:t>
      </w:r>
      <w:r w:rsidRPr="005263EB">
        <w:rPr>
          <w:rFonts w:ascii="Calibri" w:hAnsi="Calibri" w:cs="Arial"/>
          <w:noProof/>
          <w:sz w:val="18"/>
          <w:lang w:eastAsia="pl-PL"/>
        </w:rPr>
        <w:t>&lt;first_name1&gt;&lt;/first_name1&gt;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  &lt;first_name2&gt;&lt;/first_name2&gt;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  &lt;prefix_name&gt;&lt;/prefix_name&gt;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  &lt;name_1&gt;&lt;/name_1&gt;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  &lt;link_name&gt;&lt;/link_name&gt;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  &lt;name_2&gt;&lt;/name_2&gt;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  &lt;to_list&gt;1&lt;/to_list&gt;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  &lt;to_record&gt;1&lt;/to_record&gt;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  &lt;type_subscriber&gt;I&lt;/type_subscriber&gt;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  &lt;type_operation&gt;INS&lt;/type_operation&gt;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  &lt;info&gt;&lt;/info&gt;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  &lt;industry_1&gt;47.72.Z&lt;/industry_1&gt;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  &lt;industry_2&gt;47.82.Z&lt;/industry_2&gt;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  &lt;industry_3&gt;&lt;/industry_3&gt;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  &lt;prepaid&gt;1&lt;/prepaid&gt;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  &lt;add_data&gt;&lt;/add_data&gt;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  &lt;pesel&gt;&lt;/pesel&gt;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  &lt;regon&gt;123456789&lt;/regon&gt;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  &lt;nip&gt;5219988444&lt;/nip&gt;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  &lt;krs&gt;1234567890&lt;/krs&gt;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  &lt;doc_id&gt;&lt;/doc_id&gt;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   &lt;ex_date&gt;</w:t>
      </w:r>
      <w:r w:rsidRPr="005263EB">
        <w:rPr>
          <w:rFonts w:ascii="Calibri" w:hAnsi="Calibri" w:cs="Arial"/>
          <w:sz w:val="18"/>
        </w:rPr>
        <w:t>2009-07-02</w:t>
      </w:r>
      <w:r w:rsidRPr="005263EB">
        <w:rPr>
          <w:rFonts w:ascii="Calibri" w:hAnsi="Calibri" w:cs="Arial"/>
          <w:noProof/>
          <w:sz w:val="18"/>
          <w:lang w:eastAsia="pl-PL"/>
        </w:rPr>
        <w:t>T</w:t>
      </w:r>
      <w:r w:rsidRPr="005263EB">
        <w:rPr>
          <w:rFonts w:ascii="Calibri" w:hAnsi="Calibri" w:cs="Arial"/>
          <w:sz w:val="18"/>
        </w:rPr>
        <w:t>11:57:12</w:t>
      </w:r>
      <w:r w:rsidRPr="005263EB">
        <w:rPr>
          <w:rFonts w:ascii="Calibri" w:hAnsi="Calibri" w:cs="Arial"/>
          <w:noProof/>
          <w:sz w:val="18"/>
          <w:lang w:eastAsia="pl-PL"/>
        </w:rPr>
        <w:t>&lt;/ex_date&gt;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noProof/>
          <w:sz w:val="18"/>
          <w:lang w:eastAsia="pl-PL"/>
        </w:rPr>
      </w:pPr>
      <w:r w:rsidRPr="005263EB">
        <w:rPr>
          <w:rFonts w:ascii="Calibri" w:hAnsi="Calibri" w:cs="Arial"/>
          <w:noProof/>
          <w:sz w:val="18"/>
          <w:lang w:eastAsia="pl-PL"/>
        </w:rPr>
        <w:t xml:space="preserve">     &lt;/formating_data&gt;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  &lt;/eme_event&gt;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&lt;/emerep&gt;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 xml:space="preserve">  …</w:t>
      </w: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</w:p>
    <w:p w:rsidR="007045F1" w:rsidRPr="005263EB" w:rsidRDefault="007045F1" w:rsidP="007045F1">
      <w:pPr>
        <w:pStyle w:val="PrzykladXML"/>
        <w:rPr>
          <w:rFonts w:ascii="Calibri" w:hAnsi="Calibri" w:cs="Arial"/>
          <w:sz w:val="18"/>
        </w:rPr>
      </w:pPr>
      <w:r w:rsidRPr="005263EB">
        <w:rPr>
          <w:rFonts w:ascii="Calibri" w:hAnsi="Calibri" w:cs="Arial"/>
          <w:sz w:val="18"/>
        </w:rPr>
        <w:t>&lt;/request&gt;</w:t>
      </w:r>
    </w:p>
    <w:p w:rsidR="007045F1" w:rsidRPr="005263EB" w:rsidRDefault="007045F1" w:rsidP="007045F1">
      <w:pPr>
        <w:ind w:left="0" w:firstLine="0"/>
        <w:rPr>
          <w:rFonts w:ascii="Calibri" w:hAnsi="Calibri"/>
          <w:sz w:val="22"/>
          <w:lang w:val="en-US"/>
        </w:rPr>
      </w:pPr>
    </w:p>
    <w:p w:rsidR="00B03969" w:rsidRPr="005263EB" w:rsidRDefault="00EA31CA" w:rsidP="00EA31CA">
      <w:pPr>
        <w:pStyle w:val="Nagwek1"/>
        <w:pageBreakBefore/>
        <w:ind w:left="431" w:hanging="431"/>
        <w:rPr>
          <w:rFonts w:ascii="Calibri" w:hAnsi="Calibri"/>
          <w:lang w:val="pl-PL"/>
        </w:rPr>
      </w:pPr>
      <w:bookmarkStart w:id="55" w:name="_Toc410222971"/>
      <w:r w:rsidRPr="005263EB">
        <w:rPr>
          <w:rFonts w:ascii="Calibri" w:hAnsi="Calibri"/>
          <w:lang w:val="pl-PL"/>
        </w:rPr>
        <w:lastRenderedPageBreak/>
        <w:t>Raportowanie pobrań danych wsadowych</w:t>
      </w:r>
      <w:bookmarkEnd w:id="55"/>
    </w:p>
    <w:p w:rsidR="00B03969" w:rsidRPr="008E702E" w:rsidRDefault="00B03969" w:rsidP="00B03969">
      <w:pPr>
        <w:ind w:left="0" w:firstLine="0"/>
        <w:rPr>
          <w:rFonts w:ascii="Arial" w:hAnsi="Arial" w:cs="Arial"/>
        </w:rPr>
      </w:pPr>
    </w:p>
    <w:p w:rsidR="00AC153A" w:rsidRDefault="00B03969" w:rsidP="00B03969">
      <w:pPr>
        <w:pStyle w:val="Akapitzlist"/>
        <w:numPr>
          <w:ilvl w:val="0"/>
          <w:numId w:val="18"/>
        </w:numPr>
        <w:ind w:left="1080"/>
        <w:rPr>
          <w:rFonts w:ascii="Arial" w:hAnsi="Arial" w:cs="Arial"/>
        </w:rPr>
      </w:pPr>
      <w:r w:rsidRPr="00AC153A">
        <w:rPr>
          <w:rFonts w:ascii="Arial" w:hAnsi="Arial" w:cs="Arial"/>
        </w:rPr>
        <w:t xml:space="preserve">Informacje o pobranych i przetworzonych plikach wsadowych są </w:t>
      </w:r>
      <w:r w:rsidR="00AC153A" w:rsidRPr="00AC153A">
        <w:rPr>
          <w:rFonts w:ascii="Arial" w:hAnsi="Arial" w:cs="Arial"/>
        </w:rPr>
        <w:t>dostępne w formie raportów w Systemie Obsługi Użytkownika</w:t>
      </w:r>
      <w:r w:rsidR="00AC153A">
        <w:rPr>
          <w:rFonts w:ascii="Arial" w:hAnsi="Arial" w:cs="Arial"/>
        </w:rPr>
        <w:t xml:space="preserve"> (SOU). Raporty dostępne są następnego dnia po pobraniu danych</w:t>
      </w:r>
      <w:r w:rsidR="00F11279">
        <w:rPr>
          <w:rFonts w:ascii="Arial" w:hAnsi="Arial" w:cs="Arial"/>
        </w:rPr>
        <w:t xml:space="preserve"> i są utrzymywane w SOU przez 7 </w:t>
      </w:r>
      <w:r w:rsidR="00AC153A">
        <w:rPr>
          <w:rFonts w:ascii="Arial" w:hAnsi="Arial" w:cs="Arial"/>
        </w:rPr>
        <w:t>kolejnych</w:t>
      </w:r>
      <w:r w:rsidR="000A7DCE">
        <w:rPr>
          <w:rFonts w:ascii="Arial" w:hAnsi="Arial" w:cs="Arial"/>
        </w:rPr>
        <w:t xml:space="preserve"> dni</w:t>
      </w:r>
      <w:r w:rsidR="00AC153A">
        <w:rPr>
          <w:rFonts w:ascii="Arial" w:hAnsi="Arial" w:cs="Arial"/>
        </w:rPr>
        <w:t>.</w:t>
      </w:r>
    </w:p>
    <w:p w:rsidR="00B03969" w:rsidRDefault="00817749" w:rsidP="00B03969">
      <w:pPr>
        <w:pStyle w:val="Akapitzlist"/>
        <w:numPr>
          <w:ilvl w:val="0"/>
          <w:numId w:val="1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Dostępne są dwa rodzaje raportów: pobrania </w:t>
      </w:r>
      <w:r w:rsidR="00CD7363">
        <w:rPr>
          <w:rFonts w:ascii="Arial" w:hAnsi="Arial" w:cs="Arial"/>
        </w:rPr>
        <w:t>przyrostowe (tryb INCR)</w:t>
      </w:r>
      <w:r w:rsidR="00B03969" w:rsidRPr="00AC153A">
        <w:rPr>
          <w:rFonts w:ascii="Arial" w:hAnsi="Arial" w:cs="Arial"/>
        </w:rPr>
        <w:t xml:space="preserve">, oraz </w:t>
      </w:r>
      <w:r>
        <w:rPr>
          <w:rFonts w:ascii="Arial" w:hAnsi="Arial" w:cs="Arial"/>
        </w:rPr>
        <w:t>pobrania</w:t>
      </w:r>
      <w:r w:rsidR="00B03969" w:rsidRPr="00AC153A">
        <w:rPr>
          <w:rFonts w:ascii="Arial" w:hAnsi="Arial" w:cs="Arial"/>
        </w:rPr>
        <w:t xml:space="preserve"> </w:t>
      </w:r>
      <w:r w:rsidR="00CD7363">
        <w:rPr>
          <w:rFonts w:ascii="Arial" w:hAnsi="Arial" w:cs="Arial"/>
        </w:rPr>
        <w:t>całościowe (tryb FULL)</w:t>
      </w:r>
      <w:r w:rsidR="00B03969" w:rsidRPr="00AC153A">
        <w:rPr>
          <w:rFonts w:ascii="Arial" w:hAnsi="Arial" w:cs="Arial"/>
        </w:rPr>
        <w:t>.</w:t>
      </w:r>
    </w:p>
    <w:p w:rsidR="00817749" w:rsidRDefault="00817749" w:rsidP="00B03969">
      <w:pPr>
        <w:pStyle w:val="Akapitzlist"/>
        <w:numPr>
          <w:ilvl w:val="0"/>
          <w:numId w:val="1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Raport z pobra</w:t>
      </w:r>
      <w:r w:rsidR="00CD7363">
        <w:rPr>
          <w:rFonts w:ascii="Arial" w:hAnsi="Arial" w:cs="Arial"/>
        </w:rPr>
        <w:t>ń przyrostowych</w:t>
      </w:r>
      <w:r w:rsidR="00B90346">
        <w:rPr>
          <w:rFonts w:ascii="Arial" w:hAnsi="Arial" w:cs="Arial"/>
        </w:rPr>
        <w:t xml:space="preserve"> </w:t>
      </w:r>
      <w:r w:rsidR="00CD7363">
        <w:rPr>
          <w:rFonts w:ascii="Arial" w:hAnsi="Arial" w:cs="Arial"/>
        </w:rPr>
        <w:t xml:space="preserve">ma stosowany dotychczas </w:t>
      </w:r>
      <w:r w:rsidR="00B90346">
        <w:rPr>
          <w:rFonts w:ascii="Arial" w:hAnsi="Arial" w:cs="Arial"/>
        </w:rPr>
        <w:t>format</w:t>
      </w:r>
      <w:r w:rsidR="0054172C">
        <w:rPr>
          <w:rFonts w:ascii="Arial" w:hAnsi="Arial" w:cs="Arial"/>
        </w:rPr>
        <w:t xml:space="preserve">, dokonano jedynie rozszerzenia kodów </w:t>
      </w:r>
      <w:r w:rsidR="0054172C" w:rsidRPr="005263EB">
        <w:rPr>
          <w:rFonts w:ascii="Calibri" w:hAnsi="Calibri"/>
          <w:sz w:val="22"/>
        </w:rPr>
        <w:t>nieprawidłowości danych.</w:t>
      </w:r>
    </w:p>
    <w:p w:rsidR="00365A43" w:rsidRDefault="00CD7363" w:rsidP="00B03969">
      <w:pPr>
        <w:pStyle w:val="Akapitzlist"/>
        <w:numPr>
          <w:ilvl w:val="0"/>
          <w:numId w:val="1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Raport </w:t>
      </w:r>
      <w:r w:rsidR="00B8022E">
        <w:rPr>
          <w:rFonts w:ascii="Arial" w:hAnsi="Arial" w:cs="Arial"/>
        </w:rPr>
        <w:t xml:space="preserve">dla pobrań całościowych </w:t>
      </w:r>
      <w:r>
        <w:rPr>
          <w:rFonts w:ascii="Arial" w:hAnsi="Arial" w:cs="Arial"/>
        </w:rPr>
        <w:t>ma nowy, skrócony format</w:t>
      </w:r>
      <w:r w:rsidR="000021E7">
        <w:rPr>
          <w:rFonts w:ascii="Arial" w:hAnsi="Arial" w:cs="Arial"/>
        </w:rPr>
        <w:t>.</w:t>
      </w:r>
      <w:r w:rsidR="00ED1A8E">
        <w:rPr>
          <w:rFonts w:ascii="Arial" w:hAnsi="Arial" w:cs="Arial"/>
        </w:rPr>
        <w:t xml:space="preserve"> Na raport składają się dwie odrębne struktury – raport z pobrania DIRLIST oraz raport z pobrań plików z danymi.</w:t>
      </w:r>
    </w:p>
    <w:p w:rsidR="000021E7" w:rsidRDefault="000021E7" w:rsidP="00B03969">
      <w:pPr>
        <w:pStyle w:val="Akapitzlist"/>
        <w:numPr>
          <w:ilvl w:val="0"/>
          <w:numId w:val="1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Raporty stosują format XML, przed pobieraniem ze stron SOU są kompresowane </w:t>
      </w:r>
      <w:r w:rsidR="003D1420">
        <w:rPr>
          <w:rFonts w:ascii="Arial" w:hAnsi="Arial" w:cs="Arial"/>
        </w:rPr>
        <w:t>do formatu</w:t>
      </w:r>
      <w:r>
        <w:rPr>
          <w:rFonts w:ascii="Arial" w:hAnsi="Arial" w:cs="Arial"/>
        </w:rPr>
        <w:t xml:space="preserve"> ZIP</w:t>
      </w:r>
    </w:p>
    <w:p w:rsidR="003D1420" w:rsidRDefault="003D1420" w:rsidP="003D1420">
      <w:pPr>
        <w:pStyle w:val="Akapitzlist"/>
        <w:rPr>
          <w:rFonts w:ascii="Arial" w:hAnsi="Arial" w:cs="Arial"/>
        </w:rPr>
      </w:pPr>
    </w:p>
    <w:p w:rsidR="00B03969" w:rsidRPr="00216903" w:rsidRDefault="00B03969" w:rsidP="00B90346">
      <w:pPr>
        <w:pStyle w:val="Nagwek2"/>
        <w:rPr>
          <w:lang w:val="pl-PL"/>
        </w:rPr>
      </w:pPr>
      <w:bookmarkStart w:id="56" w:name="_Toc410222972"/>
      <w:r w:rsidRPr="00216903">
        <w:rPr>
          <w:lang w:val="pl-PL"/>
        </w:rPr>
        <w:t>Struktura pliku</w:t>
      </w:r>
      <w:r w:rsidR="00B90346" w:rsidRPr="00216903">
        <w:rPr>
          <w:lang w:val="pl-PL"/>
        </w:rPr>
        <w:t xml:space="preserve"> </w:t>
      </w:r>
      <w:r w:rsidR="00216903" w:rsidRPr="00216903">
        <w:rPr>
          <w:lang w:val="pl-PL"/>
        </w:rPr>
        <w:t xml:space="preserve">raportu </w:t>
      </w:r>
      <w:r w:rsidR="00365A43">
        <w:rPr>
          <w:lang w:val="pl-PL"/>
        </w:rPr>
        <w:t>pobrań przyrostowych</w:t>
      </w:r>
      <w:bookmarkEnd w:id="56"/>
    </w:p>
    <w:p w:rsidR="00B03969" w:rsidRPr="008E702E" w:rsidRDefault="00B03969" w:rsidP="00B03969">
      <w:pPr>
        <w:ind w:left="0" w:firstLine="0"/>
        <w:rPr>
          <w:rFonts w:ascii="Arial" w:hAnsi="Arial" w:cs="Arial"/>
        </w:rPr>
      </w:pPr>
    </w:p>
    <w:p w:rsidR="00B03969" w:rsidRPr="008E702E" w:rsidRDefault="00B03969" w:rsidP="00B03969">
      <w:pPr>
        <w:pStyle w:val="Akapitzlist"/>
        <w:numPr>
          <w:ilvl w:val="0"/>
          <w:numId w:val="18"/>
        </w:numPr>
        <w:ind w:left="1080"/>
        <w:rPr>
          <w:rFonts w:ascii="Arial" w:hAnsi="Arial" w:cs="Arial"/>
        </w:rPr>
      </w:pPr>
      <w:r w:rsidRPr="008E702E">
        <w:rPr>
          <w:rFonts w:ascii="Arial" w:hAnsi="Arial" w:cs="Arial"/>
        </w:rPr>
        <w:t>Korzeniem pliku XML jest element &lt;report&gt;, polskie znaki kodowane są UTF-8</w:t>
      </w:r>
    </w:p>
    <w:p w:rsidR="00B03969" w:rsidRPr="008E702E" w:rsidRDefault="00B03969" w:rsidP="00B03969">
      <w:pPr>
        <w:pStyle w:val="Akapitzlist"/>
        <w:numPr>
          <w:ilvl w:val="0"/>
          <w:numId w:val="18"/>
        </w:numPr>
        <w:ind w:left="1080"/>
        <w:rPr>
          <w:rFonts w:ascii="Arial" w:hAnsi="Arial" w:cs="Arial"/>
        </w:rPr>
      </w:pPr>
      <w:r w:rsidRPr="008E702E">
        <w:rPr>
          <w:rFonts w:ascii="Arial" w:hAnsi="Arial" w:cs="Arial"/>
        </w:rPr>
        <w:t>W pliku może znajdować się dowolna liczba elementów &lt;file&gt; opisujących poszczególne pliki</w:t>
      </w:r>
    </w:p>
    <w:p w:rsidR="00B03969" w:rsidRPr="008E702E" w:rsidRDefault="00B03969" w:rsidP="00B03969">
      <w:pPr>
        <w:pStyle w:val="Akapitzlist"/>
        <w:numPr>
          <w:ilvl w:val="0"/>
          <w:numId w:val="18"/>
        </w:numPr>
        <w:ind w:left="1080"/>
        <w:rPr>
          <w:rFonts w:ascii="Arial" w:hAnsi="Arial" w:cs="Arial"/>
        </w:rPr>
      </w:pPr>
      <w:r w:rsidRPr="008E702E">
        <w:rPr>
          <w:rFonts w:ascii="Arial" w:hAnsi="Arial" w:cs="Arial"/>
        </w:rPr>
        <w:t>Element &lt;file&gt; ma następujące atrybuty:</w:t>
      </w:r>
    </w:p>
    <w:p w:rsidR="00B03969" w:rsidRPr="008E702E" w:rsidRDefault="00B03969" w:rsidP="00B03969">
      <w:pPr>
        <w:pStyle w:val="Akapitzlist"/>
        <w:numPr>
          <w:ilvl w:val="1"/>
          <w:numId w:val="18"/>
        </w:numPr>
        <w:rPr>
          <w:rFonts w:ascii="Arial" w:hAnsi="Arial" w:cs="Arial"/>
        </w:rPr>
      </w:pPr>
      <w:r w:rsidRPr="008E702E">
        <w:rPr>
          <w:rFonts w:ascii="Arial" w:hAnsi="Arial" w:cs="Arial"/>
        </w:rPr>
        <w:t>url – adres sieciowy, w którym spodziewano się zastać plik</w:t>
      </w:r>
    </w:p>
    <w:p w:rsidR="00B03969" w:rsidRPr="008E702E" w:rsidRDefault="00B03969" w:rsidP="00B03969">
      <w:pPr>
        <w:pStyle w:val="Akapitzlist"/>
        <w:numPr>
          <w:ilvl w:val="1"/>
          <w:numId w:val="18"/>
        </w:numPr>
        <w:rPr>
          <w:rFonts w:ascii="Arial" w:hAnsi="Arial" w:cs="Arial"/>
        </w:rPr>
      </w:pPr>
      <w:r w:rsidRPr="008E702E">
        <w:rPr>
          <w:rFonts w:ascii="Arial" w:hAnsi="Arial" w:cs="Arial"/>
        </w:rPr>
        <w:t>directory – katalog sieciowy, w którym spodziewano się zastać plik</w:t>
      </w:r>
    </w:p>
    <w:p w:rsidR="00B03969" w:rsidRPr="008E702E" w:rsidRDefault="00B03969" w:rsidP="00B03969">
      <w:pPr>
        <w:pStyle w:val="Akapitzlist"/>
        <w:numPr>
          <w:ilvl w:val="1"/>
          <w:numId w:val="18"/>
        </w:numPr>
        <w:rPr>
          <w:rFonts w:ascii="Arial" w:hAnsi="Arial" w:cs="Arial"/>
        </w:rPr>
      </w:pPr>
      <w:r w:rsidRPr="008E702E">
        <w:rPr>
          <w:rFonts w:ascii="Arial" w:hAnsi="Arial" w:cs="Arial"/>
        </w:rPr>
        <w:t>name – nazwa pobieranego pliku</w:t>
      </w:r>
    </w:p>
    <w:p w:rsidR="00B03969" w:rsidRPr="008E702E" w:rsidRDefault="00B03969" w:rsidP="00B03969">
      <w:pPr>
        <w:pStyle w:val="Akapitzlist"/>
        <w:numPr>
          <w:ilvl w:val="1"/>
          <w:numId w:val="18"/>
        </w:numPr>
        <w:rPr>
          <w:rFonts w:ascii="Arial" w:hAnsi="Arial" w:cs="Arial"/>
        </w:rPr>
      </w:pPr>
      <w:r w:rsidRPr="008E702E">
        <w:rPr>
          <w:rFonts w:ascii="Arial" w:hAnsi="Arial" w:cs="Arial"/>
        </w:rPr>
        <w:t>md5 – skrót MD5 pobranego pliku lub pusta wartość w przypadku niepowodzenia pobrania</w:t>
      </w:r>
    </w:p>
    <w:p w:rsidR="00B03969" w:rsidRPr="008E702E" w:rsidRDefault="00B03969" w:rsidP="00B03969">
      <w:pPr>
        <w:pStyle w:val="Akapitzlist"/>
        <w:numPr>
          <w:ilvl w:val="1"/>
          <w:numId w:val="18"/>
        </w:numPr>
        <w:rPr>
          <w:rFonts w:ascii="Arial" w:hAnsi="Arial" w:cs="Arial"/>
        </w:rPr>
      </w:pPr>
      <w:r w:rsidRPr="008E702E">
        <w:rPr>
          <w:rFonts w:ascii="Arial" w:hAnsi="Arial" w:cs="Arial"/>
        </w:rPr>
        <w:t>filesize – długość pliku w bajtach lub zero w przypadku niepowodzenia pobrania</w:t>
      </w:r>
    </w:p>
    <w:p w:rsidR="00B03969" w:rsidRPr="008E702E" w:rsidRDefault="00B03969" w:rsidP="00B03969">
      <w:pPr>
        <w:pStyle w:val="Akapitzlist"/>
        <w:numPr>
          <w:ilvl w:val="1"/>
          <w:numId w:val="18"/>
        </w:numPr>
        <w:rPr>
          <w:rFonts w:ascii="Arial" w:hAnsi="Arial" w:cs="Arial"/>
        </w:rPr>
      </w:pPr>
      <w:r w:rsidRPr="008E702E">
        <w:rPr>
          <w:rFonts w:ascii="Arial" w:hAnsi="Arial" w:cs="Arial"/>
        </w:rPr>
        <w:t>datacount – ilość węzłów danych lub zero w przypadku niepowodzenia walidacji XML</w:t>
      </w:r>
    </w:p>
    <w:p w:rsidR="00B03969" w:rsidRPr="008E702E" w:rsidRDefault="00B03969" w:rsidP="00B03969">
      <w:pPr>
        <w:pStyle w:val="Akapitzlist"/>
        <w:numPr>
          <w:ilvl w:val="1"/>
          <w:numId w:val="18"/>
        </w:numPr>
        <w:rPr>
          <w:rFonts w:ascii="Arial" w:hAnsi="Arial" w:cs="Arial"/>
        </w:rPr>
      </w:pPr>
      <w:r w:rsidRPr="008E702E">
        <w:rPr>
          <w:rFonts w:ascii="Arial" w:hAnsi="Arial" w:cs="Arial"/>
        </w:rPr>
        <w:t>status – status pobrania i przetworzenia pliku kodowany w następujący sposób: 2 – plik pobrany prawidłowo, 3 – problem z dostępem do serwera FTPS (według adresu url), 4 – zerowa długość danych, 5 – schema XML pliku niepoprawna</w:t>
      </w:r>
      <w:r>
        <w:rPr>
          <w:rFonts w:ascii="Arial" w:hAnsi="Arial" w:cs="Arial"/>
        </w:rPr>
        <w:t>, 6 – błąd podczas rozpakowywania ZIP</w:t>
      </w:r>
    </w:p>
    <w:p w:rsidR="00B03969" w:rsidRPr="008E702E" w:rsidRDefault="00B03969" w:rsidP="00B03969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8E702E">
        <w:rPr>
          <w:rFonts w:ascii="Arial" w:hAnsi="Arial" w:cs="Arial"/>
        </w:rPr>
        <w:t xml:space="preserve">W przypadku raportu dla plików danych wsadowych pod tagiem &lt;file&gt; może znajdować się dowolna liczba tagów &lt;item&gt; opisujących problem z przetwarzaniem </w:t>
      </w:r>
      <w:r w:rsidRPr="008E702E">
        <w:rPr>
          <w:rFonts w:ascii="Arial" w:hAnsi="Arial" w:cs="Arial"/>
        </w:rPr>
        <w:lastRenderedPageBreak/>
        <w:t>węzłów z danymi o poszczególnych abonentach. Element &lt;item&gt; ma następujące atrybuty:</w:t>
      </w:r>
    </w:p>
    <w:p w:rsidR="00B03969" w:rsidRPr="008E702E" w:rsidRDefault="00B03969" w:rsidP="00B03969">
      <w:pPr>
        <w:pStyle w:val="Akapitzlist"/>
        <w:numPr>
          <w:ilvl w:val="1"/>
          <w:numId w:val="18"/>
        </w:numPr>
        <w:rPr>
          <w:rFonts w:ascii="Arial" w:hAnsi="Arial" w:cs="Arial"/>
        </w:rPr>
      </w:pPr>
      <w:r w:rsidRPr="008E702E">
        <w:rPr>
          <w:rFonts w:ascii="Arial" w:hAnsi="Arial" w:cs="Arial"/>
        </w:rPr>
        <w:t>number – numer abonenta, którego dotyczy wpis</w:t>
      </w:r>
    </w:p>
    <w:p w:rsidR="00B03969" w:rsidRPr="008E702E" w:rsidRDefault="00B03969" w:rsidP="00B03969">
      <w:pPr>
        <w:pStyle w:val="Akapitzlist"/>
        <w:numPr>
          <w:ilvl w:val="1"/>
          <w:numId w:val="18"/>
        </w:numPr>
        <w:rPr>
          <w:rFonts w:ascii="Arial" w:hAnsi="Arial" w:cs="Arial"/>
        </w:rPr>
      </w:pPr>
      <w:r w:rsidRPr="008E702E">
        <w:rPr>
          <w:rFonts w:ascii="Arial" w:hAnsi="Arial" w:cs="Arial"/>
        </w:rPr>
        <w:t>status – status przetwarzania danych abonenta, w pliku pokazywane są jedynie dane o statusie „ERROR”</w:t>
      </w:r>
    </w:p>
    <w:p w:rsidR="00B03969" w:rsidRPr="008E702E" w:rsidRDefault="00B03969" w:rsidP="00B03969">
      <w:pPr>
        <w:pStyle w:val="Akapitzlist"/>
        <w:numPr>
          <w:ilvl w:val="1"/>
          <w:numId w:val="18"/>
        </w:numPr>
        <w:rPr>
          <w:rFonts w:ascii="Arial" w:hAnsi="Arial" w:cs="Arial"/>
        </w:rPr>
      </w:pPr>
      <w:r w:rsidRPr="008E702E">
        <w:rPr>
          <w:rFonts w:ascii="Arial" w:hAnsi="Arial" w:cs="Arial"/>
        </w:rPr>
        <w:t xml:space="preserve">code – kod </w:t>
      </w:r>
      <w:r w:rsidR="0054674A">
        <w:rPr>
          <w:rFonts w:ascii="Arial" w:hAnsi="Arial" w:cs="Arial"/>
        </w:rPr>
        <w:t>nieprawidłowości</w:t>
      </w:r>
      <w:r w:rsidRPr="008E702E">
        <w:rPr>
          <w:rFonts w:ascii="Arial" w:hAnsi="Arial" w:cs="Arial"/>
        </w:rPr>
        <w:t xml:space="preserve"> danych</w:t>
      </w:r>
      <w:r w:rsidR="0054674A">
        <w:rPr>
          <w:rFonts w:ascii="Arial" w:hAnsi="Arial" w:cs="Arial"/>
        </w:rPr>
        <w:t xml:space="preserve"> (objaśnienie w tabeli poniżej)</w:t>
      </w:r>
    </w:p>
    <w:p w:rsidR="00B03969" w:rsidRPr="008E702E" w:rsidRDefault="00B03969" w:rsidP="00B03969">
      <w:pPr>
        <w:pStyle w:val="Akapitzlist"/>
        <w:numPr>
          <w:ilvl w:val="1"/>
          <w:numId w:val="18"/>
        </w:numPr>
        <w:rPr>
          <w:rFonts w:ascii="Arial" w:hAnsi="Arial" w:cs="Arial"/>
        </w:rPr>
      </w:pPr>
      <w:r w:rsidRPr="008E702E">
        <w:rPr>
          <w:rFonts w:ascii="Arial" w:hAnsi="Arial" w:cs="Arial"/>
        </w:rPr>
        <w:t>description – słowny opis przyczyny odrzucenia danych</w:t>
      </w:r>
    </w:p>
    <w:p w:rsidR="000749EF" w:rsidRPr="005263EB" w:rsidRDefault="000749EF" w:rsidP="004B1014">
      <w:pPr>
        <w:ind w:left="0" w:firstLine="0"/>
        <w:rPr>
          <w:rFonts w:ascii="Calibri" w:hAnsi="Calibri"/>
          <w:sz w:val="22"/>
        </w:rPr>
      </w:pPr>
    </w:p>
    <w:p w:rsidR="004B1014" w:rsidRPr="005263EB" w:rsidRDefault="004B1014" w:rsidP="004B1014">
      <w:pPr>
        <w:ind w:left="0" w:firstLine="0"/>
        <w:rPr>
          <w:rFonts w:ascii="Calibri" w:hAnsi="Calibri"/>
          <w:sz w:val="22"/>
        </w:rPr>
      </w:pPr>
      <w:r w:rsidRPr="005263EB">
        <w:rPr>
          <w:rFonts w:ascii="Calibri" w:hAnsi="Calibri"/>
          <w:sz w:val="22"/>
        </w:rPr>
        <w:t xml:space="preserve">Kody </w:t>
      </w:r>
      <w:r w:rsidR="00F608BB" w:rsidRPr="005263EB">
        <w:rPr>
          <w:rFonts w:ascii="Calibri" w:hAnsi="Calibri"/>
          <w:sz w:val="22"/>
        </w:rPr>
        <w:t>nieprawidłowości danych</w:t>
      </w:r>
      <w:r w:rsidRPr="005263EB">
        <w:rPr>
          <w:rFonts w:ascii="Calibri" w:hAnsi="Calibri"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7"/>
        <w:gridCol w:w="6624"/>
        <w:gridCol w:w="1667"/>
      </w:tblGrid>
      <w:tr w:rsidR="0054674A" w:rsidRPr="009E2B74" w:rsidTr="005263EB">
        <w:tc>
          <w:tcPr>
            <w:tcW w:w="997" w:type="dxa"/>
            <w:shd w:val="clear" w:color="auto" w:fill="D9D9D9"/>
          </w:tcPr>
          <w:p w:rsidR="0054674A" w:rsidRPr="005263EB" w:rsidRDefault="0054674A" w:rsidP="009E2B74">
            <w:pPr>
              <w:spacing w:line="240" w:lineRule="auto"/>
              <w:ind w:left="0" w:firstLine="0"/>
              <w:rPr>
                <w:rFonts w:ascii="Calibri" w:hAnsi="Calibri"/>
                <w:sz w:val="22"/>
              </w:rPr>
            </w:pPr>
            <w:r w:rsidRPr="005263EB">
              <w:rPr>
                <w:rFonts w:ascii="Calibri" w:hAnsi="Calibri"/>
                <w:sz w:val="22"/>
              </w:rPr>
              <w:t>Kod</w:t>
            </w:r>
          </w:p>
        </w:tc>
        <w:tc>
          <w:tcPr>
            <w:tcW w:w="6624" w:type="dxa"/>
            <w:shd w:val="clear" w:color="auto" w:fill="D9D9D9"/>
          </w:tcPr>
          <w:p w:rsidR="0054674A" w:rsidRPr="005263EB" w:rsidRDefault="0054674A" w:rsidP="009E2B74">
            <w:pPr>
              <w:spacing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5263EB">
              <w:rPr>
                <w:rFonts w:ascii="Calibri" w:hAnsi="Calibri"/>
                <w:sz w:val="22"/>
              </w:rPr>
              <w:t>Znaczenie</w:t>
            </w:r>
          </w:p>
        </w:tc>
        <w:tc>
          <w:tcPr>
            <w:tcW w:w="1667" w:type="dxa"/>
            <w:shd w:val="clear" w:color="auto" w:fill="D9D9D9"/>
          </w:tcPr>
          <w:p w:rsidR="0054674A" w:rsidRPr="005263EB" w:rsidRDefault="0054674A" w:rsidP="009E2B74">
            <w:pPr>
              <w:spacing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5263EB">
              <w:rPr>
                <w:rFonts w:ascii="Calibri" w:hAnsi="Calibri"/>
                <w:sz w:val="22"/>
              </w:rPr>
              <w:t>Odrzucenie danych</w:t>
            </w:r>
          </w:p>
        </w:tc>
      </w:tr>
      <w:tr w:rsidR="00F608BB" w:rsidRPr="009E2B74" w:rsidTr="009E2B74">
        <w:tc>
          <w:tcPr>
            <w:tcW w:w="997" w:type="dxa"/>
          </w:tcPr>
          <w:p w:rsidR="00F608BB" w:rsidRPr="005263EB" w:rsidRDefault="00F608BB" w:rsidP="009E2B74">
            <w:pPr>
              <w:spacing w:line="240" w:lineRule="auto"/>
              <w:ind w:left="0" w:firstLine="0"/>
              <w:rPr>
                <w:rFonts w:ascii="Calibri" w:hAnsi="Calibri"/>
                <w:sz w:val="22"/>
              </w:rPr>
            </w:pPr>
            <w:r w:rsidRPr="005263EB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6624" w:type="dxa"/>
          </w:tcPr>
          <w:p w:rsidR="00F608BB" w:rsidRPr="005263EB" w:rsidRDefault="00F608BB" w:rsidP="009E2B74">
            <w:pPr>
              <w:spacing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5263EB">
              <w:rPr>
                <w:rFonts w:ascii="Calibri" w:hAnsi="Calibri"/>
                <w:sz w:val="22"/>
              </w:rPr>
              <w:t>błędny numer telefonu (brak CC)</w:t>
            </w:r>
          </w:p>
        </w:tc>
        <w:tc>
          <w:tcPr>
            <w:tcW w:w="1667" w:type="dxa"/>
          </w:tcPr>
          <w:p w:rsidR="00F608BB" w:rsidRPr="005263EB" w:rsidRDefault="00F608BB" w:rsidP="009E2B74">
            <w:pPr>
              <w:spacing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5263EB">
              <w:rPr>
                <w:rFonts w:ascii="Calibri" w:hAnsi="Calibri"/>
                <w:sz w:val="22"/>
              </w:rPr>
              <w:t>TAK</w:t>
            </w:r>
          </w:p>
        </w:tc>
      </w:tr>
      <w:tr w:rsidR="00F608BB" w:rsidRPr="009E2B74" w:rsidTr="009E2B74">
        <w:tc>
          <w:tcPr>
            <w:tcW w:w="997" w:type="dxa"/>
          </w:tcPr>
          <w:p w:rsidR="00F608BB" w:rsidRPr="005263EB" w:rsidRDefault="00F608BB" w:rsidP="009E2B74">
            <w:pPr>
              <w:spacing w:line="240" w:lineRule="auto"/>
              <w:ind w:left="0" w:firstLine="0"/>
              <w:rPr>
                <w:rFonts w:ascii="Calibri" w:hAnsi="Calibri"/>
                <w:sz w:val="22"/>
              </w:rPr>
            </w:pPr>
            <w:r w:rsidRPr="005263EB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6624" w:type="dxa"/>
          </w:tcPr>
          <w:p w:rsidR="00F608BB" w:rsidRPr="005263EB" w:rsidRDefault="00F608BB" w:rsidP="009E2B74">
            <w:pPr>
              <w:spacing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5263EB">
              <w:rPr>
                <w:rFonts w:ascii="Calibri" w:hAnsi="Calibri"/>
                <w:sz w:val="22"/>
              </w:rPr>
              <w:t>przekroczony rozmiar danych</w:t>
            </w:r>
          </w:p>
        </w:tc>
        <w:tc>
          <w:tcPr>
            <w:tcW w:w="1667" w:type="dxa"/>
          </w:tcPr>
          <w:p w:rsidR="00F608BB" w:rsidRPr="005263EB" w:rsidRDefault="00F608BB" w:rsidP="009E2B74">
            <w:pPr>
              <w:spacing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5263EB">
              <w:rPr>
                <w:rFonts w:ascii="Calibri" w:hAnsi="Calibri"/>
                <w:sz w:val="22"/>
              </w:rPr>
              <w:t>TAK</w:t>
            </w:r>
          </w:p>
        </w:tc>
      </w:tr>
      <w:tr w:rsidR="00F608BB" w:rsidRPr="009E2B74" w:rsidTr="009E2B74">
        <w:tc>
          <w:tcPr>
            <w:tcW w:w="997" w:type="dxa"/>
          </w:tcPr>
          <w:p w:rsidR="00F608BB" w:rsidRPr="005263EB" w:rsidRDefault="00F608BB" w:rsidP="009E2B74">
            <w:pPr>
              <w:spacing w:line="240" w:lineRule="auto"/>
              <w:ind w:left="0" w:firstLine="0"/>
              <w:rPr>
                <w:rFonts w:ascii="Calibri" w:hAnsi="Calibri"/>
                <w:sz w:val="22"/>
              </w:rPr>
            </w:pPr>
            <w:r w:rsidRPr="005263EB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6624" w:type="dxa"/>
          </w:tcPr>
          <w:p w:rsidR="00F608BB" w:rsidRPr="005263EB" w:rsidRDefault="00F608BB" w:rsidP="009E2B74">
            <w:pPr>
              <w:spacing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5263EB">
              <w:rPr>
                <w:rFonts w:ascii="Calibri" w:hAnsi="Calibri"/>
                <w:sz w:val="22"/>
              </w:rPr>
              <w:t>numer nie przynależy do Przedsiębiorcy Telekomunikacyjnego (kod występuje przy włączonej walidacji przynależności numeru do PT)</w:t>
            </w:r>
          </w:p>
        </w:tc>
        <w:tc>
          <w:tcPr>
            <w:tcW w:w="1667" w:type="dxa"/>
          </w:tcPr>
          <w:p w:rsidR="00F608BB" w:rsidRPr="005263EB" w:rsidRDefault="00F608BB" w:rsidP="009E2B74">
            <w:pPr>
              <w:spacing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5263EB">
              <w:rPr>
                <w:rFonts w:ascii="Calibri" w:hAnsi="Calibri"/>
                <w:sz w:val="22"/>
              </w:rPr>
              <w:t>TAK</w:t>
            </w:r>
          </w:p>
        </w:tc>
      </w:tr>
      <w:tr w:rsidR="00F608BB" w:rsidRPr="009E2B74" w:rsidTr="009E2B74">
        <w:tc>
          <w:tcPr>
            <w:tcW w:w="997" w:type="dxa"/>
          </w:tcPr>
          <w:p w:rsidR="00F608BB" w:rsidRPr="005263EB" w:rsidRDefault="00F608BB" w:rsidP="009E2B74">
            <w:pPr>
              <w:spacing w:line="240" w:lineRule="auto"/>
              <w:ind w:left="0" w:firstLine="0"/>
              <w:rPr>
                <w:rFonts w:ascii="Calibri" w:hAnsi="Calibri"/>
                <w:sz w:val="22"/>
              </w:rPr>
            </w:pPr>
            <w:r w:rsidRPr="005263EB">
              <w:rPr>
                <w:rFonts w:ascii="Calibri" w:hAnsi="Calibri"/>
                <w:sz w:val="22"/>
              </w:rPr>
              <w:t>11</w:t>
            </w:r>
          </w:p>
        </w:tc>
        <w:tc>
          <w:tcPr>
            <w:tcW w:w="6624" w:type="dxa"/>
          </w:tcPr>
          <w:p w:rsidR="00F608BB" w:rsidRPr="005263EB" w:rsidRDefault="00F608BB" w:rsidP="009E2B74">
            <w:pPr>
              <w:spacing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5263EB">
              <w:rPr>
                <w:rFonts w:ascii="Calibri" w:hAnsi="Calibri"/>
                <w:sz w:val="22"/>
              </w:rPr>
              <w:t>dane sformatowane XML niezgodne ze schemą</w:t>
            </w:r>
          </w:p>
        </w:tc>
        <w:tc>
          <w:tcPr>
            <w:tcW w:w="1667" w:type="dxa"/>
          </w:tcPr>
          <w:p w:rsidR="00F608BB" w:rsidRPr="005263EB" w:rsidRDefault="00F608BB" w:rsidP="009E2B74">
            <w:pPr>
              <w:spacing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5263EB">
              <w:rPr>
                <w:rFonts w:ascii="Calibri" w:hAnsi="Calibri"/>
                <w:sz w:val="22"/>
              </w:rPr>
              <w:t>TAK (tylko część sformatowana)</w:t>
            </w:r>
          </w:p>
        </w:tc>
      </w:tr>
      <w:tr w:rsidR="0054674A" w:rsidRPr="009E2B74" w:rsidTr="009E2B74">
        <w:tc>
          <w:tcPr>
            <w:tcW w:w="997" w:type="dxa"/>
          </w:tcPr>
          <w:p w:rsidR="0054674A" w:rsidRPr="005263EB" w:rsidRDefault="0054674A" w:rsidP="009E2B74">
            <w:pPr>
              <w:spacing w:line="240" w:lineRule="auto"/>
              <w:ind w:left="0" w:firstLine="0"/>
              <w:rPr>
                <w:rFonts w:ascii="Calibri" w:hAnsi="Calibri"/>
                <w:sz w:val="22"/>
              </w:rPr>
            </w:pPr>
            <w:r w:rsidRPr="005263EB">
              <w:rPr>
                <w:rFonts w:ascii="Calibri" w:hAnsi="Calibri"/>
                <w:sz w:val="22"/>
              </w:rPr>
              <w:t xml:space="preserve">12 </w:t>
            </w:r>
          </w:p>
        </w:tc>
        <w:tc>
          <w:tcPr>
            <w:tcW w:w="6624" w:type="dxa"/>
          </w:tcPr>
          <w:p w:rsidR="0054674A" w:rsidRPr="005263EB" w:rsidRDefault="0054674A" w:rsidP="009E2B74">
            <w:pPr>
              <w:spacing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5263EB">
              <w:rPr>
                <w:rFonts w:ascii="Calibri" w:hAnsi="Calibri"/>
                <w:sz w:val="22"/>
              </w:rPr>
              <w:t xml:space="preserve"> niezgodne numery katalogowe w danych sformatowanych</w:t>
            </w:r>
          </w:p>
        </w:tc>
        <w:tc>
          <w:tcPr>
            <w:tcW w:w="1667" w:type="dxa"/>
          </w:tcPr>
          <w:p w:rsidR="0054674A" w:rsidRPr="005263EB" w:rsidRDefault="0054674A" w:rsidP="009E2B74">
            <w:pPr>
              <w:spacing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5263EB">
              <w:rPr>
                <w:rFonts w:ascii="Calibri" w:hAnsi="Calibri"/>
                <w:sz w:val="22"/>
              </w:rPr>
              <w:t>TAK (tylko część sformatowana)</w:t>
            </w:r>
          </w:p>
        </w:tc>
      </w:tr>
      <w:tr w:rsidR="0054674A" w:rsidRPr="009E2B74" w:rsidTr="009E2B74">
        <w:tc>
          <w:tcPr>
            <w:tcW w:w="997" w:type="dxa"/>
          </w:tcPr>
          <w:p w:rsidR="0054674A" w:rsidRPr="005263EB" w:rsidRDefault="0054674A" w:rsidP="009E2B74">
            <w:pPr>
              <w:spacing w:line="240" w:lineRule="auto"/>
              <w:ind w:left="0" w:firstLine="0"/>
              <w:rPr>
                <w:rFonts w:ascii="Calibri" w:hAnsi="Calibri"/>
                <w:sz w:val="22"/>
              </w:rPr>
            </w:pPr>
            <w:r w:rsidRPr="005263EB">
              <w:rPr>
                <w:rFonts w:ascii="Calibri" w:hAnsi="Calibri"/>
                <w:sz w:val="22"/>
              </w:rPr>
              <w:t xml:space="preserve">13 </w:t>
            </w:r>
          </w:p>
        </w:tc>
        <w:tc>
          <w:tcPr>
            <w:tcW w:w="6624" w:type="dxa"/>
          </w:tcPr>
          <w:p w:rsidR="0054674A" w:rsidRPr="005263EB" w:rsidRDefault="0054674A" w:rsidP="009E2B74">
            <w:pPr>
              <w:spacing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5263EB">
              <w:rPr>
                <w:rFonts w:ascii="Calibri" w:hAnsi="Calibri"/>
                <w:sz w:val="22"/>
              </w:rPr>
              <w:t xml:space="preserve"> niezgodne wartości słownikowe w danych sformatowanych</w:t>
            </w:r>
          </w:p>
        </w:tc>
        <w:tc>
          <w:tcPr>
            <w:tcW w:w="1667" w:type="dxa"/>
          </w:tcPr>
          <w:p w:rsidR="0054674A" w:rsidRPr="005263EB" w:rsidRDefault="0054674A" w:rsidP="009E2B74">
            <w:pPr>
              <w:spacing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5263EB">
              <w:rPr>
                <w:rFonts w:ascii="Calibri" w:hAnsi="Calibri"/>
                <w:sz w:val="22"/>
              </w:rPr>
              <w:t>TAK (tylko część sformatowana)</w:t>
            </w:r>
          </w:p>
        </w:tc>
      </w:tr>
      <w:tr w:rsidR="0054674A" w:rsidRPr="009E2B74" w:rsidTr="009E2B74">
        <w:tc>
          <w:tcPr>
            <w:tcW w:w="997" w:type="dxa"/>
          </w:tcPr>
          <w:p w:rsidR="0054674A" w:rsidRPr="005263EB" w:rsidRDefault="0054674A" w:rsidP="009E2B74">
            <w:pPr>
              <w:spacing w:line="240" w:lineRule="auto"/>
              <w:ind w:left="0" w:firstLine="0"/>
              <w:rPr>
                <w:rFonts w:ascii="Calibri" w:hAnsi="Calibri"/>
                <w:sz w:val="22"/>
              </w:rPr>
            </w:pPr>
            <w:r w:rsidRPr="005263EB">
              <w:rPr>
                <w:rFonts w:ascii="Calibri" w:hAnsi="Calibri"/>
                <w:sz w:val="22"/>
              </w:rPr>
              <w:t>1100</w:t>
            </w:r>
          </w:p>
        </w:tc>
        <w:tc>
          <w:tcPr>
            <w:tcW w:w="6624" w:type="dxa"/>
          </w:tcPr>
          <w:p w:rsidR="0054674A" w:rsidRPr="005263EB" w:rsidRDefault="007273D4" w:rsidP="009E2B74">
            <w:pPr>
              <w:spacing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5263EB">
              <w:rPr>
                <w:rFonts w:ascii="Calibri" w:hAnsi="Calibri"/>
                <w:sz w:val="22"/>
              </w:rPr>
              <w:t>próba wykonania operacji dodania danych, które już są w PLI CBD bo zostały wcześniej dodane przez operatora dokonującego obecnie operacji INS</w:t>
            </w:r>
          </w:p>
        </w:tc>
        <w:tc>
          <w:tcPr>
            <w:tcW w:w="1667" w:type="dxa"/>
          </w:tcPr>
          <w:p w:rsidR="0054674A" w:rsidRPr="005263EB" w:rsidRDefault="0054674A" w:rsidP="009E2B74">
            <w:pPr>
              <w:spacing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5263EB">
              <w:rPr>
                <w:rFonts w:ascii="Calibri" w:hAnsi="Calibri"/>
                <w:sz w:val="22"/>
              </w:rPr>
              <w:t>NIE</w:t>
            </w:r>
          </w:p>
        </w:tc>
      </w:tr>
      <w:tr w:rsidR="0054674A" w:rsidRPr="009E2B74" w:rsidTr="009E2B74">
        <w:tc>
          <w:tcPr>
            <w:tcW w:w="997" w:type="dxa"/>
          </w:tcPr>
          <w:p w:rsidR="0054674A" w:rsidRPr="005263EB" w:rsidRDefault="0054674A" w:rsidP="009E2B74">
            <w:pPr>
              <w:spacing w:line="240" w:lineRule="auto"/>
              <w:ind w:left="0" w:firstLine="0"/>
              <w:rPr>
                <w:rFonts w:ascii="Calibri" w:hAnsi="Calibri"/>
                <w:sz w:val="22"/>
              </w:rPr>
            </w:pPr>
            <w:r w:rsidRPr="005263EB">
              <w:rPr>
                <w:rFonts w:ascii="Calibri" w:hAnsi="Calibri"/>
                <w:sz w:val="22"/>
              </w:rPr>
              <w:t>1200</w:t>
            </w:r>
          </w:p>
        </w:tc>
        <w:tc>
          <w:tcPr>
            <w:tcW w:w="6624" w:type="dxa"/>
          </w:tcPr>
          <w:p w:rsidR="0054674A" w:rsidRPr="005263EB" w:rsidRDefault="007273D4" w:rsidP="009E2B74">
            <w:pPr>
              <w:spacing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5263EB">
              <w:rPr>
                <w:rFonts w:ascii="Calibri" w:hAnsi="Calibri"/>
                <w:sz w:val="22"/>
              </w:rPr>
              <w:t xml:space="preserve">próba wykonania operacji dodania danych, które były w PLI CBD ale zostały przesłane przez innego operatora niż tego, który obecnie wykonuje operację ich dodania (kod występuje przy </w:t>
            </w:r>
            <w:r w:rsidRPr="005263EB">
              <w:rPr>
                <w:rFonts w:ascii="Calibri" w:hAnsi="Calibri"/>
                <w:b/>
                <w:sz w:val="22"/>
              </w:rPr>
              <w:t>wyłączonej</w:t>
            </w:r>
            <w:r w:rsidRPr="005263EB">
              <w:rPr>
                <w:rFonts w:ascii="Calibri" w:hAnsi="Calibri"/>
                <w:sz w:val="22"/>
              </w:rPr>
              <w:t xml:space="preserve"> walidacji przynależności numeru do PT)</w:t>
            </w:r>
          </w:p>
        </w:tc>
        <w:tc>
          <w:tcPr>
            <w:tcW w:w="1667" w:type="dxa"/>
          </w:tcPr>
          <w:p w:rsidR="0054674A" w:rsidRPr="005263EB" w:rsidRDefault="0054674A" w:rsidP="009E2B74">
            <w:pPr>
              <w:spacing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5263EB">
              <w:rPr>
                <w:rFonts w:ascii="Calibri" w:hAnsi="Calibri"/>
                <w:sz w:val="22"/>
              </w:rPr>
              <w:t>NIE</w:t>
            </w:r>
          </w:p>
        </w:tc>
      </w:tr>
      <w:tr w:rsidR="0054674A" w:rsidRPr="009E2B74" w:rsidTr="009E2B74">
        <w:tc>
          <w:tcPr>
            <w:tcW w:w="997" w:type="dxa"/>
          </w:tcPr>
          <w:p w:rsidR="0054674A" w:rsidRPr="005263EB" w:rsidRDefault="0054674A" w:rsidP="009E2B74">
            <w:pPr>
              <w:spacing w:line="240" w:lineRule="auto"/>
              <w:ind w:left="0" w:firstLine="0"/>
              <w:rPr>
                <w:rFonts w:ascii="Calibri" w:hAnsi="Calibri"/>
                <w:sz w:val="22"/>
              </w:rPr>
            </w:pPr>
            <w:r w:rsidRPr="005263EB">
              <w:rPr>
                <w:rFonts w:ascii="Calibri" w:hAnsi="Calibri"/>
                <w:sz w:val="22"/>
              </w:rPr>
              <w:t>1300</w:t>
            </w:r>
          </w:p>
        </w:tc>
        <w:tc>
          <w:tcPr>
            <w:tcW w:w="6624" w:type="dxa"/>
          </w:tcPr>
          <w:p w:rsidR="0054674A" w:rsidRPr="005263EB" w:rsidRDefault="00FB50BB" w:rsidP="009E2B74">
            <w:pPr>
              <w:spacing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5263EB">
              <w:rPr>
                <w:rFonts w:ascii="Calibri" w:hAnsi="Calibri"/>
                <w:sz w:val="22"/>
              </w:rPr>
              <w:t>próba wykonania operacji modyfikacji danych, których wcześniej nie było w PLI CBD</w:t>
            </w:r>
          </w:p>
        </w:tc>
        <w:tc>
          <w:tcPr>
            <w:tcW w:w="1667" w:type="dxa"/>
          </w:tcPr>
          <w:p w:rsidR="0054674A" w:rsidRPr="005263EB" w:rsidRDefault="0054674A" w:rsidP="009E2B74">
            <w:pPr>
              <w:spacing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5263EB">
              <w:rPr>
                <w:rFonts w:ascii="Calibri" w:hAnsi="Calibri"/>
                <w:sz w:val="22"/>
              </w:rPr>
              <w:t>NIE</w:t>
            </w:r>
          </w:p>
        </w:tc>
      </w:tr>
      <w:tr w:rsidR="0054674A" w:rsidRPr="009E2B74" w:rsidTr="009E2B74">
        <w:tc>
          <w:tcPr>
            <w:tcW w:w="997" w:type="dxa"/>
          </w:tcPr>
          <w:p w:rsidR="0054674A" w:rsidRPr="005263EB" w:rsidRDefault="0054674A" w:rsidP="009E2B74">
            <w:pPr>
              <w:spacing w:line="240" w:lineRule="auto"/>
              <w:ind w:left="0" w:firstLine="0"/>
              <w:rPr>
                <w:rFonts w:ascii="Calibri" w:hAnsi="Calibri"/>
                <w:sz w:val="22"/>
              </w:rPr>
            </w:pPr>
            <w:r w:rsidRPr="005263EB">
              <w:rPr>
                <w:rFonts w:ascii="Calibri" w:hAnsi="Calibri"/>
                <w:sz w:val="22"/>
              </w:rPr>
              <w:t>1400</w:t>
            </w:r>
          </w:p>
        </w:tc>
        <w:tc>
          <w:tcPr>
            <w:tcW w:w="6624" w:type="dxa"/>
          </w:tcPr>
          <w:p w:rsidR="0054674A" w:rsidRPr="005263EB" w:rsidRDefault="007358E7" w:rsidP="009E2B74">
            <w:pPr>
              <w:spacing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5263EB">
              <w:rPr>
                <w:rFonts w:ascii="Calibri" w:hAnsi="Calibri"/>
                <w:sz w:val="22"/>
              </w:rPr>
              <w:t xml:space="preserve">próba wykonania operacji modyfikacji danych, które były w PLI CBD ale nie zostały przesłane przez operatora, który obecnie wykonuje operacje ich modyfikacji (kod występuje przy </w:t>
            </w:r>
            <w:r w:rsidRPr="005263EB">
              <w:rPr>
                <w:rFonts w:ascii="Calibri" w:hAnsi="Calibri"/>
                <w:b/>
                <w:sz w:val="22"/>
              </w:rPr>
              <w:t>wyłączonej</w:t>
            </w:r>
            <w:r w:rsidRPr="005263EB">
              <w:rPr>
                <w:rFonts w:ascii="Calibri" w:hAnsi="Calibri"/>
                <w:sz w:val="22"/>
              </w:rPr>
              <w:t xml:space="preserve"> walidacji przynależności numeru do PT)</w:t>
            </w:r>
          </w:p>
        </w:tc>
        <w:tc>
          <w:tcPr>
            <w:tcW w:w="1667" w:type="dxa"/>
          </w:tcPr>
          <w:p w:rsidR="0054674A" w:rsidRPr="005263EB" w:rsidRDefault="0054674A" w:rsidP="009E2B74">
            <w:pPr>
              <w:spacing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5263EB">
              <w:rPr>
                <w:rFonts w:ascii="Calibri" w:hAnsi="Calibri"/>
                <w:sz w:val="22"/>
              </w:rPr>
              <w:t>NIE</w:t>
            </w:r>
          </w:p>
        </w:tc>
      </w:tr>
      <w:tr w:rsidR="0054674A" w:rsidRPr="009E2B74" w:rsidTr="009E2B74">
        <w:tc>
          <w:tcPr>
            <w:tcW w:w="997" w:type="dxa"/>
          </w:tcPr>
          <w:p w:rsidR="0054674A" w:rsidRPr="005263EB" w:rsidRDefault="0054674A" w:rsidP="009E2B74">
            <w:pPr>
              <w:spacing w:line="240" w:lineRule="auto"/>
              <w:ind w:left="0" w:firstLine="0"/>
              <w:rPr>
                <w:rFonts w:ascii="Calibri" w:hAnsi="Calibri"/>
                <w:sz w:val="22"/>
              </w:rPr>
            </w:pPr>
            <w:r w:rsidRPr="005263EB">
              <w:rPr>
                <w:rFonts w:ascii="Calibri" w:hAnsi="Calibri"/>
                <w:sz w:val="22"/>
              </w:rPr>
              <w:t>1500</w:t>
            </w:r>
          </w:p>
        </w:tc>
        <w:tc>
          <w:tcPr>
            <w:tcW w:w="6624" w:type="dxa"/>
          </w:tcPr>
          <w:p w:rsidR="0054674A" w:rsidRPr="005263EB" w:rsidRDefault="00D4279B" w:rsidP="009E2B74">
            <w:pPr>
              <w:spacing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5263EB">
              <w:rPr>
                <w:rFonts w:ascii="Calibri" w:hAnsi="Calibri"/>
                <w:sz w:val="22"/>
              </w:rPr>
              <w:t>próba wykonania operacji kasowania danych, których nie było w PLI CBD</w:t>
            </w:r>
          </w:p>
        </w:tc>
        <w:tc>
          <w:tcPr>
            <w:tcW w:w="1667" w:type="dxa"/>
          </w:tcPr>
          <w:p w:rsidR="0054674A" w:rsidRPr="005263EB" w:rsidRDefault="0054674A" w:rsidP="009E2B74">
            <w:pPr>
              <w:spacing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5263EB">
              <w:rPr>
                <w:rFonts w:ascii="Calibri" w:hAnsi="Calibri"/>
                <w:sz w:val="22"/>
              </w:rPr>
              <w:t>NIE</w:t>
            </w:r>
          </w:p>
        </w:tc>
      </w:tr>
      <w:tr w:rsidR="0054674A" w:rsidRPr="009E2B74" w:rsidTr="009E2B74">
        <w:tc>
          <w:tcPr>
            <w:tcW w:w="997" w:type="dxa"/>
          </w:tcPr>
          <w:p w:rsidR="0054674A" w:rsidRPr="005263EB" w:rsidRDefault="0054674A" w:rsidP="009E2B74">
            <w:pPr>
              <w:spacing w:line="240" w:lineRule="auto"/>
              <w:ind w:left="0" w:firstLine="0"/>
              <w:rPr>
                <w:rFonts w:ascii="Calibri" w:hAnsi="Calibri"/>
                <w:sz w:val="22"/>
              </w:rPr>
            </w:pPr>
            <w:r w:rsidRPr="005263EB">
              <w:rPr>
                <w:rFonts w:ascii="Calibri" w:hAnsi="Calibri"/>
                <w:sz w:val="22"/>
              </w:rPr>
              <w:t>1600</w:t>
            </w:r>
          </w:p>
        </w:tc>
        <w:tc>
          <w:tcPr>
            <w:tcW w:w="6624" w:type="dxa"/>
          </w:tcPr>
          <w:p w:rsidR="0054674A" w:rsidRPr="005263EB" w:rsidRDefault="00D4279B" w:rsidP="009E2B74">
            <w:pPr>
              <w:spacing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5263EB">
              <w:rPr>
                <w:rFonts w:ascii="Calibri" w:hAnsi="Calibri"/>
                <w:sz w:val="22"/>
              </w:rPr>
              <w:t xml:space="preserve">próba wykonania operacji kasowania danych, które były w PLI CBD ale nie zostały przesłane przez operatora, który obecnie wykonuje operacje kasowania (kod występuje przy </w:t>
            </w:r>
            <w:r w:rsidRPr="005263EB">
              <w:rPr>
                <w:rFonts w:ascii="Calibri" w:hAnsi="Calibri"/>
                <w:b/>
                <w:sz w:val="22"/>
              </w:rPr>
              <w:t>wyłączonej</w:t>
            </w:r>
            <w:r w:rsidRPr="005263EB">
              <w:rPr>
                <w:rFonts w:ascii="Calibri" w:hAnsi="Calibri"/>
                <w:sz w:val="22"/>
              </w:rPr>
              <w:t xml:space="preserve"> walidacji przynależności numeru do PT)</w:t>
            </w:r>
          </w:p>
        </w:tc>
        <w:tc>
          <w:tcPr>
            <w:tcW w:w="1667" w:type="dxa"/>
          </w:tcPr>
          <w:p w:rsidR="0054674A" w:rsidRPr="005263EB" w:rsidRDefault="0054674A" w:rsidP="009E2B74">
            <w:pPr>
              <w:spacing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5263EB">
              <w:rPr>
                <w:rFonts w:ascii="Calibri" w:hAnsi="Calibri"/>
                <w:sz w:val="22"/>
              </w:rPr>
              <w:t>NIE</w:t>
            </w:r>
          </w:p>
        </w:tc>
      </w:tr>
      <w:tr w:rsidR="0054674A" w:rsidRPr="009E2B74" w:rsidTr="009E2B74">
        <w:tc>
          <w:tcPr>
            <w:tcW w:w="997" w:type="dxa"/>
          </w:tcPr>
          <w:p w:rsidR="0054674A" w:rsidRPr="005263EB" w:rsidRDefault="0054674A" w:rsidP="009E2B74">
            <w:pPr>
              <w:spacing w:line="240" w:lineRule="auto"/>
              <w:ind w:left="0" w:firstLine="0"/>
              <w:rPr>
                <w:rFonts w:ascii="Calibri" w:hAnsi="Calibri"/>
                <w:sz w:val="22"/>
              </w:rPr>
            </w:pPr>
            <w:r w:rsidRPr="005263EB">
              <w:rPr>
                <w:rFonts w:ascii="Calibri" w:hAnsi="Calibri"/>
                <w:sz w:val="22"/>
              </w:rPr>
              <w:t>10000</w:t>
            </w:r>
          </w:p>
        </w:tc>
        <w:tc>
          <w:tcPr>
            <w:tcW w:w="6624" w:type="dxa"/>
          </w:tcPr>
          <w:p w:rsidR="0054674A" w:rsidRPr="005263EB" w:rsidRDefault="0054674A" w:rsidP="009E2B74">
            <w:pPr>
              <w:spacing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5263EB">
              <w:rPr>
                <w:rFonts w:ascii="Calibri" w:hAnsi="Calibri"/>
                <w:sz w:val="22"/>
              </w:rPr>
              <w:t>sekcja &lt;caller_location&gt;: nierozpoznany identyfikator TERYT gminy</w:t>
            </w:r>
          </w:p>
        </w:tc>
        <w:tc>
          <w:tcPr>
            <w:tcW w:w="1667" w:type="dxa"/>
          </w:tcPr>
          <w:p w:rsidR="0054674A" w:rsidRPr="005263EB" w:rsidRDefault="0054674A" w:rsidP="009E2B74">
            <w:pPr>
              <w:spacing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5263EB">
              <w:rPr>
                <w:rFonts w:ascii="Calibri" w:hAnsi="Calibri"/>
                <w:sz w:val="22"/>
              </w:rPr>
              <w:t>NIE</w:t>
            </w:r>
          </w:p>
        </w:tc>
      </w:tr>
      <w:tr w:rsidR="0054674A" w:rsidRPr="009E2B74" w:rsidTr="009E2B74">
        <w:tc>
          <w:tcPr>
            <w:tcW w:w="997" w:type="dxa"/>
          </w:tcPr>
          <w:p w:rsidR="0054674A" w:rsidRPr="005263EB" w:rsidRDefault="0054674A" w:rsidP="009E2B74">
            <w:pPr>
              <w:spacing w:line="240" w:lineRule="auto"/>
              <w:ind w:left="0" w:firstLine="0"/>
              <w:rPr>
                <w:rFonts w:ascii="Calibri" w:hAnsi="Calibri"/>
                <w:sz w:val="22"/>
              </w:rPr>
            </w:pPr>
            <w:r w:rsidRPr="005263EB">
              <w:rPr>
                <w:rFonts w:ascii="Calibri" w:hAnsi="Calibri"/>
                <w:sz w:val="22"/>
              </w:rPr>
              <w:t>100000</w:t>
            </w:r>
          </w:p>
        </w:tc>
        <w:tc>
          <w:tcPr>
            <w:tcW w:w="6624" w:type="dxa"/>
          </w:tcPr>
          <w:p w:rsidR="0054674A" w:rsidRPr="005263EB" w:rsidRDefault="0054674A" w:rsidP="009E2B74">
            <w:pPr>
              <w:spacing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5263EB">
              <w:rPr>
                <w:rFonts w:ascii="Calibri" w:hAnsi="Calibri"/>
                <w:sz w:val="22"/>
              </w:rPr>
              <w:t>sekcja &lt;caller_location&gt;: nierozpoznany identyfikator TERYT miejscowości</w:t>
            </w:r>
          </w:p>
        </w:tc>
        <w:tc>
          <w:tcPr>
            <w:tcW w:w="1667" w:type="dxa"/>
          </w:tcPr>
          <w:p w:rsidR="0054674A" w:rsidRPr="005263EB" w:rsidRDefault="0054674A" w:rsidP="009E2B74">
            <w:pPr>
              <w:spacing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5263EB">
              <w:rPr>
                <w:rFonts w:ascii="Calibri" w:hAnsi="Calibri"/>
                <w:sz w:val="22"/>
              </w:rPr>
              <w:t>NIE</w:t>
            </w:r>
          </w:p>
        </w:tc>
      </w:tr>
      <w:tr w:rsidR="0054674A" w:rsidRPr="009E2B74" w:rsidTr="009E2B74">
        <w:tc>
          <w:tcPr>
            <w:tcW w:w="997" w:type="dxa"/>
          </w:tcPr>
          <w:p w:rsidR="0054674A" w:rsidRPr="005263EB" w:rsidRDefault="0054674A" w:rsidP="009E2B74">
            <w:pPr>
              <w:spacing w:line="240" w:lineRule="auto"/>
              <w:ind w:left="0" w:firstLine="0"/>
              <w:rPr>
                <w:rFonts w:ascii="Calibri" w:hAnsi="Calibri"/>
                <w:sz w:val="22"/>
              </w:rPr>
            </w:pPr>
            <w:r w:rsidRPr="005263EB">
              <w:rPr>
                <w:rFonts w:ascii="Calibri" w:hAnsi="Calibri"/>
                <w:sz w:val="22"/>
              </w:rPr>
              <w:t>1000000</w:t>
            </w:r>
          </w:p>
        </w:tc>
        <w:tc>
          <w:tcPr>
            <w:tcW w:w="6624" w:type="dxa"/>
          </w:tcPr>
          <w:p w:rsidR="0054674A" w:rsidRPr="005263EB" w:rsidRDefault="0054674A" w:rsidP="009E2B74">
            <w:pPr>
              <w:spacing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5263EB">
              <w:rPr>
                <w:rFonts w:ascii="Calibri" w:hAnsi="Calibri"/>
                <w:sz w:val="22"/>
              </w:rPr>
              <w:t>sekcja &lt;caller_location&gt;: nierozpoznany identyfikator TERYT ulicy</w:t>
            </w:r>
          </w:p>
        </w:tc>
        <w:tc>
          <w:tcPr>
            <w:tcW w:w="1667" w:type="dxa"/>
          </w:tcPr>
          <w:p w:rsidR="0054674A" w:rsidRPr="005263EB" w:rsidRDefault="0054674A" w:rsidP="009E2B74">
            <w:pPr>
              <w:spacing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5263EB">
              <w:rPr>
                <w:rFonts w:ascii="Calibri" w:hAnsi="Calibri"/>
                <w:sz w:val="22"/>
              </w:rPr>
              <w:t>NIE</w:t>
            </w:r>
          </w:p>
        </w:tc>
      </w:tr>
    </w:tbl>
    <w:p w:rsidR="004B1014" w:rsidRDefault="004B1014" w:rsidP="00B03969">
      <w:pPr>
        <w:pStyle w:val="PrzykladXML"/>
        <w:jc w:val="left"/>
        <w:rPr>
          <w:rFonts w:cs="Arial"/>
          <w:noProof/>
          <w:lang w:val="pl-PL" w:eastAsia="pl-PL"/>
        </w:rPr>
      </w:pPr>
    </w:p>
    <w:p w:rsidR="00C05D68" w:rsidRPr="005263EB" w:rsidRDefault="00C05D68" w:rsidP="00C05D68">
      <w:pPr>
        <w:ind w:left="0" w:firstLine="0"/>
        <w:rPr>
          <w:rFonts w:ascii="Calibri" w:hAnsi="Calibri"/>
          <w:sz w:val="22"/>
        </w:rPr>
      </w:pPr>
    </w:p>
    <w:p w:rsidR="00A379BF" w:rsidRPr="005263EB" w:rsidRDefault="007C49E5" w:rsidP="00C05D68">
      <w:pPr>
        <w:ind w:left="360" w:firstLine="0"/>
        <w:rPr>
          <w:rFonts w:ascii="Calibri" w:hAnsi="Calibri"/>
          <w:sz w:val="22"/>
        </w:rPr>
      </w:pPr>
      <w:r w:rsidRPr="005263EB">
        <w:rPr>
          <w:rFonts w:ascii="Calibri" w:hAnsi="Calibri"/>
          <w:sz w:val="22"/>
        </w:rPr>
        <w:t>W</w:t>
      </w:r>
      <w:r w:rsidR="00A379BF" w:rsidRPr="005263EB">
        <w:rPr>
          <w:rFonts w:ascii="Calibri" w:hAnsi="Calibri"/>
          <w:sz w:val="22"/>
        </w:rPr>
        <w:t xml:space="preserve">ynikowy </w:t>
      </w:r>
      <w:r w:rsidRPr="005263EB">
        <w:rPr>
          <w:rFonts w:ascii="Calibri" w:hAnsi="Calibri"/>
          <w:sz w:val="22"/>
        </w:rPr>
        <w:t xml:space="preserve">kod nieprawidłowości danych </w:t>
      </w:r>
      <w:r w:rsidR="00A379BF" w:rsidRPr="005263EB">
        <w:rPr>
          <w:rFonts w:ascii="Calibri" w:hAnsi="Calibri"/>
          <w:sz w:val="22"/>
        </w:rPr>
        <w:t>jest sum</w:t>
      </w:r>
      <w:r w:rsidR="00C05D68" w:rsidRPr="005263EB">
        <w:rPr>
          <w:rFonts w:ascii="Calibri" w:hAnsi="Calibri"/>
          <w:sz w:val="22"/>
        </w:rPr>
        <w:t>ą kodów cząstkowych, np. kod 111311 oznacza:</w:t>
      </w:r>
    </w:p>
    <w:p w:rsidR="00C05D68" w:rsidRPr="005263EB" w:rsidRDefault="00C05D68" w:rsidP="00C05D68">
      <w:pPr>
        <w:numPr>
          <w:ilvl w:val="0"/>
          <w:numId w:val="22"/>
        </w:numPr>
        <w:rPr>
          <w:rFonts w:ascii="Calibri" w:hAnsi="Calibri"/>
          <w:sz w:val="22"/>
        </w:rPr>
      </w:pPr>
      <w:r w:rsidRPr="005263EB">
        <w:rPr>
          <w:rFonts w:ascii="Calibri" w:hAnsi="Calibri"/>
          <w:sz w:val="22"/>
        </w:rPr>
        <w:t>dane sformatowane XML niezgodne ze schemą</w:t>
      </w:r>
    </w:p>
    <w:p w:rsidR="00FB50BB" w:rsidRPr="005263EB" w:rsidRDefault="007358E7" w:rsidP="00C05D68">
      <w:pPr>
        <w:numPr>
          <w:ilvl w:val="0"/>
          <w:numId w:val="22"/>
        </w:numPr>
        <w:rPr>
          <w:rFonts w:ascii="Calibri" w:hAnsi="Calibri"/>
          <w:sz w:val="22"/>
        </w:rPr>
      </w:pPr>
      <w:r w:rsidRPr="005263EB">
        <w:rPr>
          <w:rFonts w:ascii="Calibri" w:hAnsi="Calibri"/>
          <w:sz w:val="22"/>
        </w:rPr>
        <w:t>próba wykonania operacji modyfikacji danych, których wcześniej nie było w PLI CBD</w:t>
      </w:r>
    </w:p>
    <w:p w:rsidR="00C05D68" w:rsidRPr="005263EB" w:rsidRDefault="00C05D68" w:rsidP="00C05D68">
      <w:pPr>
        <w:numPr>
          <w:ilvl w:val="0"/>
          <w:numId w:val="22"/>
        </w:numPr>
        <w:rPr>
          <w:rFonts w:ascii="Calibri" w:hAnsi="Calibri"/>
          <w:sz w:val="22"/>
        </w:rPr>
      </w:pPr>
      <w:r w:rsidRPr="005263EB">
        <w:rPr>
          <w:rFonts w:ascii="Calibri" w:hAnsi="Calibri"/>
          <w:sz w:val="22"/>
        </w:rPr>
        <w:t>sekcja &lt;caller_location&gt;: nierozpoznany identyfikator TERYT gminy</w:t>
      </w:r>
    </w:p>
    <w:p w:rsidR="00C05D68" w:rsidRPr="005263EB" w:rsidRDefault="00C05D68" w:rsidP="00C05D68">
      <w:pPr>
        <w:numPr>
          <w:ilvl w:val="0"/>
          <w:numId w:val="22"/>
        </w:numPr>
        <w:rPr>
          <w:rFonts w:ascii="Calibri" w:hAnsi="Calibri"/>
          <w:sz w:val="22"/>
        </w:rPr>
      </w:pPr>
      <w:r w:rsidRPr="005263EB">
        <w:rPr>
          <w:rFonts w:ascii="Calibri" w:hAnsi="Calibri"/>
          <w:sz w:val="22"/>
        </w:rPr>
        <w:t>sekcja &lt;caller_location&gt;: nierozpoznany identyfikator TERYT miejscowości</w:t>
      </w:r>
    </w:p>
    <w:p w:rsidR="00C05D68" w:rsidRPr="005263EB" w:rsidRDefault="00C05D68" w:rsidP="00C05D68">
      <w:pPr>
        <w:ind w:left="0" w:firstLine="0"/>
        <w:rPr>
          <w:rFonts w:ascii="Calibri" w:hAnsi="Calibri"/>
          <w:sz w:val="22"/>
        </w:rPr>
      </w:pPr>
    </w:p>
    <w:p w:rsidR="00B03969" w:rsidRPr="00C05D68" w:rsidRDefault="00B03969" w:rsidP="002E2034">
      <w:pPr>
        <w:pStyle w:val="Nagwek3"/>
        <w:rPr>
          <w:lang w:val="pl-PL"/>
        </w:rPr>
      </w:pPr>
      <w:bookmarkStart w:id="57" w:name="_Toc410222973"/>
      <w:r w:rsidRPr="00C05D68">
        <w:rPr>
          <w:lang w:val="pl-PL"/>
        </w:rPr>
        <w:t xml:space="preserve">Przykład </w:t>
      </w:r>
      <w:r w:rsidR="002E2034" w:rsidRPr="00C05D68">
        <w:rPr>
          <w:lang w:val="pl-PL"/>
        </w:rPr>
        <w:t>raportu dla pliku DIRLIST</w:t>
      </w:r>
      <w:bookmarkEnd w:id="57"/>
    </w:p>
    <w:p w:rsidR="00B03969" w:rsidRPr="00C05D68" w:rsidRDefault="00B03969" w:rsidP="00B03969">
      <w:pPr>
        <w:pStyle w:val="PrzykladXML"/>
        <w:jc w:val="left"/>
        <w:rPr>
          <w:rFonts w:cs="Arial"/>
          <w:noProof/>
          <w:lang w:val="pl-PL" w:eastAsia="pl-PL"/>
        </w:rPr>
      </w:pPr>
    </w:p>
    <w:p w:rsidR="002E2034" w:rsidRPr="008E702E" w:rsidRDefault="002E2034" w:rsidP="002E2034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8E702E">
        <w:rPr>
          <w:rFonts w:cs="Arial"/>
          <w:noProof/>
          <w:lang w:eastAsia="pl-PL"/>
        </w:rPr>
        <w:t>&lt;?xml version="1.0" encoding="utf-8"?&gt;</w:t>
      </w:r>
    </w:p>
    <w:p w:rsidR="002E2034" w:rsidRPr="008E702E" w:rsidRDefault="002E2034" w:rsidP="002E2034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8E702E">
        <w:rPr>
          <w:rFonts w:cs="Arial"/>
          <w:noProof/>
          <w:lang w:eastAsia="pl-PL"/>
        </w:rPr>
        <w:t>&lt;report&gt;</w:t>
      </w:r>
    </w:p>
    <w:p w:rsidR="002E2034" w:rsidRPr="008E702E" w:rsidRDefault="002E2034" w:rsidP="002E2034">
      <w:pPr>
        <w:pStyle w:val="PrzykladXML"/>
        <w:ind w:left="426"/>
        <w:jc w:val="left"/>
        <w:rPr>
          <w:rFonts w:cs="Arial"/>
          <w:noProof/>
          <w:lang w:eastAsia="pl-PL"/>
        </w:rPr>
      </w:pPr>
    </w:p>
    <w:p w:rsidR="002E2034" w:rsidRPr="008E702E" w:rsidRDefault="002E2034" w:rsidP="002E2034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8E702E">
        <w:rPr>
          <w:rFonts w:cs="Arial"/>
          <w:noProof/>
          <w:lang w:eastAsia="pl-PL"/>
        </w:rPr>
        <w:t xml:space="preserve">  &lt;file url="ftp://10.102.7.194" directory="INCR/20101129/20101129_1</w:t>
      </w:r>
      <w:r>
        <w:rPr>
          <w:rFonts w:cs="Arial"/>
          <w:noProof/>
          <w:lang w:eastAsia="pl-PL"/>
        </w:rPr>
        <w:t>2</w:t>
      </w:r>
      <w:r w:rsidRPr="008E702E">
        <w:rPr>
          <w:rFonts w:cs="Arial"/>
          <w:noProof/>
          <w:lang w:eastAsia="pl-PL"/>
        </w:rPr>
        <w:t>" name="</w:t>
      </w:r>
      <w:r w:rsidR="00D8621B">
        <w:rPr>
          <w:rFonts w:cs="Arial"/>
          <w:noProof/>
          <w:lang w:eastAsia="pl-PL"/>
        </w:rPr>
        <w:t>DIRLIST_</w:t>
      </w:r>
      <w:r w:rsidRPr="008E702E">
        <w:rPr>
          <w:rFonts w:cs="Arial"/>
          <w:noProof/>
          <w:lang w:eastAsia="pl-PL"/>
        </w:rPr>
        <w:t>INCR_20101129_12.XML" md5="80F635B84E225</w:t>
      </w:r>
      <w:r w:rsidR="00D8621B">
        <w:rPr>
          <w:rFonts w:cs="Arial"/>
          <w:noProof/>
          <w:lang w:eastAsia="pl-PL"/>
        </w:rPr>
        <w:t>17FC6B195237A257C55" filesize="1758" datacount="3</w:t>
      </w:r>
      <w:r w:rsidRPr="008E702E">
        <w:rPr>
          <w:rFonts w:cs="Arial"/>
          <w:noProof/>
          <w:lang w:eastAsia="pl-PL"/>
        </w:rPr>
        <w:t>" status="2" &gt;</w:t>
      </w:r>
    </w:p>
    <w:p w:rsidR="002E2034" w:rsidRPr="008E702E" w:rsidRDefault="002E2034" w:rsidP="002E2034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B03969">
        <w:rPr>
          <w:rFonts w:cs="Arial"/>
          <w:noProof/>
          <w:lang w:eastAsia="pl-PL"/>
        </w:rPr>
        <w:t xml:space="preserve">  </w:t>
      </w:r>
      <w:r w:rsidRPr="008E702E">
        <w:rPr>
          <w:rFonts w:cs="Arial"/>
          <w:noProof/>
          <w:lang w:eastAsia="pl-PL"/>
        </w:rPr>
        <w:t>&lt;/file&gt;</w:t>
      </w:r>
    </w:p>
    <w:p w:rsidR="002E2034" w:rsidRDefault="002E2034" w:rsidP="00B03969">
      <w:pPr>
        <w:pStyle w:val="PrzykladXML"/>
        <w:jc w:val="left"/>
        <w:rPr>
          <w:rFonts w:cs="Arial"/>
          <w:noProof/>
          <w:lang w:eastAsia="pl-PL"/>
        </w:rPr>
      </w:pPr>
    </w:p>
    <w:p w:rsidR="002E2034" w:rsidRPr="008E702E" w:rsidRDefault="002E2034" w:rsidP="002E2034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8E702E">
        <w:rPr>
          <w:rFonts w:cs="Arial"/>
          <w:noProof/>
          <w:lang w:eastAsia="pl-PL"/>
        </w:rPr>
        <w:t>&lt;/report&gt;</w:t>
      </w:r>
    </w:p>
    <w:p w:rsidR="002E2034" w:rsidRPr="008E702E" w:rsidRDefault="002E2034" w:rsidP="002E2034">
      <w:pPr>
        <w:pStyle w:val="PrzykladXML"/>
        <w:ind w:left="209"/>
        <w:jc w:val="left"/>
        <w:rPr>
          <w:rFonts w:cs="Arial"/>
          <w:noProof/>
          <w:lang w:eastAsia="pl-PL"/>
        </w:rPr>
      </w:pPr>
    </w:p>
    <w:p w:rsidR="002E2034" w:rsidRDefault="002E2034" w:rsidP="00B03969">
      <w:pPr>
        <w:pStyle w:val="PrzykladXML"/>
        <w:jc w:val="left"/>
        <w:rPr>
          <w:rFonts w:cs="Arial"/>
          <w:noProof/>
          <w:lang w:eastAsia="pl-PL"/>
        </w:rPr>
      </w:pPr>
    </w:p>
    <w:p w:rsidR="002E2034" w:rsidRPr="008E702E" w:rsidRDefault="002E2034" w:rsidP="002E2034">
      <w:pPr>
        <w:pStyle w:val="Nagwek3"/>
      </w:pPr>
      <w:bookmarkStart w:id="58" w:name="_Toc410222974"/>
      <w:r w:rsidRPr="008E702E">
        <w:t xml:space="preserve">Przykład </w:t>
      </w:r>
      <w:r>
        <w:t>raportu dla plików danych</w:t>
      </w:r>
      <w:bookmarkEnd w:id="58"/>
    </w:p>
    <w:p w:rsidR="002E2034" w:rsidRDefault="002E2034" w:rsidP="00B03969">
      <w:pPr>
        <w:pStyle w:val="PrzykladXML"/>
        <w:jc w:val="left"/>
        <w:rPr>
          <w:rFonts w:cs="Arial"/>
          <w:noProof/>
          <w:lang w:eastAsia="pl-PL"/>
        </w:rPr>
      </w:pPr>
    </w:p>
    <w:p w:rsidR="002E2034" w:rsidRPr="008E702E" w:rsidRDefault="002E2034" w:rsidP="00B03969">
      <w:pPr>
        <w:pStyle w:val="PrzykladXML"/>
        <w:jc w:val="left"/>
        <w:rPr>
          <w:rFonts w:cs="Arial"/>
          <w:noProof/>
          <w:lang w:eastAsia="pl-PL"/>
        </w:rPr>
      </w:pPr>
    </w:p>
    <w:p w:rsidR="00B03969" w:rsidRPr="008E702E" w:rsidRDefault="00B03969" w:rsidP="00B03969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8E702E">
        <w:rPr>
          <w:rFonts w:cs="Arial"/>
          <w:noProof/>
          <w:lang w:eastAsia="pl-PL"/>
        </w:rPr>
        <w:t>&lt;?xml version="1.0" encoding="utf-8"?&gt;</w:t>
      </w:r>
    </w:p>
    <w:p w:rsidR="00B03969" w:rsidRPr="008E702E" w:rsidRDefault="00B03969" w:rsidP="00B03969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8E702E">
        <w:rPr>
          <w:rFonts w:cs="Arial"/>
          <w:noProof/>
          <w:lang w:eastAsia="pl-PL"/>
        </w:rPr>
        <w:t>&lt;report&gt;</w:t>
      </w:r>
    </w:p>
    <w:p w:rsidR="00B03969" w:rsidRPr="008E702E" w:rsidRDefault="00B03969" w:rsidP="00B03969">
      <w:pPr>
        <w:pStyle w:val="PrzykladXML"/>
        <w:ind w:left="426"/>
        <w:jc w:val="left"/>
        <w:rPr>
          <w:rFonts w:cs="Arial"/>
          <w:noProof/>
          <w:lang w:eastAsia="pl-PL"/>
        </w:rPr>
      </w:pPr>
    </w:p>
    <w:p w:rsidR="0012574C" w:rsidRPr="008E702E" w:rsidRDefault="0012574C" w:rsidP="0012574C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8E702E">
        <w:rPr>
          <w:rFonts w:cs="Arial"/>
          <w:noProof/>
          <w:lang w:eastAsia="pl-PL"/>
        </w:rPr>
        <w:t xml:space="preserve">  &lt;file url="ftp://10.102.7.194" directory="INCR/20101129/20101129_12/20101129_12_0001" name="INCR_20101129_12_00000001.</w:t>
      </w:r>
      <w:r>
        <w:rPr>
          <w:rFonts w:cs="Arial"/>
          <w:noProof/>
          <w:lang w:eastAsia="pl-PL"/>
        </w:rPr>
        <w:t>ZIP</w:t>
      </w:r>
      <w:r w:rsidRPr="008E702E">
        <w:rPr>
          <w:rFonts w:cs="Arial"/>
          <w:noProof/>
          <w:lang w:eastAsia="pl-PL"/>
        </w:rPr>
        <w:t>" md5="DCBBB449EA29E9555275EE6A795D1F</w:t>
      </w:r>
      <w:r>
        <w:rPr>
          <w:rFonts w:cs="Arial"/>
          <w:noProof/>
          <w:lang w:eastAsia="pl-PL"/>
        </w:rPr>
        <w:t>89" filesize="8602" datacount="1000</w:t>
      </w:r>
      <w:r w:rsidRPr="008E702E">
        <w:rPr>
          <w:rFonts w:cs="Arial"/>
          <w:noProof/>
          <w:lang w:eastAsia="pl-PL"/>
        </w:rPr>
        <w:t>" status="2" &gt;</w:t>
      </w:r>
    </w:p>
    <w:p w:rsidR="0012574C" w:rsidRPr="008E702E" w:rsidRDefault="0012574C" w:rsidP="0012574C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8E702E">
        <w:rPr>
          <w:rFonts w:cs="Arial"/>
          <w:noProof/>
          <w:lang w:eastAsia="pl-PL"/>
        </w:rPr>
        <w:t xml:space="preserve">    &lt;item number="609360540" status="ERROR" code="2" description="Przekroczony rozmiar danych" /&gt;</w:t>
      </w:r>
    </w:p>
    <w:p w:rsidR="0012574C" w:rsidRPr="008E702E" w:rsidRDefault="0012574C" w:rsidP="0012574C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8E702E">
        <w:rPr>
          <w:rFonts w:cs="Arial"/>
          <w:noProof/>
          <w:lang w:eastAsia="pl-PL"/>
        </w:rPr>
        <w:t xml:space="preserve">  &lt;/file&gt;</w:t>
      </w:r>
    </w:p>
    <w:p w:rsidR="0012574C" w:rsidRPr="008E702E" w:rsidRDefault="0012574C" w:rsidP="0012574C">
      <w:pPr>
        <w:pStyle w:val="PrzykladXML"/>
        <w:ind w:left="426"/>
        <w:jc w:val="left"/>
        <w:rPr>
          <w:rFonts w:cs="Arial"/>
          <w:noProof/>
          <w:lang w:eastAsia="pl-PL"/>
        </w:rPr>
      </w:pPr>
    </w:p>
    <w:p w:rsidR="00B03969" w:rsidRPr="008E702E" w:rsidRDefault="00B03969" w:rsidP="00B03969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8E702E">
        <w:rPr>
          <w:rFonts w:cs="Arial"/>
          <w:noProof/>
          <w:lang w:eastAsia="pl-PL"/>
        </w:rPr>
        <w:t xml:space="preserve">  &lt;file url="ftp://10.102.7.194" directory="INCR/20101129/20101129_12/20101129_12_0001" name="INCR_20101129_12_00000002.</w:t>
      </w:r>
      <w:r w:rsidR="00D8621B">
        <w:rPr>
          <w:rFonts w:cs="Arial"/>
          <w:noProof/>
          <w:lang w:eastAsia="pl-PL"/>
        </w:rPr>
        <w:t>ZIP</w:t>
      </w:r>
      <w:r w:rsidRPr="008E702E">
        <w:rPr>
          <w:rFonts w:cs="Arial"/>
          <w:noProof/>
          <w:lang w:eastAsia="pl-PL"/>
        </w:rPr>
        <w:t>" md5="80F635B84E22517FC6B195237A257C</w:t>
      </w:r>
      <w:r w:rsidR="00B97D1D">
        <w:rPr>
          <w:rFonts w:cs="Arial"/>
          <w:noProof/>
          <w:lang w:eastAsia="pl-PL"/>
        </w:rPr>
        <w:t>55" filesize="6758" datacount="1000</w:t>
      </w:r>
      <w:r w:rsidRPr="008E702E">
        <w:rPr>
          <w:rFonts w:cs="Arial"/>
          <w:noProof/>
          <w:lang w:eastAsia="pl-PL"/>
        </w:rPr>
        <w:t>" status="2" &gt;</w:t>
      </w:r>
    </w:p>
    <w:p w:rsidR="00B03969" w:rsidRPr="008E702E" w:rsidRDefault="00B03969" w:rsidP="00B03969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8E702E">
        <w:rPr>
          <w:rFonts w:cs="Arial"/>
          <w:noProof/>
          <w:lang w:eastAsia="pl-PL"/>
        </w:rPr>
        <w:t xml:space="preserve">    &lt;item number="224269988" status="ERROR" code="2" description="Przekroczony rozmiar danych" /&gt;</w:t>
      </w:r>
    </w:p>
    <w:p w:rsidR="00B03969" w:rsidRPr="00B03969" w:rsidRDefault="00B03969" w:rsidP="00B03969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B03969">
        <w:rPr>
          <w:rFonts w:cs="Arial"/>
          <w:noProof/>
          <w:lang w:eastAsia="pl-PL"/>
        </w:rPr>
        <w:t xml:space="preserve">    &lt;item number="224269978" status="ERROR" code="3" description="</w:t>
      </w:r>
      <w:r w:rsidRPr="00B03969">
        <w:rPr>
          <w:rFonts w:cs="Arial"/>
        </w:rPr>
        <w:t xml:space="preserve"> </w:t>
      </w:r>
      <w:r w:rsidRPr="00B03969">
        <w:rPr>
          <w:rFonts w:cs="Arial"/>
          <w:noProof/>
          <w:lang w:eastAsia="pl-PL"/>
        </w:rPr>
        <w:t>Numer nie przynależy do Przedsiębiorcy " /&gt;</w:t>
      </w:r>
    </w:p>
    <w:p w:rsidR="00B03969" w:rsidRPr="008E702E" w:rsidRDefault="00B03969" w:rsidP="00B03969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B03969">
        <w:rPr>
          <w:rFonts w:cs="Arial"/>
          <w:noProof/>
          <w:lang w:eastAsia="pl-PL"/>
        </w:rPr>
        <w:t xml:space="preserve">  </w:t>
      </w:r>
      <w:r w:rsidRPr="008E702E">
        <w:rPr>
          <w:rFonts w:cs="Arial"/>
          <w:noProof/>
          <w:lang w:eastAsia="pl-PL"/>
        </w:rPr>
        <w:t>&lt;/file&gt;</w:t>
      </w:r>
    </w:p>
    <w:p w:rsidR="00B03969" w:rsidRPr="008E702E" w:rsidRDefault="00B03969" w:rsidP="00B03969">
      <w:pPr>
        <w:pStyle w:val="PrzykladXML"/>
        <w:ind w:left="426"/>
        <w:jc w:val="left"/>
        <w:rPr>
          <w:rFonts w:cs="Arial"/>
          <w:noProof/>
          <w:lang w:eastAsia="pl-PL"/>
        </w:rPr>
      </w:pPr>
    </w:p>
    <w:p w:rsidR="00B03969" w:rsidRPr="008E702E" w:rsidRDefault="00B03969" w:rsidP="00B03969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8E702E">
        <w:rPr>
          <w:rFonts w:cs="Arial"/>
          <w:noProof/>
          <w:lang w:eastAsia="pl-PL"/>
        </w:rPr>
        <w:t xml:space="preserve">  &lt;file url="ftp://10.102.7.194" directory="INCR/20101129/20101129_12/20101129_12_0001" name="INCR_20101129_12_00000003.</w:t>
      </w:r>
      <w:r w:rsidR="00D8621B">
        <w:rPr>
          <w:rFonts w:cs="Arial"/>
          <w:noProof/>
          <w:lang w:eastAsia="pl-PL"/>
        </w:rPr>
        <w:t>ZIP</w:t>
      </w:r>
      <w:r w:rsidRPr="008E702E">
        <w:rPr>
          <w:rFonts w:cs="Arial"/>
          <w:noProof/>
          <w:lang w:eastAsia="pl-PL"/>
        </w:rPr>
        <w:t>" md5="FABBB449EA29E9555275EE6A795D1F55" filesize="8615" datacount="2</w:t>
      </w:r>
      <w:r w:rsidR="00B97D1D">
        <w:rPr>
          <w:rFonts w:cs="Arial"/>
          <w:noProof/>
          <w:lang w:eastAsia="pl-PL"/>
        </w:rPr>
        <w:t>34</w:t>
      </w:r>
      <w:r w:rsidRPr="008E702E">
        <w:rPr>
          <w:rFonts w:cs="Arial"/>
          <w:noProof/>
          <w:lang w:eastAsia="pl-PL"/>
        </w:rPr>
        <w:t>" status="2" &gt;</w:t>
      </w:r>
    </w:p>
    <w:p w:rsidR="00B03969" w:rsidRPr="008E702E" w:rsidRDefault="00B03969" w:rsidP="00B03969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8E702E">
        <w:rPr>
          <w:rFonts w:cs="Arial"/>
          <w:noProof/>
          <w:lang w:eastAsia="pl-PL"/>
        </w:rPr>
        <w:t xml:space="preserve">  &lt;/file&gt;</w:t>
      </w:r>
    </w:p>
    <w:p w:rsidR="00B03969" w:rsidRPr="008E702E" w:rsidRDefault="00B03969" w:rsidP="00B03969">
      <w:pPr>
        <w:pStyle w:val="PrzykladXML"/>
        <w:ind w:left="426"/>
        <w:jc w:val="left"/>
        <w:rPr>
          <w:rFonts w:cs="Arial"/>
          <w:noProof/>
          <w:lang w:eastAsia="pl-PL"/>
        </w:rPr>
      </w:pPr>
    </w:p>
    <w:p w:rsidR="00B03969" w:rsidRPr="008E702E" w:rsidRDefault="00B03969" w:rsidP="00B03969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8E702E">
        <w:rPr>
          <w:rFonts w:cs="Arial"/>
          <w:noProof/>
          <w:lang w:eastAsia="pl-PL"/>
        </w:rPr>
        <w:t>&lt;/report&gt;</w:t>
      </w:r>
    </w:p>
    <w:p w:rsidR="00B03969" w:rsidRPr="008E702E" w:rsidRDefault="00B03969" w:rsidP="00B03969">
      <w:pPr>
        <w:pStyle w:val="PrzykladXML"/>
        <w:ind w:left="209"/>
        <w:jc w:val="left"/>
        <w:rPr>
          <w:rFonts w:cs="Arial"/>
          <w:noProof/>
          <w:lang w:eastAsia="pl-PL"/>
        </w:rPr>
      </w:pPr>
    </w:p>
    <w:p w:rsidR="00B03969" w:rsidRPr="00B03969" w:rsidRDefault="00B03969" w:rsidP="00B03969">
      <w:pPr>
        <w:pStyle w:val="Akapitzlist"/>
        <w:rPr>
          <w:rFonts w:ascii="Arial" w:hAnsi="Arial" w:cs="Arial"/>
          <w:lang w:val="en-US"/>
        </w:rPr>
      </w:pPr>
    </w:p>
    <w:p w:rsidR="002C1AB7" w:rsidRPr="00216903" w:rsidRDefault="002C1AB7" w:rsidP="002C1AB7">
      <w:pPr>
        <w:pStyle w:val="Nagwek2"/>
        <w:rPr>
          <w:lang w:val="pl-PL"/>
        </w:rPr>
      </w:pPr>
      <w:bookmarkStart w:id="59" w:name="_Toc410222975"/>
      <w:r w:rsidRPr="00216903">
        <w:rPr>
          <w:lang w:val="pl-PL"/>
        </w:rPr>
        <w:t>Struktura plik</w:t>
      </w:r>
      <w:r w:rsidR="00DB352D">
        <w:rPr>
          <w:lang w:val="pl-PL"/>
        </w:rPr>
        <w:t>ów</w:t>
      </w:r>
      <w:r w:rsidRPr="00216903">
        <w:rPr>
          <w:lang w:val="pl-PL"/>
        </w:rPr>
        <w:t xml:space="preserve"> raportu </w:t>
      </w:r>
      <w:r w:rsidR="00365A43">
        <w:rPr>
          <w:lang w:val="pl-PL"/>
        </w:rPr>
        <w:t>pobrań całościowych</w:t>
      </w:r>
      <w:bookmarkEnd w:id="59"/>
    </w:p>
    <w:p w:rsidR="002C1AB7" w:rsidRDefault="002C1AB7" w:rsidP="002C1AB7">
      <w:pPr>
        <w:ind w:left="0" w:firstLine="0"/>
        <w:rPr>
          <w:rFonts w:ascii="Arial" w:hAnsi="Arial" w:cs="Arial"/>
        </w:rPr>
      </w:pPr>
    </w:p>
    <w:p w:rsidR="00C235BB" w:rsidRPr="000C1202" w:rsidRDefault="00C235BB" w:rsidP="00C235BB">
      <w:pPr>
        <w:pStyle w:val="Nagwek3"/>
        <w:rPr>
          <w:lang w:val="pl-PL"/>
        </w:rPr>
      </w:pPr>
      <w:bookmarkStart w:id="60" w:name="_Toc410222976"/>
      <w:r w:rsidRPr="000C1202">
        <w:rPr>
          <w:lang w:val="pl-PL"/>
        </w:rPr>
        <w:t>Plik raportu DIRLIST</w:t>
      </w:r>
      <w:r w:rsidR="000C1202" w:rsidRPr="000C1202">
        <w:rPr>
          <w:lang w:val="pl-PL"/>
        </w:rPr>
        <w:t xml:space="preserve"> dla danych całościowych</w:t>
      </w:r>
      <w:bookmarkEnd w:id="60"/>
    </w:p>
    <w:p w:rsidR="00C235BB" w:rsidRPr="008E702E" w:rsidRDefault="00C235BB" w:rsidP="002C1AB7">
      <w:pPr>
        <w:ind w:left="0" w:firstLine="0"/>
        <w:rPr>
          <w:rFonts w:ascii="Arial" w:hAnsi="Arial" w:cs="Arial"/>
        </w:rPr>
      </w:pPr>
    </w:p>
    <w:p w:rsidR="002C1AB7" w:rsidRPr="008E702E" w:rsidRDefault="002C1AB7" w:rsidP="000749EF">
      <w:pPr>
        <w:pStyle w:val="Akapitzlist"/>
        <w:numPr>
          <w:ilvl w:val="0"/>
          <w:numId w:val="18"/>
        </w:numPr>
        <w:ind w:left="1080"/>
        <w:jc w:val="left"/>
        <w:rPr>
          <w:rFonts w:ascii="Arial" w:hAnsi="Arial" w:cs="Arial"/>
        </w:rPr>
      </w:pPr>
      <w:r w:rsidRPr="008E702E">
        <w:rPr>
          <w:rFonts w:ascii="Arial" w:hAnsi="Arial" w:cs="Arial"/>
        </w:rPr>
        <w:lastRenderedPageBreak/>
        <w:t>Korzeniem pliku XML jest element &lt;</w:t>
      </w:r>
      <w:r w:rsidR="00E5088F">
        <w:rPr>
          <w:rFonts w:ascii="Arial" w:hAnsi="Arial" w:cs="Arial"/>
        </w:rPr>
        <w:t>summary</w:t>
      </w:r>
      <w:r w:rsidR="007A7656">
        <w:rPr>
          <w:rFonts w:ascii="Arial" w:hAnsi="Arial" w:cs="Arial"/>
        </w:rPr>
        <w:t>-full</w:t>
      </w:r>
      <w:r w:rsidRPr="008E702E">
        <w:rPr>
          <w:rFonts w:ascii="Arial" w:hAnsi="Arial" w:cs="Arial"/>
        </w:rPr>
        <w:t>&gt;, polskie znaki kodowane są UTF-8</w:t>
      </w:r>
    </w:p>
    <w:p w:rsidR="007D0AD1" w:rsidRDefault="002C1AB7" w:rsidP="000749EF">
      <w:pPr>
        <w:pStyle w:val="Akapitzlist"/>
        <w:numPr>
          <w:ilvl w:val="0"/>
          <w:numId w:val="18"/>
        </w:numPr>
        <w:ind w:left="1080"/>
        <w:jc w:val="left"/>
        <w:rPr>
          <w:rFonts w:ascii="Arial" w:hAnsi="Arial" w:cs="Arial"/>
        </w:rPr>
      </w:pPr>
      <w:r w:rsidRPr="008E702E">
        <w:rPr>
          <w:rFonts w:ascii="Arial" w:hAnsi="Arial" w:cs="Arial"/>
        </w:rPr>
        <w:t>W pliku</w:t>
      </w:r>
      <w:r w:rsidR="00365A43">
        <w:rPr>
          <w:rFonts w:ascii="Arial" w:hAnsi="Arial" w:cs="Arial"/>
        </w:rPr>
        <w:t xml:space="preserve"> raportującym DIRLIST znajduje się jeden element </w:t>
      </w:r>
      <w:r w:rsidR="007D0AD1">
        <w:rPr>
          <w:rFonts w:ascii="Arial" w:hAnsi="Arial" w:cs="Arial"/>
        </w:rPr>
        <w:t>&lt;</w:t>
      </w:r>
      <w:r w:rsidR="00E5088F">
        <w:rPr>
          <w:rFonts w:ascii="Arial" w:hAnsi="Arial" w:cs="Arial"/>
        </w:rPr>
        <w:t>dirlist</w:t>
      </w:r>
      <w:r w:rsidR="007D0AD1">
        <w:rPr>
          <w:rFonts w:ascii="Arial" w:hAnsi="Arial" w:cs="Arial"/>
        </w:rPr>
        <w:t>-full&gt;</w:t>
      </w:r>
    </w:p>
    <w:p w:rsidR="007D0AD1" w:rsidRPr="008E702E" w:rsidRDefault="007D0AD1" w:rsidP="007D0AD1">
      <w:pPr>
        <w:pStyle w:val="Akapitzlist"/>
        <w:numPr>
          <w:ilvl w:val="0"/>
          <w:numId w:val="18"/>
        </w:numPr>
        <w:ind w:left="1080"/>
        <w:rPr>
          <w:rFonts w:ascii="Arial" w:hAnsi="Arial" w:cs="Arial"/>
        </w:rPr>
      </w:pPr>
      <w:r w:rsidRPr="008E702E">
        <w:rPr>
          <w:rFonts w:ascii="Arial" w:hAnsi="Arial" w:cs="Arial"/>
        </w:rPr>
        <w:t>Element &lt;</w:t>
      </w:r>
      <w:r w:rsidR="00E5088F">
        <w:rPr>
          <w:rFonts w:ascii="Arial" w:hAnsi="Arial" w:cs="Arial"/>
        </w:rPr>
        <w:t>dirlist</w:t>
      </w:r>
      <w:r>
        <w:rPr>
          <w:rFonts w:ascii="Arial" w:hAnsi="Arial" w:cs="Arial"/>
        </w:rPr>
        <w:t>-full</w:t>
      </w:r>
      <w:r w:rsidRPr="008E702E">
        <w:rPr>
          <w:rFonts w:ascii="Arial" w:hAnsi="Arial" w:cs="Arial"/>
        </w:rPr>
        <w:t>&gt; ma następujące atrybuty:</w:t>
      </w:r>
    </w:p>
    <w:p w:rsidR="007D0AD1" w:rsidRPr="008E702E" w:rsidRDefault="007D0AD1" w:rsidP="007D0AD1">
      <w:pPr>
        <w:pStyle w:val="Akapitzlist"/>
        <w:numPr>
          <w:ilvl w:val="1"/>
          <w:numId w:val="18"/>
        </w:numPr>
        <w:rPr>
          <w:rFonts w:ascii="Arial" w:hAnsi="Arial" w:cs="Arial"/>
        </w:rPr>
      </w:pPr>
      <w:r w:rsidRPr="008E702E">
        <w:rPr>
          <w:rFonts w:ascii="Arial" w:hAnsi="Arial" w:cs="Arial"/>
        </w:rPr>
        <w:t>url – adres sieciowy, w którym spodziewano się zastać plik</w:t>
      </w:r>
    </w:p>
    <w:p w:rsidR="007D0AD1" w:rsidRPr="008E702E" w:rsidRDefault="007D0AD1" w:rsidP="007D0AD1">
      <w:pPr>
        <w:pStyle w:val="Akapitzlist"/>
        <w:numPr>
          <w:ilvl w:val="1"/>
          <w:numId w:val="18"/>
        </w:numPr>
        <w:rPr>
          <w:rFonts w:ascii="Arial" w:hAnsi="Arial" w:cs="Arial"/>
        </w:rPr>
      </w:pPr>
      <w:r w:rsidRPr="008E702E">
        <w:rPr>
          <w:rFonts w:ascii="Arial" w:hAnsi="Arial" w:cs="Arial"/>
        </w:rPr>
        <w:t>directory – katalog sieciowy, w którym spodziewano się zastać plik</w:t>
      </w:r>
    </w:p>
    <w:p w:rsidR="007D0AD1" w:rsidRPr="008E702E" w:rsidRDefault="007D0AD1" w:rsidP="007D0AD1">
      <w:pPr>
        <w:pStyle w:val="Akapitzlist"/>
        <w:numPr>
          <w:ilvl w:val="1"/>
          <w:numId w:val="18"/>
        </w:numPr>
        <w:rPr>
          <w:rFonts w:ascii="Arial" w:hAnsi="Arial" w:cs="Arial"/>
        </w:rPr>
      </w:pPr>
      <w:r w:rsidRPr="008E702E">
        <w:rPr>
          <w:rFonts w:ascii="Arial" w:hAnsi="Arial" w:cs="Arial"/>
        </w:rPr>
        <w:t>name – nazwa pobieranego pliku</w:t>
      </w:r>
    </w:p>
    <w:p w:rsidR="007D0AD1" w:rsidRPr="008E702E" w:rsidRDefault="007D0AD1" w:rsidP="007D0AD1">
      <w:pPr>
        <w:pStyle w:val="Akapitzlist"/>
        <w:numPr>
          <w:ilvl w:val="1"/>
          <w:numId w:val="18"/>
        </w:numPr>
        <w:rPr>
          <w:rFonts w:ascii="Arial" w:hAnsi="Arial" w:cs="Arial"/>
        </w:rPr>
      </w:pPr>
      <w:r w:rsidRPr="008E702E">
        <w:rPr>
          <w:rFonts w:ascii="Arial" w:hAnsi="Arial" w:cs="Arial"/>
        </w:rPr>
        <w:t>md5 – skrót MD5 pobranego pliku lub pusta wartość w przypadku niepowodzenia pobrania</w:t>
      </w:r>
    </w:p>
    <w:p w:rsidR="007D0AD1" w:rsidRPr="008E702E" w:rsidRDefault="007D0AD1" w:rsidP="007D0AD1">
      <w:pPr>
        <w:pStyle w:val="Akapitzlist"/>
        <w:numPr>
          <w:ilvl w:val="1"/>
          <w:numId w:val="18"/>
        </w:numPr>
        <w:rPr>
          <w:rFonts w:ascii="Arial" w:hAnsi="Arial" w:cs="Arial"/>
        </w:rPr>
      </w:pPr>
      <w:r w:rsidRPr="008E702E">
        <w:rPr>
          <w:rFonts w:ascii="Arial" w:hAnsi="Arial" w:cs="Arial"/>
        </w:rPr>
        <w:t>filesize – długość pliku w bajtach lub zero w przypadku niepowodzenia pobrania</w:t>
      </w:r>
    </w:p>
    <w:p w:rsidR="007D0AD1" w:rsidRPr="008E702E" w:rsidRDefault="007D0AD1" w:rsidP="007D0AD1">
      <w:pPr>
        <w:pStyle w:val="Akapitzlist"/>
        <w:numPr>
          <w:ilvl w:val="1"/>
          <w:numId w:val="18"/>
        </w:numPr>
        <w:rPr>
          <w:rFonts w:ascii="Arial" w:hAnsi="Arial" w:cs="Arial"/>
        </w:rPr>
      </w:pPr>
      <w:r w:rsidRPr="008E702E">
        <w:rPr>
          <w:rFonts w:ascii="Arial" w:hAnsi="Arial" w:cs="Arial"/>
        </w:rPr>
        <w:t>datacount – ilość węzłów danych lub zero w przypadku niepowodzenia walidacji XML</w:t>
      </w:r>
    </w:p>
    <w:p w:rsidR="007D0AD1" w:rsidRPr="008E702E" w:rsidRDefault="007D0AD1" w:rsidP="007D0AD1">
      <w:pPr>
        <w:pStyle w:val="Akapitzlist"/>
        <w:numPr>
          <w:ilvl w:val="1"/>
          <w:numId w:val="18"/>
        </w:numPr>
        <w:rPr>
          <w:rFonts w:ascii="Arial" w:hAnsi="Arial" w:cs="Arial"/>
        </w:rPr>
      </w:pPr>
      <w:r w:rsidRPr="008E702E">
        <w:rPr>
          <w:rFonts w:ascii="Arial" w:hAnsi="Arial" w:cs="Arial"/>
        </w:rPr>
        <w:t>status – status pobrania i przetworzenia pliku kodowany w następujący sposób: 2 – plik pobrany prawidłowo, 3 – problem z dostępem do serwera FTPS (według adresu url), 4 – zerowa długość danych, 5 – schema XML pliku niepoprawna</w:t>
      </w:r>
      <w:r>
        <w:rPr>
          <w:rFonts w:ascii="Arial" w:hAnsi="Arial" w:cs="Arial"/>
        </w:rPr>
        <w:t>, 6 – błąd podczas rozpakowywania ZIP</w:t>
      </w:r>
    </w:p>
    <w:p w:rsidR="002C1AB7" w:rsidRDefault="007D0AD1" w:rsidP="000749EF">
      <w:pPr>
        <w:pStyle w:val="Akapitzlist"/>
        <w:numPr>
          <w:ilvl w:val="0"/>
          <w:numId w:val="18"/>
        </w:numPr>
        <w:ind w:left="108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W pliku raportującym </w:t>
      </w:r>
      <w:r w:rsidR="00365A43">
        <w:rPr>
          <w:rFonts w:ascii="Arial" w:hAnsi="Arial" w:cs="Arial"/>
        </w:rPr>
        <w:t xml:space="preserve">może </w:t>
      </w:r>
      <w:r w:rsidR="00DB352D">
        <w:rPr>
          <w:rFonts w:ascii="Arial" w:hAnsi="Arial" w:cs="Arial"/>
        </w:rPr>
        <w:t>znajdować</w:t>
      </w:r>
      <w:r w:rsidR="00365A43">
        <w:rPr>
          <w:rFonts w:ascii="Arial" w:hAnsi="Arial" w:cs="Arial"/>
        </w:rPr>
        <w:t xml:space="preserve"> się element </w:t>
      </w:r>
      <w:r w:rsidR="00DB352D">
        <w:rPr>
          <w:rFonts w:ascii="Arial" w:hAnsi="Arial" w:cs="Arial"/>
        </w:rPr>
        <w:t>&lt;</w:t>
      </w:r>
      <w:r w:rsidR="00365A43" w:rsidRPr="00365A43">
        <w:rPr>
          <w:rFonts w:ascii="Arial" w:hAnsi="Arial" w:cs="Arial"/>
        </w:rPr>
        <w:t>inconsistency</w:t>
      </w:r>
      <w:r w:rsidR="00DB352D">
        <w:rPr>
          <w:rFonts w:ascii="Arial" w:hAnsi="Arial" w:cs="Arial"/>
        </w:rPr>
        <w:t>&gt; wskazujący na dane, których operator nie przekazał w danych całościowych, a były przekazane wcześniej w danych przyrostowych.</w:t>
      </w:r>
    </w:p>
    <w:p w:rsidR="00A145A7" w:rsidRDefault="00A145A7" w:rsidP="000749EF">
      <w:pPr>
        <w:pStyle w:val="Akapitzlist"/>
        <w:numPr>
          <w:ilvl w:val="0"/>
          <w:numId w:val="18"/>
        </w:numPr>
        <w:ind w:left="1080"/>
        <w:jc w:val="left"/>
        <w:rPr>
          <w:rFonts w:ascii="Arial" w:hAnsi="Arial" w:cs="Arial"/>
        </w:rPr>
      </w:pPr>
      <w:r w:rsidRPr="008E702E">
        <w:rPr>
          <w:rFonts w:ascii="Arial" w:hAnsi="Arial" w:cs="Arial"/>
        </w:rPr>
        <w:t>Element &lt;</w:t>
      </w:r>
      <w:r w:rsidR="001931F2">
        <w:rPr>
          <w:rFonts w:ascii="Arial" w:hAnsi="Arial" w:cs="Arial"/>
        </w:rPr>
        <w:t>missing-full</w:t>
      </w:r>
      <w:r>
        <w:rPr>
          <w:rFonts w:ascii="Arial" w:hAnsi="Arial" w:cs="Arial"/>
        </w:rPr>
        <w:t>&gt;</w:t>
      </w:r>
      <w:r w:rsidR="004D3B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 atrybut „count”, w którym podawana jest liczba </w:t>
      </w:r>
      <w:r w:rsidR="008E1BE3">
        <w:rPr>
          <w:rFonts w:ascii="Arial" w:hAnsi="Arial" w:cs="Arial"/>
        </w:rPr>
        <w:t>danych o abonentach</w:t>
      </w:r>
      <w:r>
        <w:rPr>
          <w:rFonts w:ascii="Arial" w:hAnsi="Arial" w:cs="Arial"/>
        </w:rPr>
        <w:t>, których operator nie przekazał w danych całościowych, a były przekazane wcześniej w danych przyrostowych.</w:t>
      </w:r>
    </w:p>
    <w:p w:rsidR="00A017E8" w:rsidRDefault="00A017E8" w:rsidP="000749EF">
      <w:pPr>
        <w:pStyle w:val="Akapitzlist"/>
        <w:numPr>
          <w:ilvl w:val="0"/>
          <w:numId w:val="18"/>
        </w:numPr>
        <w:ind w:left="1080"/>
        <w:jc w:val="left"/>
        <w:rPr>
          <w:rFonts w:ascii="Arial" w:hAnsi="Arial" w:cs="Arial"/>
        </w:rPr>
      </w:pPr>
      <w:r w:rsidRPr="008E702E">
        <w:rPr>
          <w:rFonts w:ascii="Arial" w:hAnsi="Arial" w:cs="Arial"/>
        </w:rPr>
        <w:t>Element &lt;</w:t>
      </w:r>
      <w:r w:rsidR="001931F2">
        <w:rPr>
          <w:rFonts w:ascii="Arial" w:hAnsi="Arial" w:cs="Arial"/>
        </w:rPr>
        <w:t>missing-full</w:t>
      </w:r>
      <w:r>
        <w:rPr>
          <w:rFonts w:ascii="Arial" w:hAnsi="Arial" w:cs="Arial"/>
        </w:rPr>
        <w:t>&gt; może mieć do 100 elementów &lt;item&gt;, każdy z elementów &lt;item&gt; przedstawia listę</w:t>
      </w:r>
      <w:r w:rsidR="000749EF">
        <w:rPr>
          <w:rFonts w:ascii="Arial" w:hAnsi="Arial" w:cs="Arial"/>
        </w:rPr>
        <w:t xml:space="preserve">, </w:t>
      </w:r>
      <w:r w:rsidR="00A145A7">
        <w:rPr>
          <w:rFonts w:ascii="Arial" w:hAnsi="Arial" w:cs="Arial"/>
        </w:rPr>
        <w:t>maksymalnie 1000</w:t>
      </w:r>
      <w:r w:rsidR="00C235BB">
        <w:rPr>
          <w:rFonts w:ascii="Arial" w:hAnsi="Arial" w:cs="Arial"/>
        </w:rPr>
        <w:t xml:space="preserve"> elementów</w:t>
      </w:r>
      <w:r w:rsidR="000749EF">
        <w:rPr>
          <w:rFonts w:ascii="Arial" w:hAnsi="Arial" w:cs="Arial"/>
        </w:rPr>
        <w:t>,</w:t>
      </w:r>
      <w:r w:rsidR="00A145A7">
        <w:rPr>
          <w:rFonts w:ascii="Arial" w:hAnsi="Arial" w:cs="Arial"/>
        </w:rPr>
        <w:t xml:space="preserve"> oddzieloną</w:t>
      </w:r>
      <w:r>
        <w:rPr>
          <w:rFonts w:ascii="Arial" w:hAnsi="Arial" w:cs="Arial"/>
        </w:rPr>
        <w:t xml:space="preserve"> przecinkami numerów telefonów</w:t>
      </w:r>
      <w:r w:rsidR="008E1BE3">
        <w:rPr>
          <w:rFonts w:ascii="Arial" w:hAnsi="Arial" w:cs="Arial"/>
        </w:rPr>
        <w:t xml:space="preserve"> abonentów</w:t>
      </w:r>
      <w:r>
        <w:rPr>
          <w:rFonts w:ascii="Arial" w:hAnsi="Arial" w:cs="Arial"/>
        </w:rPr>
        <w:t xml:space="preserve">, </w:t>
      </w:r>
      <w:r w:rsidR="00A145A7">
        <w:rPr>
          <w:rFonts w:ascii="Arial" w:hAnsi="Arial" w:cs="Arial"/>
        </w:rPr>
        <w:t>których operator nie przekazał w danych całościowych, a były przekazane wcześniej w danych przyrostowych</w:t>
      </w:r>
      <w:r w:rsidR="003E7892">
        <w:rPr>
          <w:rFonts w:ascii="Arial" w:hAnsi="Arial" w:cs="Arial"/>
        </w:rPr>
        <w:t>.</w:t>
      </w:r>
    </w:p>
    <w:p w:rsidR="003E7892" w:rsidRDefault="003E7892" w:rsidP="000749EF">
      <w:pPr>
        <w:pStyle w:val="Akapitzlist"/>
        <w:numPr>
          <w:ilvl w:val="0"/>
          <w:numId w:val="18"/>
        </w:numPr>
        <w:ind w:left="108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Element </w:t>
      </w:r>
      <w:r w:rsidRPr="008E702E">
        <w:rPr>
          <w:rFonts w:ascii="Arial" w:hAnsi="Arial" w:cs="Arial"/>
        </w:rPr>
        <w:t>&lt;</w:t>
      </w:r>
      <w:r w:rsidR="001931F2">
        <w:rPr>
          <w:rFonts w:ascii="Arial" w:hAnsi="Arial" w:cs="Arial"/>
        </w:rPr>
        <w:t>missing-full</w:t>
      </w:r>
      <w:r>
        <w:rPr>
          <w:rFonts w:ascii="Arial" w:hAnsi="Arial" w:cs="Arial"/>
        </w:rPr>
        <w:t xml:space="preserve">&gt; może pokazać maksymalnie do 100 000 </w:t>
      </w:r>
      <w:r w:rsidR="0047738B">
        <w:rPr>
          <w:rFonts w:ascii="Arial" w:hAnsi="Arial" w:cs="Arial"/>
        </w:rPr>
        <w:t xml:space="preserve">numerów telefonów abonentów, w których stwierdzono </w:t>
      </w:r>
      <w:r w:rsidR="00F324E3">
        <w:rPr>
          <w:rFonts w:ascii="Arial" w:hAnsi="Arial" w:cs="Arial"/>
        </w:rPr>
        <w:t>niezgodnoś</w:t>
      </w:r>
      <w:r w:rsidR="0047738B">
        <w:rPr>
          <w:rFonts w:ascii="Arial" w:hAnsi="Arial" w:cs="Arial"/>
        </w:rPr>
        <w:t>ć</w:t>
      </w:r>
      <w:r>
        <w:rPr>
          <w:rFonts w:ascii="Arial" w:hAnsi="Arial" w:cs="Arial"/>
        </w:rPr>
        <w:t xml:space="preserve"> </w:t>
      </w:r>
      <w:r w:rsidR="008E1BE3">
        <w:rPr>
          <w:rFonts w:ascii="Arial" w:hAnsi="Arial" w:cs="Arial"/>
        </w:rPr>
        <w:t>danych</w:t>
      </w:r>
      <w:r w:rsidR="005E61F1">
        <w:rPr>
          <w:rFonts w:ascii="Arial" w:hAnsi="Arial" w:cs="Arial"/>
        </w:rPr>
        <w:t>. A</w:t>
      </w:r>
      <w:r w:rsidR="00F324E3">
        <w:rPr>
          <w:rFonts w:ascii="Arial" w:hAnsi="Arial" w:cs="Arial"/>
        </w:rPr>
        <w:t>trybut count pokazuje jednak rzeczywistą liczbę tych niezgodności</w:t>
      </w:r>
      <w:r w:rsidR="0047738B">
        <w:rPr>
          <w:rFonts w:ascii="Arial" w:hAnsi="Arial" w:cs="Arial"/>
        </w:rPr>
        <w:t xml:space="preserve"> dla całego pobrania danych całościowych.</w:t>
      </w:r>
    </w:p>
    <w:p w:rsidR="00C235BB" w:rsidRDefault="00C235BB" w:rsidP="00C235BB">
      <w:pPr>
        <w:pStyle w:val="Akapitzlist"/>
        <w:rPr>
          <w:rFonts w:ascii="Arial" w:hAnsi="Arial" w:cs="Arial"/>
        </w:rPr>
      </w:pPr>
    </w:p>
    <w:p w:rsidR="00C235BB" w:rsidRPr="00C05D68" w:rsidRDefault="00B04194" w:rsidP="00C235BB">
      <w:pPr>
        <w:pStyle w:val="Nagwek3"/>
        <w:rPr>
          <w:lang w:val="pl-PL"/>
        </w:rPr>
      </w:pPr>
      <w:r>
        <w:rPr>
          <w:lang w:val="pl-PL"/>
        </w:rPr>
        <w:br w:type="page"/>
      </w:r>
      <w:bookmarkStart w:id="61" w:name="_Toc410222977"/>
      <w:r w:rsidR="00C235BB" w:rsidRPr="00C05D68">
        <w:rPr>
          <w:lang w:val="pl-PL"/>
        </w:rPr>
        <w:lastRenderedPageBreak/>
        <w:t>Przykład raportu dla pliku DIRLIST</w:t>
      </w:r>
      <w:r w:rsidR="00C235BB">
        <w:rPr>
          <w:lang w:val="pl-PL"/>
        </w:rPr>
        <w:t xml:space="preserve"> pobrania całościowego</w:t>
      </w:r>
      <w:bookmarkEnd w:id="61"/>
    </w:p>
    <w:p w:rsidR="00C235BB" w:rsidRPr="00C05D68" w:rsidRDefault="00C235BB" w:rsidP="00C235BB">
      <w:pPr>
        <w:pStyle w:val="PrzykladXML"/>
        <w:jc w:val="left"/>
        <w:rPr>
          <w:rFonts w:cs="Arial"/>
          <w:noProof/>
          <w:lang w:val="pl-PL" w:eastAsia="pl-PL"/>
        </w:rPr>
      </w:pPr>
    </w:p>
    <w:p w:rsidR="00C235BB" w:rsidRPr="008E702E" w:rsidRDefault="00C235BB" w:rsidP="00C235BB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8E702E">
        <w:rPr>
          <w:rFonts w:cs="Arial"/>
          <w:noProof/>
          <w:lang w:eastAsia="pl-PL"/>
        </w:rPr>
        <w:t>&lt;?xml version="1.0" encoding="utf-8"?&gt;</w:t>
      </w:r>
    </w:p>
    <w:p w:rsidR="00C235BB" w:rsidRPr="008E702E" w:rsidRDefault="00C235BB" w:rsidP="00C235BB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8E702E">
        <w:rPr>
          <w:rFonts w:cs="Arial"/>
          <w:noProof/>
          <w:lang w:eastAsia="pl-PL"/>
        </w:rPr>
        <w:t>&lt;</w:t>
      </w:r>
      <w:r w:rsidR="00E5088F">
        <w:rPr>
          <w:rFonts w:cs="Arial"/>
          <w:noProof/>
          <w:lang w:eastAsia="pl-PL"/>
        </w:rPr>
        <w:t>summary</w:t>
      </w:r>
      <w:r w:rsidR="001A3BF3">
        <w:rPr>
          <w:rFonts w:cs="Arial"/>
          <w:noProof/>
          <w:lang w:eastAsia="pl-PL"/>
        </w:rPr>
        <w:t>-full</w:t>
      </w:r>
      <w:r w:rsidRPr="008E702E">
        <w:rPr>
          <w:rFonts w:cs="Arial"/>
          <w:noProof/>
          <w:lang w:eastAsia="pl-PL"/>
        </w:rPr>
        <w:t>&gt;</w:t>
      </w:r>
    </w:p>
    <w:p w:rsidR="00C235BB" w:rsidRPr="008E702E" w:rsidRDefault="00C235BB" w:rsidP="00C235BB">
      <w:pPr>
        <w:pStyle w:val="PrzykladXML"/>
        <w:ind w:left="426"/>
        <w:jc w:val="left"/>
        <w:rPr>
          <w:rFonts w:cs="Arial"/>
          <w:noProof/>
          <w:lang w:eastAsia="pl-PL"/>
        </w:rPr>
      </w:pPr>
    </w:p>
    <w:p w:rsidR="00C235BB" w:rsidRPr="008E702E" w:rsidRDefault="00C235BB" w:rsidP="00C235BB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8E702E">
        <w:rPr>
          <w:rFonts w:cs="Arial"/>
          <w:noProof/>
          <w:lang w:eastAsia="pl-PL"/>
        </w:rPr>
        <w:t xml:space="preserve">  &lt;</w:t>
      </w:r>
      <w:r w:rsidR="00E5088F">
        <w:rPr>
          <w:rFonts w:cs="Arial"/>
          <w:noProof/>
          <w:lang w:eastAsia="pl-PL"/>
        </w:rPr>
        <w:t>dirlist</w:t>
      </w:r>
      <w:r w:rsidR="0047738B">
        <w:rPr>
          <w:rFonts w:cs="Arial"/>
          <w:noProof/>
          <w:lang w:eastAsia="pl-PL"/>
        </w:rPr>
        <w:t>-full</w:t>
      </w:r>
      <w:r w:rsidRPr="008E702E">
        <w:rPr>
          <w:rFonts w:cs="Arial"/>
          <w:noProof/>
          <w:lang w:eastAsia="pl-PL"/>
        </w:rPr>
        <w:t xml:space="preserve"> url="ftp://10.102.7.194" directory="INCR/20101129/20101129_1</w:t>
      </w:r>
      <w:r>
        <w:rPr>
          <w:rFonts w:cs="Arial"/>
          <w:noProof/>
          <w:lang w:eastAsia="pl-PL"/>
        </w:rPr>
        <w:t>2</w:t>
      </w:r>
      <w:r w:rsidRPr="008E702E">
        <w:rPr>
          <w:rFonts w:cs="Arial"/>
          <w:noProof/>
          <w:lang w:eastAsia="pl-PL"/>
        </w:rPr>
        <w:t>" name="</w:t>
      </w:r>
      <w:r>
        <w:rPr>
          <w:rFonts w:cs="Arial"/>
          <w:noProof/>
          <w:lang w:eastAsia="pl-PL"/>
        </w:rPr>
        <w:t>DIRLIST_</w:t>
      </w:r>
      <w:r w:rsidR="008F6AF1">
        <w:rPr>
          <w:rFonts w:cs="Arial"/>
          <w:noProof/>
          <w:lang w:eastAsia="pl-PL"/>
        </w:rPr>
        <w:t>FULL_20101129_00</w:t>
      </w:r>
      <w:r w:rsidRPr="008E702E">
        <w:rPr>
          <w:rFonts w:cs="Arial"/>
          <w:noProof/>
          <w:lang w:eastAsia="pl-PL"/>
        </w:rPr>
        <w:t>.XML" md5="80F635B84E225</w:t>
      </w:r>
      <w:r>
        <w:rPr>
          <w:rFonts w:cs="Arial"/>
          <w:noProof/>
          <w:lang w:eastAsia="pl-PL"/>
        </w:rPr>
        <w:t>17FC6B195237A257C55" filesize="1758" datacount="3</w:t>
      </w:r>
      <w:r w:rsidRPr="008E702E">
        <w:rPr>
          <w:rFonts w:cs="Arial"/>
          <w:noProof/>
          <w:lang w:eastAsia="pl-PL"/>
        </w:rPr>
        <w:t>" status="2" &gt;</w:t>
      </w:r>
    </w:p>
    <w:p w:rsidR="00C235BB" w:rsidRDefault="00C235BB" w:rsidP="00C235BB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B03969">
        <w:rPr>
          <w:rFonts w:cs="Arial"/>
          <w:noProof/>
          <w:lang w:eastAsia="pl-PL"/>
        </w:rPr>
        <w:t xml:space="preserve">  </w:t>
      </w:r>
      <w:r w:rsidRPr="008E702E">
        <w:rPr>
          <w:rFonts w:cs="Arial"/>
          <w:noProof/>
          <w:lang w:eastAsia="pl-PL"/>
        </w:rPr>
        <w:t>&lt;/</w:t>
      </w:r>
      <w:r w:rsidR="00E5088F">
        <w:rPr>
          <w:rFonts w:cs="Arial"/>
          <w:noProof/>
          <w:lang w:eastAsia="pl-PL"/>
        </w:rPr>
        <w:t>dirlist</w:t>
      </w:r>
      <w:r w:rsidR="0047738B">
        <w:rPr>
          <w:rFonts w:cs="Arial"/>
          <w:noProof/>
          <w:lang w:eastAsia="pl-PL"/>
        </w:rPr>
        <w:t>-full</w:t>
      </w:r>
      <w:r w:rsidRPr="008E702E">
        <w:rPr>
          <w:rFonts w:cs="Arial"/>
          <w:noProof/>
          <w:lang w:eastAsia="pl-PL"/>
        </w:rPr>
        <w:t>&gt;</w:t>
      </w:r>
    </w:p>
    <w:p w:rsidR="001A3BF3" w:rsidRDefault="001A3BF3" w:rsidP="00C235BB">
      <w:pPr>
        <w:pStyle w:val="PrzykladXML"/>
        <w:ind w:left="426"/>
        <w:jc w:val="left"/>
        <w:rPr>
          <w:rFonts w:cs="Arial"/>
          <w:noProof/>
          <w:lang w:eastAsia="pl-PL"/>
        </w:rPr>
      </w:pPr>
    </w:p>
    <w:p w:rsidR="001A3BF3" w:rsidRDefault="001A3BF3" w:rsidP="00C235BB">
      <w:pPr>
        <w:pStyle w:val="PrzykladXML"/>
        <w:ind w:left="426"/>
        <w:jc w:val="left"/>
        <w:rPr>
          <w:rFonts w:cs="Arial"/>
          <w:noProof/>
          <w:lang w:eastAsia="pl-PL"/>
        </w:rPr>
      </w:pPr>
      <w:r>
        <w:rPr>
          <w:rFonts w:cs="Arial"/>
          <w:noProof/>
          <w:lang w:eastAsia="pl-PL"/>
        </w:rPr>
        <w:t xml:space="preserve">  &lt;</w:t>
      </w:r>
      <w:r w:rsidR="001931F2">
        <w:rPr>
          <w:rFonts w:cs="Arial"/>
          <w:noProof/>
          <w:lang w:eastAsia="pl-PL"/>
        </w:rPr>
        <w:t>missing-full</w:t>
      </w:r>
      <w:r w:rsidR="003E7892">
        <w:rPr>
          <w:rFonts w:cs="Arial"/>
          <w:noProof/>
          <w:lang w:eastAsia="pl-PL"/>
        </w:rPr>
        <w:t xml:space="preserve"> count=”6”</w:t>
      </w:r>
      <w:r>
        <w:rPr>
          <w:rFonts w:cs="Arial"/>
          <w:noProof/>
          <w:lang w:eastAsia="pl-PL"/>
        </w:rPr>
        <w:t>&gt;</w:t>
      </w:r>
    </w:p>
    <w:p w:rsidR="001A3BF3" w:rsidRDefault="001A3BF3" w:rsidP="00C235BB">
      <w:pPr>
        <w:pStyle w:val="PrzykladXML"/>
        <w:ind w:left="426"/>
        <w:jc w:val="left"/>
        <w:rPr>
          <w:rFonts w:cs="Arial"/>
          <w:noProof/>
          <w:lang w:eastAsia="pl-PL"/>
        </w:rPr>
      </w:pPr>
      <w:r>
        <w:rPr>
          <w:rFonts w:cs="Arial"/>
          <w:noProof/>
          <w:lang w:eastAsia="pl-PL"/>
        </w:rPr>
        <w:t xml:space="preserve">    &lt;item&gt;</w:t>
      </w:r>
    </w:p>
    <w:p w:rsidR="001A3BF3" w:rsidRDefault="001A3BF3" w:rsidP="00C235BB">
      <w:pPr>
        <w:pStyle w:val="PrzykladXML"/>
        <w:ind w:left="426"/>
        <w:jc w:val="left"/>
        <w:rPr>
          <w:rFonts w:cs="Arial"/>
          <w:noProof/>
          <w:lang w:eastAsia="pl-PL"/>
        </w:rPr>
      </w:pPr>
      <w:r>
        <w:rPr>
          <w:rFonts w:cs="Arial"/>
          <w:noProof/>
          <w:lang w:eastAsia="pl-PL"/>
        </w:rPr>
        <w:t xml:space="preserve">       48601257935,</w:t>
      </w:r>
      <w:r w:rsidRPr="001A3BF3">
        <w:rPr>
          <w:rFonts w:cs="Arial"/>
          <w:noProof/>
          <w:lang w:eastAsia="pl-PL"/>
        </w:rPr>
        <w:t xml:space="preserve"> </w:t>
      </w:r>
      <w:r>
        <w:rPr>
          <w:rFonts w:cs="Arial"/>
          <w:noProof/>
          <w:lang w:eastAsia="pl-PL"/>
        </w:rPr>
        <w:t>48601257936,</w:t>
      </w:r>
      <w:r w:rsidRPr="001A3BF3">
        <w:rPr>
          <w:rFonts w:cs="Arial"/>
          <w:noProof/>
          <w:lang w:eastAsia="pl-PL"/>
        </w:rPr>
        <w:t xml:space="preserve"> </w:t>
      </w:r>
      <w:r>
        <w:rPr>
          <w:rFonts w:cs="Arial"/>
          <w:noProof/>
          <w:lang w:eastAsia="pl-PL"/>
        </w:rPr>
        <w:t>48601257937</w:t>
      </w:r>
    </w:p>
    <w:p w:rsidR="001A3BF3" w:rsidRDefault="001A3BF3" w:rsidP="00C235BB">
      <w:pPr>
        <w:pStyle w:val="PrzykladXML"/>
        <w:ind w:left="426"/>
        <w:jc w:val="left"/>
        <w:rPr>
          <w:rFonts w:cs="Arial"/>
          <w:noProof/>
          <w:lang w:eastAsia="pl-PL"/>
        </w:rPr>
      </w:pPr>
      <w:r>
        <w:rPr>
          <w:rFonts w:cs="Arial"/>
          <w:noProof/>
          <w:lang w:eastAsia="pl-PL"/>
        </w:rPr>
        <w:t xml:space="preserve">    &lt;/item&gt;</w:t>
      </w:r>
    </w:p>
    <w:p w:rsidR="001A3BF3" w:rsidRDefault="001A3BF3" w:rsidP="00C235BB">
      <w:pPr>
        <w:pStyle w:val="PrzykladXML"/>
        <w:ind w:left="426"/>
        <w:jc w:val="left"/>
        <w:rPr>
          <w:rFonts w:cs="Arial"/>
          <w:noProof/>
          <w:lang w:eastAsia="pl-PL"/>
        </w:rPr>
      </w:pPr>
      <w:r>
        <w:rPr>
          <w:rFonts w:cs="Arial"/>
          <w:noProof/>
          <w:lang w:eastAsia="pl-PL"/>
        </w:rPr>
        <w:t xml:space="preserve">    &lt;item&gt;</w:t>
      </w:r>
    </w:p>
    <w:p w:rsidR="001A3BF3" w:rsidRDefault="001A3BF3" w:rsidP="001A3BF3">
      <w:pPr>
        <w:pStyle w:val="PrzykladXML"/>
        <w:ind w:left="426"/>
        <w:jc w:val="left"/>
        <w:rPr>
          <w:rFonts w:cs="Arial"/>
          <w:noProof/>
          <w:lang w:eastAsia="pl-PL"/>
        </w:rPr>
      </w:pPr>
      <w:r>
        <w:rPr>
          <w:rFonts w:cs="Arial"/>
          <w:noProof/>
          <w:lang w:eastAsia="pl-PL"/>
        </w:rPr>
        <w:t xml:space="preserve">       4860125</w:t>
      </w:r>
      <w:r w:rsidR="00C63C85">
        <w:rPr>
          <w:rFonts w:cs="Arial"/>
          <w:noProof/>
          <w:lang w:eastAsia="pl-PL"/>
        </w:rPr>
        <w:t>9457</w:t>
      </w:r>
      <w:r>
        <w:rPr>
          <w:rFonts w:cs="Arial"/>
          <w:noProof/>
          <w:lang w:eastAsia="pl-PL"/>
        </w:rPr>
        <w:t>,</w:t>
      </w:r>
      <w:r w:rsidRPr="001A3BF3">
        <w:rPr>
          <w:rFonts w:cs="Arial"/>
          <w:noProof/>
          <w:lang w:eastAsia="pl-PL"/>
        </w:rPr>
        <w:t xml:space="preserve"> </w:t>
      </w:r>
      <w:r>
        <w:rPr>
          <w:rFonts w:cs="Arial"/>
          <w:noProof/>
          <w:lang w:eastAsia="pl-PL"/>
        </w:rPr>
        <w:t>4860125</w:t>
      </w:r>
      <w:r w:rsidR="00C63C85">
        <w:rPr>
          <w:rFonts w:cs="Arial"/>
          <w:noProof/>
          <w:lang w:eastAsia="pl-PL"/>
        </w:rPr>
        <w:t>1552</w:t>
      </w:r>
      <w:r>
        <w:rPr>
          <w:rFonts w:cs="Arial"/>
          <w:noProof/>
          <w:lang w:eastAsia="pl-PL"/>
        </w:rPr>
        <w:t>,</w:t>
      </w:r>
      <w:r w:rsidRPr="001A3BF3">
        <w:rPr>
          <w:rFonts w:cs="Arial"/>
          <w:noProof/>
          <w:lang w:eastAsia="pl-PL"/>
        </w:rPr>
        <w:t xml:space="preserve"> </w:t>
      </w:r>
      <w:r>
        <w:rPr>
          <w:rFonts w:cs="Arial"/>
          <w:noProof/>
          <w:lang w:eastAsia="pl-PL"/>
        </w:rPr>
        <w:t>4860125</w:t>
      </w:r>
      <w:r w:rsidR="00C63C85">
        <w:rPr>
          <w:rFonts w:cs="Arial"/>
          <w:noProof/>
          <w:lang w:eastAsia="pl-PL"/>
        </w:rPr>
        <w:t>9152</w:t>
      </w:r>
    </w:p>
    <w:p w:rsidR="001A3BF3" w:rsidRDefault="001A3BF3" w:rsidP="001A3BF3">
      <w:pPr>
        <w:pStyle w:val="PrzykladXML"/>
        <w:ind w:left="426"/>
        <w:jc w:val="left"/>
        <w:rPr>
          <w:rFonts w:cs="Arial"/>
          <w:noProof/>
          <w:lang w:eastAsia="pl-PL"/>
        </w:rPr>
      </w:pPr>
      <w:r>
        <w:rPr>
          <w:rFonts w:cs="Arial"/>
          <w:noProof/>
          <w:lang w:eastAsia="pl-PL"/>
        </w:rPr>
        <w:t xml:space="preserve">    &lt;/item&gt;</w:t>
      </w:r>
    </w:p>
    <w:p w:rsidR="001A3BF3" w:rsidRDefault="001A3BF3" w:rsidP="001A3BF3">
      <w:pPr>
        <w:pStyle w:val="PrzykladXML"/>
        <w:ind w:left="426"/>
        <w:jc w:val="left"/>
        <w:rPr>
          <w:rFonts w:cs="Arial"/>
          <w:noProof/>
          <w:lang w:eastAsia="pl-PL"/>
        </w:rPr>
      </w:pPr>
      <w:r>
        <w:rPr>
          <w:rFonts w:cs="Arial"/>
          <w:noProof/>
          <w:lang w:eastAsia="pl-PL"/>
        </w:rPr>
        <w:t xml:space="preserve">  &lt;/</w:t>
      </w:r>
      <w:r w:rsidR="00B04194">
        <w:rPr>
          <w:rFonts w:cs="Arial"/>
          <w:noProof/>
          <w:lang w:eastAsia="pl-PL"/>
        </w:rPr>
        <w:t>missing-full</w:t>
      </w:r>
      <w:r>
        <w:rPr>
          <w:rFonts w:cs="Arial"/>
          <w:noProof/>
          <w:lang w:eastAsia="pl-PL"/>
        </w:rPr>
        <w:t>&gt;</w:t>
      </w:r>
    </w:p>
    <w:p w:rsidR="0047738B" w:rsidRPr="008E702E" w:rsidRDefault="0047738B" w:rsidP="001A3BF3">
      <w:pPr>
        <w:pStyle w:val="PrzykladXML"/>
        <w:ind w:left="426"/>
        <w:jc w:val="left"/>
        <w:rPr>
          <w:rFonts w:cs="Arial"/>
          <w:noProof/>
          <w:lang w:eastAsia="pl-PL"/>
        </w:rPr>
      </w:pPr>
    </w:p>
    <w:p w:rsidR="00C235BB" w:rsidRPr="008E702E" w:rsidRDefault="00C235BB" w:rsidP="00C235BB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8E702E">
        <w:rPr>
          <w:rFonts w:cs="Arial"/>
          <w:noProof/>
          <w:lang w:eastAsia="pl-PL"/>
        </w:rPr>
        <w:t>&lt;/</w:t>
      </w:r>
      <w:r w:rsidR="00E5088F">
        <w:rPr>
          <w:rFonts w:cs="Arial"/>
          <w:noProof/>
          <w:lang w:eastAsia="pl-PL"/>
        </w:rPr>
        <w:t>summary</w:t>
      </w:r>
      <w:r w:rsidR="001A3BF3">
        <w:rPr>
          <w:rFonts w:cs="Arial"/>
          <w:noProof/>
          <w:lang w:eastAsia="pl-PL"/>
        </w:rPr>
        <w:t>-full</w:t>
      </w:r>
      <w:r w:rsidRPr="008E702E">
        <w:rPr>
          <w:rFonts w:cs="Arial"/>
          <w:noProof/>
          <w:lang w:eastAsia="pl-PL"/>
        </w:rPr>
        <w:t>&gt;</w:t>
      </w:r>
    </w:p>
    <w:p w:rsidR="00C235BB" w:rsidRPr="008E702E" w:rsidRDefault="00C235BB" w:rsidP="00C235BB">
      <w:pPr>
        <w:pStyle w:val="PrzykladXML"/>
        <w:ind w:left="209"/>
        <w:jc w:val="left"/>
        <w:rPr>
          <w:rFonts w:cs="Arial"/>
          <w:noProof/>
          <w:lang w:eastAsia="pl-PL"/>
        </w:rPr>
      </w:pPr>
    </w:p>
    <w:p w:rsidR="00C235BB" w:rsidRPr="001A3BF3" w:rsidRDefault="00C235BB" w:rsidP="00C235BB">
      <w:pPr>
        <w:pStyle w:val="Akapitzlist"/>
        <w:rPr>
          <w:rFonts w:ascii="Arial" w:hAnsi="Arial" w:cs="Arial"/>
          <w:lang w:val="en-US"/>
        </w:rPr>
      </w:pPr>
    </w:p>
    <w:p w:rsidR="00BD53F4" w:rsidRDefault="00BD53F4" w:rsidP="00BD53F4">
      <w:pPr>
        <w:pStyle w:val="Nagwek3"/>
      </w:pPr>
      <w:bookmarkStart w:id="62" w:name="_Toc410222978"/>
      <w:r>
        <w:t>Plik raportu danych całościowych</w:t>
      </w:r>
      <w:bookmarkEnd w:id="62"/>
    </w:p>
    <w:p w:rsidR="00BD53F4" w:rsidRPr="008E702E" w:rsidRDefault="00BD53F4" w:rsidP="00BD53F4">
      <w:pPr>
        <w:ind w:left="0" w:firstLine="0"/>
        <w:rPr>
          <w:rFonts w:ascii="Arial" w:hAnsi="Arial" w:cs="Arial"/>
        </w:rPr>
      </w:pPr>
    </w:p>
    <w:p w:rsidR="00BD53F4" w:rsidRPr="008E702E" w:rsidRDefault="00BD53F4" w:rsidP="00BD53F4">
      <w:pPr>
        <w:pStyle w:val="Akapitzlist"/>
        <w:numPr>
          <w:ilvl w:val="0"/>
          <w:numId w:val="18"/>
        </w:numPr>
        <w:ind w:left="1080"/>
        <w:rPr>
          <w:rFonts w:ascii="Arial" w:hAnsi="Arial" w:cs="Arial"/>
        </w:rPr>
      </w:pPr>
      <w:r w:rsidRPr="008E702E">
        <w:rPr>
          <w:rFonts w:ascii="Arial" w:hAnsi="Arial" w:cs="Arial"/>
        </w:rPr>
        <w:t>Korzeniem pliku XML jest element &lt;report</w:t>
      </w:r>
      <w:r>
        <w:rPr>
          <w:rFonts w:ascii="Arial" w:hAnsi="Arial" w:cs="Arial"/>
        </w:rPr>
        <w:t>-full</w:t>
      </w:r>
      <w:r w:rsidRPr="008E702E">
        <w:rPr>
          <w:rFonts w:ascii="Arial" w:hAnsi="Arial" w:cs="Arial"/>
        </w:rPr>
        <w:t>&gt;, polskie znaki kodowane są UTF-8</w:t>
      </w:r>
    </w:p>
    <w:p w:rsidR="00DB352D" w:rsidRPr="008E702E" w:rsidRDefault="00DB352D" w:rsidP="00DB352D">
      <w:pPr>
        <w:pStyle w:val="Akapitzlist"/>
        <w:numPr>
          <w:ilvl w:val="0"/>
          <w:numId w:val="1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 pliku raportującym pobranie danych </w:t>
      </w:r>
      <w:r w:rsidRPr="008E702E">
        <w:rPr>
          <w:rFonts w:ascii="Arial" w:hAnsi="Arial" w:cs="Arial"/>
        </w:rPr>
        <w:t>może znajdować się dowolna liczba elementów &lt;file</w:t>
      </w:r>
      <w:r w:rsidR="00A017E8">
        <w:rPr>
          <w:rFonts w:ascii="Arial" w:hAnsi="Arial" w:cs="Arial"/>
        </w:rPr>
        <w:t>-full</w:t>
      </w:r>
      <w:r w:rsidRPr="008E702E">
        <w:rPr>
          <w:rFonts w:ascii="Arial" w:hAnsi="Arial" w:cs="Arial"/>
        </w:rPr>
        <w:t>&gt; opisujących poszczególne pliki</w:t>
      </w:r>
    </w:p>
    <w:p w:rsidR="00DB352D" w:rsidRPr="008E702E" w:rsidRDefault="00DB352D" w:rsidP="00DB352D">
      <w:pPr>
        <w:pStyle w:val="Akapitzlist"/>
        <w:numPr>
          <w:ilvl w:val="0"/>
          <w:numId w:val="18"/>
        </w:numPr>
        <w:ind w:left="1080"/>
        <w:rPr>
          <w:rFonts w:ascii="Arial" w:hAnsi="Arial" w:cs="Arial"/>
        </w:rPr>
      </w:pPr>
      <w:r w:rsidRPr="008E702E">
        <w:rPr>
          <w:rFonts w:ascii="Arial" w:hAnsi="Arial" w:cs="Arial"/>
        </w:rPr>
        <w:t>Element &lt;file</w:t>
      </w:r>
      <w:r w:rsidR="00A017E8">
        <w:rPr>
          <w:rFonts w:ascii="Arial" w:hAnsi="Arial" w:cs="Arial"/>
        </w:rPr>
        <w:t>-full</w:t>
      </w:r>
      <w:r w:rsidRPr="008E702E">
        <w:rPr>
          <w:rFonts w:ascii="Arial" w:hAnsi="Arial" w:cs="Arial"/>
        </w:rPr>
        <w:t>&gt; ma następujące atrybuty:</w:t>
      </w:r>
    </w:p>
    <w:p w:rsidR="00DB352D" w:rsidRPr="008E702E" w:rsidRDefault="00DB352D" w:rsidP="00DB352D">
      <w:pPr>
        <w:pStyle w:val="Akapitzlist"/>
        <w:numPr>
          <w:ilvl w:val="1"/>
          <w:numId w:val="18"/>
        </w:numPr>
        <w:rPr>
          <w:rFonts w:ascii="Arial" w:hAnsi="Arial" w:cs="Arial"/>
        </w:rPr>
      </w:pPr>
      <w:r w:rsidRPr="008E702E">
        <w:rPr>
          <w:rFonts w:ascii="Arial" w:hAnsi="Arial" w:cs="Arial"/>
        </w:rPr>
        <w:t>url – adres sieciowy, w którym spodziewano się zastać plik</w:t>
      </w:r>
    </w:p>
    <w:p w:rsidR="00DB352D" w:rsidRPr="008E702E" w:rsidRDefault="00DB352D" w:rsidP="00DB352D">
      <w:pPr>
        <w:pStyle w:val="Akapitzlist"/>
        <w:numPr>
          <w:ilvl w:val="1"/>
          <w:numId w:val="18"/>
        </w:numPr>
        <w:rPr>
          <w:rFonts w:ascii="Arial" w:hAnsi="Arial" w:cs="Arial"/>
        </w:rPr>
      </w:pPr>
      <w:r w:rsidRPr="008E702E">
        <w:rPr>
          <w:rFonts w:ascii="Arial" w:hAnsi="Arial" w:cs="Arial"/>
        </w:rPr>
        <w:t>directory – katalog sieciowy, w którym spodziewano się zastać plik</w:t>
      </w:r>
    </w:p>
    <w:p w:rsidR="00DB352D" w:rsidRPr="008E702E" w:rsidRDefault="00DB352D" w:rsidP="00DB352D">
      <w:pPr>
        <w:pStyle w:val="Akapitzlist"/>
        <w:numPr>
          <w:ilvl w:val="1"/>
          <w:numId w:val="18"/>
        </w:numPr>
        <w:rPr>
          <w:rFonts w:ascii="Arial" w:hAnsi="Arial" w:cs="Arial"/>
        </w:rPr>
      </w:pPr>
      <w:r w:rsidRPr="008E702E">
        <w:rPr>
          <w:rFonts w:ascii="Arial" w:hAnsi="Arial" w:cs="Arial"/>
        </w:rPr>
        <w:t>name – nazwa pobieranego pliku</w:t>
      </w:r>
    </w:p>
    <w:p w:rsidR="00DB352D" w:rsidRPr="008E702E" w:rsidRDefault="00DB352D" w:rsidP="00DB352D">
      <w:pPr>
        <w:pStyle w:val="Akapitzlist"/>
        <w:numPr>
          <w:ilvl w:val="1"/>
          <w:numId w:val="18"/>
        </w:numPr>
        <w:rPr>
          <w:rFonts w:ascii="Arial" w:hAnsi="Arial" w:cs="Arial"/>
        </w:rPr>
      </w:pPr>
      <w:r w:rsidRPr="008E702E">
        <w:rPr>
          <w:rFonts w:ascii="Arial" w:hAnsi="Arial" w:cs="Arial"/>
        </w:rPr>
        <w:t>md5 – skrót MD5 pobranego pliku lub pusta wartość w przypadku niepowodzenia pobrania</w:t>
      </w:r>
    </w:p>
    <w:p w:rsidR="00DB352D" w:rsidRPr="008E702E" w:rsidRDefault="00DB352D" w:rsidP="00DB352D">
      <w:pPr>
        <w:pStyle w:val="Akapitzlist"/>
        <w:numPr>
          <w:ilvl w:val="1"/>
          <w:numId w:val="18"/>
        </w:numPr>
        <w:rPr>
          <w:rFonts w:ascii="Arial" w:hAnsi="Arial" w:cs="Arial"/>
        </w:rPr>
      </w:pPr>
      <w:r w:rsidRPr="008E702E">
        <w:rPr>
          <w:rFonts w:ascii="Arial" w:hAnsi="Arial" w:cs="Arial"/>
        </w:rPr>
        <w:t>filesize – długość pliku w bajtach lub zero w przypadku niepowodzenia pobrania</w:t>
      </w:r>
    </w:p>
    <w:p w:rsidR="00DB352D" w:rsidRPr="008E702E" w:rsidRDefault="00DB352D" w:rsidP="00DB352D">
      <w:pPr>
        <w:pStyle w:val="Akapitzlist"/>
        <w:numPr>
          <w:ilvl w:val="1"/>
          <w:numId w:val="18"/>
        </w:numPr>
        <w:rPr>
          <w:rFonts w:ascii="Arial" w:hAnsi="Arial" w:cs="Arial"/>
        </w:rPr>
      </w:pPr>
      <w:r w:rsidRPr="008E702E">
        <w:rPr>
          <w:rFonts w:ascii="Arial" w:hAnsi="Arial" w:cs="Arial"/>
        </w:rPr>
        <w:t>datacount – ilość węzłów danych lub zero w przypadku niepowodzenia walidacji XML</w:t>
      </w:r>
    </w:p>
    <w:p w:rsidR="00DB352D" w:rsidRPr="008E702E" w:rsidRDefault="00DB352D" w:rsidP="00DB352D">
      <w:pPr>
        <w:pStyle w:val="Akapitzlist"/>
        <w:numPr>
          <w:ilvl w:val="1"/>
          <w:numId w:val="18"/>
        </w:numPr>
        <w:rPr>
          <w:rFonts w:ascii="Arial" w:hAnsi="Arial" w:cs="Arial"/>
        </w:rPr>
      </w:pPr>
      <w:r w:rsidRPr="008E702E">
        <w:rPr>
          <w:rFonts w:ascii="Arial" w:hAnsi="Arial" w:cs="Arial"/>
        </w:rPr>
        <w:t>status – status pobrania i przetworzenia pliku kodowany w następujący sposób: 2 – plik pobrany prawidłowo, 3 – problem z dostępem do serwera FTPS (według adresu url), 4 – zerowa długość danych, 5 – schema XML pliku niepoprawna</w:t>
      </w:r>
      <w:r>
        <w:rPr>
          <w:rFonts w:ascii="Arial" w:hAnsi="Arial" w:cs="Arial"/>
        </w:rPr>
        <w:t>, 6 – błąd podczas rozpakowywania ZIP</w:t>
      </w:r>
    </w:p>
    <w:p w:rsidR="00DB352D" w:rsidRDefault="00E67244" w:rsidP="002C1AB7">
      <w:pPr>
        <w:pStyle w:val="Akapitzlist"/>
        <w:numPr>
          <w:ilvl w:val="0"/>
          <w:numId w:val="1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 elemencie </w:t>
      </w:r>
      <w:r w:rsidRPr="008E702E">
        <w:rPr>
          <w:rFonts w:ascii="Arial" w:hAnsi="Arial" w:cs="Arial"/>
        </w:rPr>
        <w:t>&lt;file</w:t>
      </w:r>
      <w:r>
        <w:rPr>
          <w:rFonts w:ascii="Arial" w:hAnsi="Arial" w:cs="Arial"/>
        </w:rPr>
        <w:t>-full</w:t>
      </w:r>
      <w:r w:rsidRPr="008E702E">
        <w:rPr>
          <w:rFonts w:ascii="Arial" w:hAnsi="Arial" w:cs="Arial"/>
        </w:rPr>
        <w:t>&gt;</w:t>
      </w:r>
      <w:r>
        <w:rPr>
          <w:rFonts w:ascii="Arial" w:hAnsi="Arial" w:cs="Arial"/>
        </w:rPr>
        <w:t xml:space="preserve"> mogą być zawarte elementy: </w:t>
      </w:r>
    </w:p>
    <w:p w:rsidR="00E67244" w:rsidRPr="008E702E" w:rsidRDefault="00E67244" w:rsidP="00550AA0">
      <w:pPr>
        <w:pStyle w:val="Akapitzlist"/>
        <w:numPr>
          <w:ilvl w:val="1"/>
          <w:numId w:val="18"/>
        </w:numPr>
        <w:rPr>
          <w:rFonts w:ascii="Arial" w:hAnsi="Arial" w:cs="Arial"/>
        </w:rPr>
      </w:pPr>
      <w:r w:rsidRPr="00E67244">
        <w:rPr>
          <w:rFonts w:ascii="Arial" w:hAnsi="Arial" w:cs="Arial"/>
        </w:rPr>
        <w:t>&lt;invalid-data</w:t>
      </w:r>
      <w:r>
        <w:rPr>
          <w:rFonts w:ascii="Arial" w:hAnsi="Arial" w:cs="Arial"/>
        </w:rPr>
        <w:t xml:space="preserve">&gt; - lista </w:t>
      </w:r>
      <w:r w:rsidR="005E61F1">
        <w:rPr>
          <w:rFonts w:ascii="Arial" w:hAnsi="Arial" w:cs="Arial"/>
        </w:rPr>
        <w:t>danych abonenta (</w:t>
      </w:r>
      <w:r>
        <w:rPr>
          <w:rFonts w:ascii="Arial" w:hAnsi="Arial" w:cs="Arial"/>
        </w:rPr>
        <w:t>numerów telefonów</w:t>
      </w:r>
      <w:r w:rsidR="005E61F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dla których dane obarczone były </w:t>
      </w:r>
      <w:r w:rsidR="006A2239">
        <w:rPr>
          <w:rFonts w:ascii="Arial" w:hAnsi="Arial" w:cs="Arial"/>
        </w:rPr>
        <w:t xml:space="preserve">jakimkolwiek </w:t>
      </w:r>
      <w:r>
        <w:rPr>
          <w:rFonts w:ascii="Arial" w:hAnsi="Arial" w:cs="Arial"/>
        </w:rPr>
        <w:t>błęd</w:t>
      </w:r>
      <w:r w:rsidR="006A2239">
        <w:rPr>
          <w:rFonts w:ascii="Arial" w:hAnsi="Arial" w:cs="Arial"/>
        </w:rPr>
        <w:t>em wg tabeli „</w:t>
      </w:r>
      <w:r w:rsidR="006A2239" w:rsidRPr="006A2239">
        <w:rPr>
          <w:rFonts w:ascii="Arial" w:hAnsi="Arial" w:cs="Arial"/>
        </w:rPr>
        <w:t>Kody nieprawidłowości danych</w:t>
      </w:r>
      <w:r w:rsidR="006A2239">
        <w:rPr>
          <w:rFonts w:ascii="Arial" w:hAnsi="Arial" w:cs="Arial"/>
        </w:rPr>
        <w:t>”</w:t>
      </w:r>
      <w:r w:rsidR="00B96FC2">
        <w:rPr>
          <w:rFonts w:ascii="Arial" w:hAnsi="Arial" w:cs="Arial"/>
        </w:rPr>
        <w:t xml:space="preserve">. Przy każdym numerze telefonu z listy, po dwukropku będzie </w:t>
      </w:r>
      <w:r w:rsidR="00B96FC2">
        <w:rPr>
          <w:rFonts w:ascii="Arial" w:hAnsi="Arial" w:cs="Arial"/>
        </w:rPr>
        <w:lastRenderedPageBreak/>
        <w:t>znajdować się kod nieprawidłowości wg taberli „</w:t>
      </w:r>
      <w:r w:rsidR="00B96FC2" w:rsidRPr="00B96FC2">
        <w:rPr>
          <w:rFonts w:ascii="Calibri" w:hAnsi="Calibri"/>
          <w:sz w:val="22"/>
        </w:rPr>
        <w:t>Kody nieprawidłowości danych</w:t>
      </w:r>
      <w:r w:rsidR="00B96FC2">
        <w:rPr>
          <w:rFonts w:ascii="Calibri" w:hAnsi="Calibri"/>
          <w:sz w:val="22"/>
        </w:rPr>
        <w:t>” (np. 48601352380:</w:t>
      </w:r>
      <w:r w:rsidR="00B96FC2" w:rsidRPr="00B96FC2">
        <w:rPr>
          <w:rFonts w:ascii="Calibri" w:hAnsi="Calibri"/>
          <w:sz w:val="22"/>
        </w:rPr>
        <w:t>111311</w:t>
      </w:r>
      <w:r w:rsidR="00B96FC2">
        <w:rPr>
          <w:rFonts w:ascii="Calibri" w:hAnsi="Calibri"/>
          <w:sz w:val="22"/>
        </w:rPr>
        <w:t>)</w:t>
      </w:r>
    </w:p>
    <w:p w:rsidR="006A2239" w:rsidRDefault="006A2239" w:rsidP="00550AA0">
      <w:pPr>
        <w:pStyle w:val="Akapitzlist"/>
        <w:numPr>
          <w:ilvl w:val="1"/>
          <w:numId w:val="18"/>
        </w:numPr>
        <w:rPr>
          <w:rFonts w:ascii="Arial" w:hAnsi="Arial" w:cs="Arial"/>
        </w:rPr>
      </w:pPr>
      <w:r w:rsidRPr="00E67244">
        <w:rPr>
          <w:rFonts w:ascii="Arial" w:hAnsi="Arial" w:cs="Arial"/>
        </w:rPr>
        <w:t>&lt;</w:t>
      </w:r>
      <w:r>
        <w:rPr>
          <w:rFonts w:ascii="Arial" w:hAnsi="Arial" w:cs="Arial"/>
        </w:rPr>
        <w:t>inserted</w:t>
      </w:r>
      <w:r w:rsidRPr="00E67244">
        <w:rPr>
          <w:rFonts w:ascii="Arial" w:hAnsi="Arial" w:cs="Arial"/>
        </w:rPr>
        <w:t>-data</w:t>
      </w:r>
      <w:r>
        <w:rPr>
          <w:rFonts w:ascii="Arial" w:hAnsi="Arial" w:cs="Arial"/>
        </w:rPr>
        <w:t>&gt;</w:t>
      </w:r>
      <w:r w:rsidR="00550AA0">
        <w:rPr>
          <w:rFonts w:ascii="Arial" w:hAnsi="Arial" w:cs="Arial"/>
        </w:rPr>
        <w:t xml:space="preserve"> - lista </w:t>
      </w:r>
      <w:r w:rsidR="005E61F1">
        <w:rPr>
          <w:rFonts w:ascii="Arial" w:hAnsi="Arial" w:cs="Arial"/>
        </w:rPr>
        <w:t>danych abonenta (</w:t>
      </w:r>
      <w:r w:rsidR="00550AA0">
        <w:rPr>
          <w:rFonts w:ascii="Arial" w:hAnsi="Arial" w:cs="Arial"/>
        </w:rPr>
        <w:t>numerów telefonów</w:t>
      </w:r>
      <w:r w:rsidR="005E61F1">
        <w:rPr>
          <w:rFonts w:ascii="Arial" w:hAnsi="Arial" w:cs="Arial"/>
        </w:rPr>
        <w:t>)</w:t>
      </w:r>
      <w:r w:rsidR="00550AA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których dane </w:t>
      </w:r>
      <w:r w:rsidR="00550AA0">
        <w:rPr>
          <w:rFonts w:ascii="Arial" w:hAnsi="Arial" w:cs="Arial"/>
        </w:rPr>
        <w:t>n</w:t>
      </w:r>
      <w:r w:rsidR="005E61F1">
        <w:rPr>
          <w:rFonts w:ascii="Arial" w:hAnsi="Arial" w:cs="Arial"/>
        </w:rPr>
        <w:t>ie były do tej pory w PLI CBD. D</w:t>
      </w:r>
      <w:r w:rsidR="00550AA0">
        <w:rPr>
          <w:rFonts w:ascii="Arial" w:hAnsi="Arial" w:cs="Arial"/>
        </w:rPr>
        <w:t>ane te zostały dopisane do PLI CBD.</w:t>
      </w:r>
    </w:p>
    <w:p w:rsidR="00550AA0" w:rsidRPr="008E702E" w:rsidRDefault="00550AA0" w:rsidP="00550AA0">
      <w:pPr>
        <w:pStyle w:val="Akapitzlist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Każdy z </w:t>
      </w:r>
      <w:r w:rsidR="005E61F1">
        <w:rPr>
          <w:rFonts w:ascii="Arial" w:hAnsi="Arial" w:cs="Arial"/>
        </w:rPr>
        <w:t xml:space="preserve">wyżej </w:t>
      </w:r>
      <w:r>
        <w:rPr>
          <w:rFonts w:ascii="Arial" w:hAnsi="Arial" w:cs="Arial"/>
        </w:rPr>
        <w:t>wymienionych tagów ma atrybut „count” podający liczbę wskazywanych numerów telefonów.</w:t>
      </w:r>
    </w:p>
    <w:p w:rsidR="00B03969" w:rsidRPr="005263EB" w:rsidRDefault="00B03969" w:rsidP="007045F1">
      <w:pPr>
        <w:ind w:left="0" w:firstLine="0"/>
        <w:rPr>
          <w:rFonts w:ascii="Calibri" w:hAnsi="Calibri"/>
          <w:sz w:val="22"/>
        </w:rPr>
      </w:pPr>
    </w:p>
    <w:p w:rsidR="00A41F44" w:rsidRPr="00A431C2" w:rsidRDefault="00A41F44" w:rsidP="00A41F44">
      <w:pPr>
        <w:pStyle w:val="Nagwek3"/>
        <w:rPr>
          <w:lang w:val="pl-PL"/>
        </w:rPr>
      </w:pPr>
      <w:bookmarkStart w:id="63" w:name="_Toc410222979"/>
      <w:r w:rsidRPr="00A431C2">
        <w:rPr>
          <w:lang w:val="pl-PL"/>
        </w:rPr>
        <w:t>Przykład raportu dla plików danych</w:t>
      </w:r>
      <w:r w:rsidR="00A431C2" w:rsidRPr="00A431C2">
        <w:rPr>
          <w:lang w:val="pl-PL"/>
        </w:rPr>
        <w:t xml:space="preserve"> całościowych</w:t>
      </w:r>
      <w:bookmarkEnd w:id="63"/>
    </w:p>
    <w:p w:rsidR="00A41F44" w:rsidRPr="00A431C2" w:rsidRDefault="00A41F44" w:rsidP="00A41F44">
      <w:pPr>
        <w:pStyle w:val="PrzykladXML"/>
        <w:jc w:val="left"/>
        <w:rPr>
          <w:rFonts w:cs="Arial"/>
          <w:noProof/>
          <w:lang w:val="pl-PL" w:eastAsia="pl-PL"/>
        </w:rPr>
      </w:pPr>
    </w:p>
    <w:p w:rsidR="00A41F44" w:rsidRPr="00A431C2" w:rsidRDefault="00A41F44" w:rsidP="00A41F44">
      <w:pPr>
        <w:pStyle w:val="PrzykladXML"/>
        <w:jc w:val="left"/>
        <w:rPr>
          <w:rFonts w:cs="Arial"/>
          <w:noProof/>
          <w:lang w:val="pl-PL" w:eastAsia="pl-PL"/>
        </w:rPr>
      </w:pPr>
    </w:p>
    <w:p w:rsidR="00A41F44" w:rsidRPr="008E702E" w:rsidRDefault="00A41F44" w:rsidP="00A41F44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8E702E">
        <w:rPr>
          <w:rFonts w:cs="Arial"/>
          <w:noProof/>
          <w:lang w:eastAsia="pl-PL"/>
        </w:rPr>
        <w:t>&lt;?xml version="1.0" encoding="utf-8"?&gt;</w:t>
      </w:r>
    </w:p>
    <w:p w:rsidR="00A41F44" w:rsidRPr="008E702E" w:rsidRDefault="00A41F44" w:rsidP="00A41F44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8E702E">
        <w:rPr>
          <w:rFonts w:cs="Arial"/>
          <w:noProof/>
          <w:lang w:eastAsia="pl-PL"/>
        </w:rPr>
        <w:t>&lt;report</w:t>
      </w:r>
      <w:r w:rsidR="007A7656">
        <w:rPr>
          <w:rFonts w:cs="Arial"/>
          <w:noProof/>
          <w:lang w:eastAsia="pl-PL"/>
        </w:rPr>
        <w:t>-full</w:t>
      </w:r>
      <w:r w:rsidRPr="008E702E">
        <w:rPr>
          <w:rFonts w:cs="Arial"/>
          <w:noProof/>
          <w:lang w:eastAsia="pl-PL"/>
        </w:rPr>
        <w:t>&gt;</w:t>
      </w:r>
    </w:p>
    <w:p w:rsidR="00A41F44" w:rsidRPr="008E702E" w:rsidRDefault="00A41F44" w:rsidP="00A41F44">
      <w:pPr>
        <w:pStyle w:val="PrzykladXML"/>
        <w:ind w:left="426"/>
        <w:jc w:val="left"/>
        <w:rPr>
          <w:rFonts w:cs="Arial"/>
          <w:noProof/>
          <w:lang w:eastAsia="pl-PL"/>
        </w:rPr>
      </w:pPr>
    </w:p>
    <w:p w:rsidR="00A41F44" w:rsidRPr="008E702E" w:rsidRDefault="00A41F44" w:rsidP="00A41F44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8E702E">
        <w:rPr>
          <w:rFonts w:cs="Arial"/>
          <w:noProof/>
          <w:lang w:eastAsia="pl-PL"/>
        </w:rPr>
        <w:t xml:space="preserve">  &lt;file</w:t>
      </w:r>
      <w:r w:rsidR="008545DF">
        <w:rPr>
          <w:rFonts w:cs="Arial"/>
          <w:noProof/>
          <w:lang w:eastAsia="pl-PL"/>
        </w:rPr>
        <w:t>-full</w:t>
      </w:r>
      <w:r w:rsidRPr="008E702E">
        <w:rPr>
          <w:rFonts w:cs="Arial"/>
          <w:noProof/>
          <w:lang w:eastAsia="pl-PL"/>
        </w:rPr>
        <w:t xml:space="preserve"> url="ftp://10.102.7.194" directory="</w:t>
      </w:r>
      <w:r w:rsidR="008545DF">
        <w:rPr>
          <w:rFonts w:cs="Arial"/>
          <w:noProof/>
          <w:lang w:eastAsia="pl-PL"/>
        </w:rPr>
        <w:t>FULL</w:t>
      </w:r>
      <w:r w:rsidRPr="008E702E">
        <w:rPr>
          <w:rFonts w:cs="Arial"/>
          <w:noProof/>
          <w:lang w:eastAsia="pl-PL"/>
        </w:rPr>
        <w:t>/20101129/20101129_12/20101129_12_0001" name="</w:t>
      </w:r>
      <w:r w:rsidR="008545DF">
        <w:rPr>
          <w:rFonts w:cs="Arial"/>
          <w:noProof/>
          <w:lang w:eastAsia="pl-PL"/>
        </w:rPr>
        <w:t>FULL</w:t>
      </w:r>
      <w:r w:rsidRPr="008E702E">
        <w:rPr>
          <w:rFonts w:cs="Arial"/>
          <w:noProof/>
          <w:lang w:eastAsia="pl-PL"/>
        </w:rPr>
        <w:t>_20101129_12_00000001.</w:t>
      </w:r>
      <w:r>
        <w:rPr>
          <w:rFonts w:cs="Arial"/>
          <w:noProof/>
          <w:lang w:eastAsia="pl-PL"/>
        </w:rPr>
        <w:t>ZIP</w:t>
      </w:r>
      <w:r w:rsidRPr="008E702E">
        <w:rPr>
          <w:rFonts w:cs="Arial"/>
          <w:noProof/>
          <w:lang w:eastAsia="pl-PL"/>
        </w:rPr>
        <w:t>" md5="DCBBB449EA29E9555275EE6A795D1F</w:t>
      </w:r>
      <w:r>
        <w:rPr>
          <w:rFonts w:cs="Arial"/>
          <w:noProof/>
          <w:lang w:eastAsia="pl-PL"/>
        </w:rPr>
        <w:t>89" filesize="8602" datacount="1000</w:t>
      </w:r>
      <w:r w:rsidRPr="008E702E">
        <w:rPr>
          <w:rFonts w:cs="Arial"/>
          <w:noProof/>
          <w:lang w:eastAsia="pl-PL"/>
        </w:rPr>
        <w:t>" status="2" &gt;</w:t>
      </w:r>
    </w:p>
    <w:p w:rsidR="00A41F44" w:rsidRDefault="007A7656" w:rsidP="00A41F44">
      <w:pPr>
        <w:pStyle w:val="PrzykladXML"/>
        <w:ind w:left="426"/>
        <w:jc w:val="left"/>
        <w:rPr>
          <w:rFonts w:cs="Arial"/>
          <w:noProof/>
          <w:lang w:eastAsia="pl-PL"/>
        </w:rPr>
      </w:pPr>
      <w:r>
        <w:rPr>
          <w:rFonts w:cs="Arial"/>
          <w:noProof/>
          <w:lang w:eastAsia="pl-PL"/>
        </w:rPr>
        <w:t xml:space="preserve">    &lt;</w:t>
      </w:r>
      <w:r w:rsidR="008545DF">
        <w:rPr>
          <w:rFonts w:cs="Arial"/>
          <w:noProof/>
          <w:lang w:eastAsia="pl-PL"/>
        </w:rPr>
        <w:t>invalid</w:t>
      </w:r>
      <w:r>
        <w:rPr>
          <w:rFonts w:cs="Arial"/>
          <w:noProof/>
          <w:lang w:eastAsia="pl-PL"/>
        </w:rPr>
        <w:t>-data</w:t>
      </w:r>
      <w:r w:rsidR="008545DF">
        <w:rPr>
          <w:rFonts w:cs="Arial"/>
          <w:noProof/>
          <w:lang w:eastAsia="pl-PL"/>
        </w:rPr>
        <w:t xml:space="preserve"> count=”3”</w:t>
      </w:r>
      <w:r>
        <w:rPr>
          <w:rFonts w:cs="Arial"/>
          <w:noProof/>
          <w:lang w:eastAsia="pl-PL"/>
        </w:rPr>
        <w:t>&gt;</w:t>
      </w:r>
    </w:p>
    <w:p w:rsidR="007A7656" w:rsidRDefault="007A7656" w:rsidP="00A41F44">
      <w:pPr>
        <w:pStyle w:val="PrzykladXML"/>
        <w:ind w:left="426"/>
        <w:jc w:val="left"/>
        <w:rPr>
          <w:rFonts w:cs="Arial"/>
          <w:noProof/>
          <w:lang w:eastAsia="pl-PL"/>
        </w:rPr>
      </w:pPr>
      <w:r>
        <w:rPr>
          <w:rFonts w:cs="Arial"/>
          <w:noProof/>
          <w:lang w:eastAsia="pl-PL"/>
        </w:rPr>
        <w:t xml:space="preserve">      486013602</w:t>
      </w:r>
      <w:r w:rsidR="008545DF">
        <w:rPr>
          <w:rFonts w:cs="Arial"/>
          <w:noProof/>
          <w:lang w:eastAsia="pl-PL"/>
        </w:rPr>
        <w:t>12</w:t>
      </w:r>
      <w:r w:rsidR="00B96FC2">
        <w:rPr>
          <w:rFonts w:cs="Arial"/>
          <w:noProof/>
          <w:lang w:eastAsia="pl-PL"/>
        </w:rPr>
        <w:t>:</w:t>
      </w:r>
      <w:r w:rsidR="00B96FC2" w:rsidRPr="00B96FC2">
        <w:t xml:space="preserve"> </w:t>
      </w:r>
      <w:r w:rsidR="00B96FC2" w:rsidRPr="00B96FC2">
        <w:rPr>
          <w:rFonts w:cs="Arial"/>
          <w:noProof/>
          <w:lang w:eastAsia="pl-PL"/>
        </w:rPr>
        <w:t>111311</w:t>
      </w:r>
      <w:r>
        <w:rPr>
          <w:rFonts w:cs="Arial"/>
          <w:noProof/>
          <w:lang w:eastAsia="pl-PL"/>
        </w:rPr>
        <w:t>,48601360</w:t>
      </w:r>
      <w:r w:rsidR="008545DF">
        <w:rPr>
          <w:rFonts w:cs="Arial"/>
          <w:noProof/>
          <w:lang w:eastAsia="pl-PL"/>
        </w:rPr>
        <w:t>911</w:t>
      </w:r>
      <w:r w:rsidR="00B96FC2">
        <w:rPr>
          <w:rFonts w:cs="Arial"/>
          <w:noProof/>
          <w:lang w:eastAsia="pl-PL"/>
        </w:rPr>
        <w:t>:2</w:t>
      </w:r>
      <w:r w:rsidR="008545DF">
        <w:rPr>
          <w:rFonts w:cs="Arial"/>
          <w:noProof/>
          <w:lang w:eastAsia="pl-PL"/>
        </w:rPr>
        <w:t>,48601370992</w:t>
      </w:r>
      <w:r w:rsidR="00B96FC2">
        <w:rPr>
          <w:rFonts w:cs="Arial"/>
          <w:noProof/>
          <w:lang w:eastAsia="pl-PL"/>
        </w:rPr>
        <w:t>:100000</w:t>
      </w:r>
    </w:p>
    <w:p w:rsidR="007A7656" w:rsidRPr="008E702E" w:rsidRDefault="007A7656" w:rsidP="00A41F44">
      <w:pPr>
        <w:pStyle w:val="PrzykladXML"/>
        <w:ind w:left="426"/>
        <w:jc w:val="left"/>
        <w:rPr>
          <w:rFonts w:cs="Arial"/>
          <w:noProof/>
          <w:lang w:eastAsia="pl-PL"/>
        </w:rPr>
      </w:pPr>
      <w:r>
        <w:rPr>
          <w:rFonts w:cs="Arial"/>
          <w:noProof/>
          <w:lang w:eastAsia="pl-PL"/>
        </w:rPr>
        <w:t xml:space="preserve">    &lt;/</w:t>
      </w:r>
      <w:r w:rsidR="00B23F4B">
        <w:rPr>
          <w:rFonts w:cs="Arial"/>
          <w:noProof/>
          <w:lang w:eastAsia="pl-PL"/>
        </w:rPr>
        <w:t>invalid</w:t>
      </w:r>
      <w:r>
        <w:rPr>
          <w:rFonts w:cs="Arial"/>
          <w:noProof/>
          <w:lang w:eastAsia="pl-PL"/>
        </w:rPr>
        <w:t>-data&gt;</w:t>
      </w:r>
    </w:p>
    <w:p w:rsidR="008545DF" w:rsidRDefault="008545DF" w:rsidP="008545DF">
      <w:pPr>
        <w:pStyle w:val="PrzykladXML"/>
        <w:ind w:left="426"/>
        <w:jc w:val="left"/>
        <w:rPr>
          <w:rFonts w:cs="Arial"/>
          <w:noProof/>
          <w:lang w:eastAsia="pl-PL"/>
        </w:rPr>
      </w:pPr>
      <w:r>
        <w:rPr>
          <w:rFonts w:cs="Arial"/>
          <w:noProof/>
          <w:lang w:eastAsia="pl-PL"/>
        </w:rPr>
        <w:t xml:space="preserve">    &lt;</w:t>
      </w:r>
      <w:r w:rsidR="00B25E57">
        <w:rPr>
          <w:rFonts w:cs="Arial"/>
          <w:noProof/>
          <w:lang w:eastAsia="pl-PL"/>
        </w:rPr>
        <w:t>inserted</w:t>
      </w:r>
      <w:r>
        <w:rPr>
          <w:rFonts w:cs="Arial"/>
          <w:noProof/>
          <w:lang w:eastAsia="pl-PL"/>
        </w:rPr>
        <w:t>-data count=”2”&gt;</w:t>
      </w:r>
    </w:p>
    <w:p w:rsidR="008545DF" w:rsidRDefault="008545DF" w:rsidP="008545DF">
      <w:pPr>
        <w:pStyle w:val="PrzykladXML"/>
        <w:ind w:left="426"/>
        <w:jc w:val="left"/>
        <w:rPr>
          <w:rFonts w:cs="Arial"/>
          <w:noProof/>
          <w:lang w:eastAsia="pl-PL"/>
        </w:rPr>
      </w:pPr>
      <w:r>
        <w:rPr>
          <w:rFonts w:cs="Arial"/>
          <w:noProof/>
          <w:lang w:eastAsia="pl-PL"/>
        </w:rPr>
        <w:t xml:space="preserve">      48601360289,48601360389</w:t>
      </w:r>
    </w:p>
    <w:p w:rsidR="008545DF" w:rsidRPr="008E702E" w:rsidRDefault="008545DF" w:rsidP="008545DF">
      <w:pPr>
        <w:pStyle w:val="PrzykladXML"/>
        <w:ind w:left="426"/>
        <w:jc w:val="left"/>
        <w:rPr>
          <w:rFonts w:cs="Arial"/>
          <w:noProof/>
          <w:lang w:eastAsia="pl-PL"/>
        </w:rPr>
      </w:pPr>
      <w:r>
        <w:rPr>
          <w:rFonts w:cs="Arial"/>
          <w:noProof/>
          <w:lang w:eastAsia="pl-PL"/>
        </w:rPr>
        <w:t xml:space="preserve">    &lt;/</w:t>
      </w:r>
      <w:r w:rsidR="00B8022E">
        <w:rPr>
          <w:rFonts w:cs="Arial"/>
          <w:noProof/>
          <w:lang w:eastAsia="pl-PL"/>
        </w:rPr>
        <w:t>inserted</w:t>
      </w:r>
      <w:r>
        <w:rPr>
          <w:rFonts w:cs="Arial"/>
          <w:noProof/>
          <w:lang w:eastAsia="pl-PL"/>
        </w:rPr>
        <w:t>-data&gt;</w:t>
      </w:r>
    </w:p>
    <w:p w:rsidR="00A41F44" w:rsidRPr="008E702E" w:rsidRDefault="00A41F44" w:rsidP="00A41F44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8E702E">
        <w:rPr>
          <w:rFonts w:cs="Arial"/>
          <w:noProof/>
          <w:lang w:eastAsia="pl-PL"/>
        </w:rPr>
        <w:t xml:space="preserve">  &lt;/file</w:t>
      </w:r>
      <w:r w:rsidR="008545DF">
        <w:rPr>
          <w:rFonts w:cs="Arial"/>
          <w:noProof/>
          <w:lang w:eastAsia="pl-PL"/>
        </w:rPr>
        <w:t>-full</w:t>
      </w:r>
      <w:r w:rsidRPr="008E702E">
        <w:rPr>
          <w:rFonts w:cs="Arial"/>
          <w:noProof/>
          <w:lang w:eastAsia="pl-PL"/>
        </w:rPr>
        <w:t>&gt;</w:t>
      </w:r>
    </w:p>
    <w:p w:rsidR="00A41F44" w:rsidRPr="008E702E" w:rsidRDefault="00A41F44" w:rsidP="00A41F44">
      <w:pPr>
        <w:pStyle w:val="PrzykladXML"/>
        <w:ind w:left="426"/>
        <w:jc w:val="left"/>
        <w:rPr>
          <w:rFonts w:cs="Arial"/>
          <w:noProof/>
          <w:lang w:eastAsia="pl-PL"/>
        </w:rPr>
      </w:pPr>
    </w:p>
    <w:p w:rsidR="00A41F44" w:rsidRPr="008E702E" w:rsidRDefault="00A41F44" w:rsidP="00A41F44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8E702E">
        <w:rPr>
          <w:rFonts w:cs="Arial"/>
          <w:noProof/>
          <w:lang w:eastAsia="pl-PL"/>
        </w:rPr>
        <w:t xml:space="preserve">  &lt;file</w:t>
      </w:r>
      <w:r w:rsidR="00E91230">
        <w:rPr>
          <w:rFonts w:cs="Arial"/>
          <w:noProof/>
          <w:lang w:eastAsia="pl-PL"/>
        </w:rPr>
        <w:t>-full</w:t>
      </w:r>
      <w:r w:rsidRPr="008E702E">
        <w:rPr>
          <w:rFonts w:cs="Arial"/>
          <w:noProof/>
          <w:lang w:eastAsia="pl-PL"/>
        </w:rPr>
        <w:t xml:space="preserve"> url="ftp://10.102.7.194" directory="INCR/20101129/20101129_12/20101129_12_0001" name="INCR_20101129_12_00000002.</w:t>
      </w:r>
      <w:r>
        <w:rPr>
          <w:rFonts w:cs="Arial"/>
          <w:noProof/>
          <w:lang w:eastAsia="pl-PL"/>
        </w:rPr>
        <w:t>ZIP</w:t>
      </w:r>
      <w:r w:rsidRPr="008E702E">
        <w:rPr>
          <w:rFonts w:cs="Arial"/>
          <w:noProof/>
          <w:lang w:eastAsia="pl-PL"/>
        </w:rPr>
        <w:t>" md5="80F635B84E22517FC6B195237A257C</w:t>
      </w:r>
      <w:r>
        <w:rPr>
          <w:rFonts w:cs="Arial"/>
          <w:noProof/>
          <w:lang w:eastAsia="pl-PL"/>
        </w:rPr>
        <w:t>55" filesize="6758" datacount="1000</w:t>
      </w:r>
      <w:r w:rsidRPr="008E702E">
        <w:rPr>
          <w:rFonts w:cs="Arial"/>
          <w:noProof/>
          <w:lang w:eastAsia="pl-PL"/>
        </w:rPr>
        <w:t>" status="2" &gt;</w:t>
      </w:r>
    </w:p>
    <w:p w:rsidR="00B23F4B" w:rsidRDefault="00B23F4B" w:rsidP="00B23F4B">
      <w:pPr>
        <w:pStyle w:val="PrzykladXML"/>
        <w:ind w:left="426"/>
        <w:jc w:val="left"/>
        <w:rPr>
          <w:rFonts w:cs="Arial"/>
          <w:noProof/>
          <w:lang w:eastAsia="pl-PL"/>
        </w:rPr>
      </w:pPr>
      <w:r>
        <w:rPr>
          <w:rFonts w:cs="Arial"/>
          <w:noProof/>
          <w:lang w:eastAsia="pl-PL"/>
        </w:rPr>
        <w:t xml:space="preserve">    &lt;invalid-data count=”3”&gt;</w:t>
      </w:r>
    </w:p>
    <w:p w:rsidR="00B23F4B" w:rsidRDefault="00B23F4B" w:rsidP="00B23F4B">
      <w:pPr>
        <w:pStyle w:val="PrzykladXML"/>
        <w:ind w:left="426"/>
        <w:jc w:val="left"/>
        <w:rPr>
          <w:rFonts w:cs="Arial"/>
          <w:noProof/>
          <w:lang w:eastAsia="pl-PL"/>
        </w:rPr>
      </w:pPr>
      <w:r>
        <w:rPr>
          <w:rFonts w:cs="Arial"/>
          <w:noProof/>
          <w:lang w:eastAsia="pl-PL"/>
        </w:rPr>
        <w:t xml:space="preserve">      48601360212</w:t>
      </w:r>
      <w:r w:rsidR="00B96FC2">
        <w:rPr>
          <w:rFonts w:cs="Arial"/>
          <w:noProof/>
          <w:lang w:eastAsia="pl-PL"/>
        </w:rPr>
        <w:t>:11</w:t>
      </w:r>
      <w:r>
        <w:rPr>
          <w:rFonts w:cs="Arial"/>
          <w:noProof/>
          <w:lang w:eastAsia="pl-PL"/>
        </w:rPr>
        <w:t>,48601360911</w:t>
      </w:r>
      <w:r w:rsidR="00B96FC2">
        <w:rPr>
          <w:rFonts w:cs="Arial"/>
          <w:noProof/>
          <w:lang w:eastAsia="pl-PL"/>
        </w:rPr>
        <w:t>:1</w:t>
      </w:r>
      <w:r>
        <w:rPr>
          <w:rFonts w:cs="Arial"/>
          <w:noProof/>
          <w:lang w:eastAsia="pl-PL"/>
        </w:rPr>
        <w:t>,48601370992</w:t>
      </w:r>
      <w:r w:rsidR="00B96FC2">
        <w:rPr>
          <w:rFonts w:cs="Arial"/>
          <w:noProof/>
          <w:lang w:eastAsia="pl-PL"/>
        </w:rPr>
        <w:t>:3</w:t>
      </w:r>
    </w:p>
    <w:p w:rsidR="00B23F4B" w:rsidRPr="008E702E" w:rsidRDefault="00B23F4B" w:rsidP="00B23F4B">
      <w:pPr>
        <w:pStyle w:val="PrzykladXML"/>
        <w:ind w:left="426"/>
        <w:jc w:val="left"/>
        <w:rPr>
          <w:rFonts w:cs="Arial"/>
          <w:noProof/>
          <w:lang w:eastAsia="pl-PL"/>
        </w:rPr>
      </w:pPr>
      <w:r>
        <w:rPr>
          <w:rFonts w:cs="Arial"/>
          <w:noProof/>
          <w:lang w:eastAsia="pl-PL"/>
        </w:rPr>
        <w:t xml:space="preserve">    &lt;/invalid-data&gt;</w:t>
      </w:r>
    </w:p>
    <w:p w:rsidR="00B23F4B" w:rsidRDefault="00B23F4B" w:rsidP="00B23F4B">
      <w:pPr>
        <w:pStyle w:val="PrzykladXML"/>
        <w:ind w:left="426"/>
        <w:jc w:val="left"/>
        <w:rPr>
          <w:rFonts w:cs="Arial"/>
          <w:noProof/>
          <w:lang w:eastAsia="pl-PL"/>
        </w:rPr>
      </w:pPr>
      <w:r>
        <w:rPr>
          <w:rFonts w:cs="Arial"/>
          <w:noProof/>
          <w:lang w:eastAsia="pl-PL"/>
        </w:rPr>
        <w:t xml:space="preserve">    &lt;inserted-data count=”2”&gt;</w:t>
      </w:r>
    </w:p>
    <w:p w:rsidR="00B23F4B" w:rsidRDefault="00B23F4B" w:rsidP="00B23F4B">
      <w:pPr>
        <w:pStyle w:val="PrzykladXML"/>
        <w:ind w:left="426"/>
        <w:jc w:val="left"/>
        <w:rPr>
          <w:rFonts w:cs="Arial"/>
          <w:noProof/>
          <w:lang w:eastAsia="pl-PL"/>
        </w:rPr>
      </w:pPr>
      <w:r>
        <w:rPr>
          <w:rFonts w:cs="Arial"/>
          <w:noProof/>
          <w:lang w:eastAsia="pl-PL"/>
        </w:rPr>
        <w:t xml:space="preserve">      48601360289,48601360389</w:t>
      </w:r>
    </w:p>
    <w:p w:rsidR="00B8022E" w:rsidRPr="008E702E" w:rsidRDefault="00B8022E" w:rsidP="00B8022E">
      <w:pPr>
        <w:pStyle w:val="PrzykladXML"/>
        <w:ind w:left="426"/>
        <w:jc w:val="left"/>
        <w:rPr>
          <w:rFonts w:cs="Arial"/>
          <w:noProof/>
          <w:lang w:eastAsia="pl-PL"/>
        </w:rPr>
      </w:pPr>
      <w:r>
        <w:rPr>
          <w:rFonts w:cs="Arial"/>
          <w:noProof/>
          <w:lang w:eastAsia="pl-PL"/>
        </w:rPr>
        <w:t xml:space="preserve">    &lt;/inserted-data&gt;</w:t>
      </w:r>
    </w:p>
    <w:p w:rsidR="00A41F44" w:rsidRPr="008E702E" w:rsidRDefault="00A41F44" w:rsidP="00A41F44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B03969">
        <w:rPr>
          <w:rFonts w:cs="Arial"/>
          <w:noProof/>
          <w:lang w:eastAsia="pl-PL"/>
        </w:rPr>
        <w:t xml:space="preserve">  </w:t>
      </w:r>
      <w:r w:rsidRPr="008E702E">
        <w:rPr>
          <w:rFonts w:cs="Arial"/>
          <w:noProof/>
          <w:lang w:eastAsia="pl-PL"/>
        </w:rPr>
        <w:t>&lt;/file</w:t>
      </w:r>
      <w:r w:rsidR="00E91230">
        <w:rPr>
          <w:rFonts w:cs="Arial"/>
          <w:noProof/>
          <w:lang w:eastAsia="pl-PL"/>
        </w:rPr>
        <w:t>-full</w:t>
      </w:r>
      <w:r w:rsidRPr="008E702E">
        <w:rPr>
          <w:rFonts w:cs="Arial"/>
          <w:noProof/>
          <w:lang w:eastAsia="pl-PL"/>
        </w:rPr>
        <w:t>&gt;</w:t>
      </w:r>
    </w:p>
    <w:p w:rsidR="00A41F44" w:rsidRPr="008E702E" w:rsidRDefault="00A41F44" w:rsidP="00A41F44">
      <w:pPr>
        <w:pStyle w:val="PrzykladXML"/>
        <w:ind w:left="426"/>
        <w:jc w:val="left"/>
        <w:rPr>
          <w:rFonts w:cs="Arial"/>
          <w:noProof/>
          <w:lang w:eastAsia="pl-PL"/>
        </w:rPr>
      </w:pPr>
    </w:p>
    <w:p w:rsidR="00A41F44" w:rsidRPr="008E702E" w:rsidRDefault="00A41F44" w:rsidP="00A41F44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8E702E">
        <w:rPr>
          <w:rFonts w:cs="Arial"/>
          <w:noProof/>
          <w:lang w:eastAsia="pl-PL"/>
        </w:rPr>
        <w:t xml:space="preserve">  &lt;file</w:t>
      </w:r>
      <w:r w:rsidR="00E91230">
        <w:rPr>
          <w:rFonts w:cs="Arial"/>
          <w:noProof/>
          <w:lang w:eastAsia="pl-PL"/>
        </w:rPr>
        <w:t>-full</w:t>
      </w:r>
      <w:r w:rsidRPr="008E702E">
        <w:rPr>
          <w:rFonts w:cs="Arial"/>
          <w:noProof/>
          <w:lang w:eastAsia="pl-PL"/>
        </w:rPr>
        <w:t xml:space="preserve"> url="ftp://10.102.7.194" directory="INCR/20101129/20101129_12/20101129_12_0001" name="INCR_20101129_12_00000003.</w:t>
      </w:r>
      <w:r>
        <w:rPr>
          <w:rFonts w:cs="Arial"/>
          <w:noProof/>
          <w:lang w:eastAsia="pl-PL"/>
        </w:rPr>
        <w:t>ZIP</w:t>
      </w:r>
      <w:r w:rsidRPr="008E702E">
        <w:rPr>
          <w:rFonts w:cs="Arial"/>
          <w:noProof/>
          <w:lang w:eastAsia="pl-PL"/>
        </w:rPr>
        <w:t>" md5="FABBB449EA29E9555275EE6A795D1F55" filesize="8615" datacount="2</w:t>
      </w:r>
      <w:r>
        <w:rPr>
          <w:rFonts w:cs="Arial"/>
          <w:noProof/>
          <w:lang w:eastAsia="pl-PL"/>
        </w:rPr>
        <w:t>34</w:t>
      </w:r>
      <w:r w:rsidRPr="008E702E">
        <w:rPr>
          <w:rFonts w:cs="Arial"/>
          <w:noProof/>
          <w:lang w:eastAsia="pl-PL"/>
        </w:rPr>
        <w:t>" status="2" &gt;</w:t>
      </w:r>
    </w:p>
    <w:p w:rsidR="00A41F44" w:rsidRPr="008E702E" w:rsidRDefault="00A41F44" w:rsidP="00A41F44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8E702E">
        <w:rPr>
          <w:rFonts w:cs="Arial"/>
          <w:noProof/>
          <w:lang w:eastAsia="pl-PL"/>
        </w:rPr>
        <w:t xml:space="preserve">  &lt;/file</w:t>
      </w:r>
      <w:r w:rsidR="00E91230">
        <w:rPr>
          <w:rFonts w:cs="Arial"/>
          <w:noProof/>
          <w:lang w:eastAsia="pl-PL"/>
        </w:rPr>
        <w:t>-full</w:t>
      </w:r>
      <w:r w:rsidRPr="008E702E">
        <w:rPr>
          <w:rFonts w:cs="Arial"/>
          <w:noProof/>
          <w:lang w:eastAsia="pl-PL"/>
        </w:rPr>
        <w:t>&gt;</w:t>
      </w:r>
    </w:p>
    <w:p w:rsidR="00A41F44" w:rsidRPr="008E702E" w:rsidRDefault="00A41F44" w:rsidP="00A41F44">
      <w:pPr>
        <w:pStyle w:val="PrzykladXML"/>
        <w:ind w:left="426"/>
        <w:jc w:val="left"/>
        <w:rPr>
          <w:rFonts w:cs="Arial"/>
          <w:noProof/>
          <w:lang w:eastAsia="pl-PL"/>
        </w:rPr>
      </w:pPr>
    </w:p>
    <w:p w:rsidR="00A41F44" w:rsidRPr="008E702E" w:rsidRDefault="00A41F44" w:rsidP="00A41F44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8E702E">
        <w:rPr>
          <w:rFonts w:cs="Arial"/>
          <w:noProof/>
          <w:lang w:eastAsia="pl-PL"/>
        </w:rPr>
        <w:t>&lt;/report</w:t>
      </w:r>
      <w:r w:rsidR="007A7656">
        <w:rPr>
          <w:rFonts w:cs="Arial"/>
          <w:noProof/>
          <w:lang w:eastAsia="pl-PL"/>
        </w:rPr>
        <w:t>-full</w:t>
      </w:r>
      <w:r w:rsidRPr="008E702E">
        <w:rPr>
          <w:rFonts w:cs="Arial"/>
          <w:noProof/>
          <w:lang w:eastAsia="pl-PL"/>
        </w:rPr>
        <w:t>&gt;</w:t>
      </w:r>
    </w:p>
    <w:p w:rsidR="00A41F44" w:rsidRPr="008E702E" w:rsidRDefault="00A41F44" w:rsidP="00A41F44">
      <w:pPr>
        <w:pStyle w:val="PrzykladXML"/>
        <w:ind w:left="209"/>
        <w:jc w:val="left"/>
        <w:rPr>
          <w:rFonts w:cs="Arial"/>
          <w:noProof/>
          <w:lang w:eastAsia="pl-PL"/>
        </w:rPr>
      </w:pPr>
    </w:p>
    <w:p w:rsidR="00A83E18" w:rsidRPr="00B03969" w:rsidRDefault="00A83E18" w:rsidP="00A83E18">
      <w:pPr>
        <w:pStyle w:val="Akapitzlist"/>
        <w:rPr>
          <w:rFonts w:ascii="Arial" w:hAnsi="Arial" w:cs="Arial"/>
          <w:lang w:val="en-US"/>
        </w:rPr>
      </w:pPr>
    </w:p>
    <w:p w:rsidR="00A83E18" w:rsidRPr="005263EB" w:rsidRDefault="00A83E18" w:rsidP="00A83E18">
      <w:pPr>
        <w:ind w:left="0" w:firstLine="0"/>
        <w:rPr>
          <w:rFonts w:ascii="Calibri" w:hAnsi="Calibri"/>
          <w:sz w:val="22"/>
          <w:lang w:val="en-US"/>
        </w:rPr>
      </w:pPr>
    </w:p>
    <w:p w:rsidR="00A83E18" w:rsidRPr="005263EB" w:rsidRDefault="00A83E18" w:rsidP="007045F1">
      <w:pPr>
        <w:ind w:left="0" w:firstLine="0"/>
        <w:rPr>
          <w:rFonts w:ascii="Calibri" w:hAnsi="Calibri"/>
          <w:sz w:val="22"/>
          <w:lang w:val="en-US"/>
        </w:rPr>
      </w:pPr>
    </w:p>
    <w:p w:rsidR="007045F1" w:rsidRPr="005263EB" w:rsidRDefault="007045F1" w:rsidP="007045F1">
      <w:pPr>
        <w:pStyle w:val="Nagwek1"/>
        <w:pageBreakBefore/>
        <w:ind w:left="431" w:hanging="431"/>
        <w:rPr>
          <w:rFonts w:ascii="Calibri" w:hAnsi="Calibri"/>
        </w:rPr>
      </w:pPr>
      <w:bookmarkStart w:id="64" w:name="_Toc410222980"/>
      <w:r w:rsidRPr="005263EB">
        <w:rPr>
          <w:rFonts w:ascii="Calibri" w:hAnsi="Calibri"/>
        </w:rPr>
        <w:lastRenderedPageBreak/>
        <w:t>Schemy XSD</w:t>
      </w:r>
      <w:bookmarkEnd w:id="64"/>
    </w:p>
    <w:p w:rsidR="007045F1" w:rsidRPr="005263EB" w:rsidRDefault="007045F1" w:rsidP="007045F1">
      <w:pPr>
        <w:rPr>
          <w:rFonts w:ascii="Calibri" w:hAnsi="Calibri"/>
          <w:sz w:val="22"/>
          <w:lang w:val="en-US"/>
        </w:rPr>
      </w:pPr>
    </w:p>
    <w:p w:rsidR="007045F1" w:rsidRPr="005263EB" w:rsidRDefault="007045F1" w:rsidP="007045F1">
      <w:pPr>
        <w:pStyle w:val="Nagwek2"/>
        <w:rPr>
          <w:rFonts w:ascii="Calibri" w:hAnsi="Calibri"/>
          <w:sz w:val="28"/>
          <w:lang w:val="pl-PL"/>
        </w:rPr>
      </w:pPr>
      <w:bookmarkStart w:id="65" w:name="_Toc410222981"/>
      <w:r w:rsidRPr="005263EB">
        <w:rPr>
          <w:rFonts w:ascii="Calibri" w:hAnsi="Calibri"/>
          <w:sz w:val="28"/>
          <w:lang w:val="pl-PL"/>
        </w:rPr>
        <w:t>Schema dla komunikatów przesyłanych metodą on-line</w:t>
      </w:r>
      <w:bookmarkEnd w:id="65"/>
    </w:p>
    <w:p w:rsidR="007045F1" w:rsidRPr="007045F1" w:rsidRDefault="007045F1" w:rsidP="007045F1">
      <w:pPr>
        <w:rPr>
          <w:sz w:val="22"/>
        </w:rPr>
      </w:pPr>
    </w:p>
    <w:p w:rsidR="007045F1" w:rsidRPr="00E32439" w:rsidRDefault="007045F1" w:rsidP="007045F1">
      <w:pPr>
        <w:pStyle w:val="PrzykladXML"/>
        <w:jc w:val="left"/>
      </w:pPr>
      <w:r w:rsidRPr="00E32439">
        <w:t>&lt;?xml version="1.0" encoding="utf-8"?&gt;</w:t>
      </w:r>
    </w:p>
    <w:p w:rsidR="007045F1" w:rsidRPr="00E32439" w:rsidRDefault="007045F1" w:rsidP="007045F1">
      <w:pPr>
        <w:pStyle w:val="PrzykladXML"/>
        <w:jc w:val="left"/>
      </w:pPr>
      <w:r w:rsidRPr="00E32439">
        <w:t>&lt;xsd:schema attributeFormDefault="unqualified" elementFormDefault="qualified" xmlns:xsd="http://www.w3.org/2001/XMLSchema"&gt;</w:t>
      </w:r>
    </w:p>
    <w:p w:rsidR="007045F1" w:rsidRPr="00E32439" w:rsidRDefault="007045F1" w:rsidP="007045F1">
      <w:pPr>
        <w:pStyle w:val="PrzykladXML"/>
        <w:jc w:val="left"/>
      </w:pPr>
    </w:p>
    <w:p w:rsidR="007045F1" w:rsidRPr="00E32439" w:rsidRDefault="007045F1" w:rsidP="007045F1">
      <w:pPr>
        <w:pStyle w:val="PrzykladXML"/>
        <w:jc w:val="left"/>
      </w:pPr>
      <w:r w:rsidRPr="00E32439">
        <w:t xml:space="preserve">  &lt;xsd:element name="emerep" nillable="false"&gt;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&lt;xsd:complexType&gt;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&lt;xsd:sequence&gt;</w:t>
      </w:r>
    </w:p>
    <w:p w:rsidR="007045F1" w:rsidRPr="00E32439" w:rsidRDefault="007045F1" w:rsidP="007045F1">
      <w:pPr>
        <w:pStyle w:val="PrzykladXML"/>
        <w:jc w:val="left"/>
      </w:pP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  &lt;xsd:element name="eme_event"&gt;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    &lt;xsd:complexType&gt;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      &lt;xsd:sequence&gt;</w:t>
      </w:r>
    </w:p>
    <w:p w:rsidR="007045F1" w:rsidRPr="00E32439" w:rsidRDefault="007045F1" w:rsidP="007045F1">
      <w:pPr>
        <w:pStyle w:val="PrzykladXML"/>
        <w:jc w:val="left"/>
      </w:pP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        &lt;xsd:element name="eme_pos"&gt;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          &lt;xsd:complexType&gt;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            &lt;xsd:sequence&gt;</w:t>
      </w:r>
    </w:p>
    <w:p w:rsidR="007045F1" w:rsidRPr="00E32439" w:rsidRDefault="007045F1" w:rsidP="007045F1">
      <w:pPr>
        <w:pStyle w:val="PrzykladXML"/>
        <w:jc w:val="left"/>
      </w:pP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              &lt;xsd:element name="msid" type="TypeMsid" /&gt;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              &lt;xsd:element name="eme_call" type="xsd:string" minOccurs="0" maxOccurs="1" /&gt;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              &lt;xsd:element name="public" type="xsd:boolean" minOccurs="0" maxOccurs="1" /&gt;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              &lt;xsd:element name="pbx" type="xsd:boolean" minOccurs="0" maxOccurs="1" /&gt;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              &lt;xsd:element name="channel" type="TypeChannel" minOccurs="0" maxOccurs="1" /&gt;</w:t>
      </w:r>
    </w:p>
    <w:p w:rsidR="007045F1" w:rsidRPr="00E32439" w:rsidRDefault="007045F1" w:rsidP="007045F1">
      <w:pPr>
        <w:pStyle w:val="PrzykladXML"/>
        <w:jc w:val="left"/>
      </w:pP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              &lt;xsd:choice&gt;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                &lt;xsd:element name="pd" type="TypePd" /&gt;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                &lt;xsd:element name="poserr" type="TypePoserr" /&gt;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              &lt;/xsd:choice&gt;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              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            &lt;/xsd:sequence&gt;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          &lt;/xsd:complexType&gt;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        &lt;/xsd:element&gt;</w:t>
      </w:r>
    </w:p>
    <w:p w:rsidR="007045F1" w:rsidRPr="00E32439" w:rsidRDefault="007045F1" w:rsidP="007045F1">
      <w:pPr>
        <w:pStyle w:val="PrzykladXML"/>
        <w:jc w:val="left"/>
      </w:pP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        &lt;xsd:element name="caller_location" type="TypeCallerLocation" minOccurs="0" maxOccurs="1" /&gt;</w:t>
      </w:r>
    </w:p>
    <w:p w:rsidR="007045F1" w:rsidRPr="00E32439" w:rsidRDefault="007045F1" w:rsidP="007045F1">
      <w:pPr>
        <w:pStyle w:val="PrzykladXML"/>
        <w:jc w:val="left"/>
      </w:pP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      &lt;/xsd:sequence&gt;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      &lt;xsd:attribute name="eme_trigger" type="xsd:string" use="required" /&gt;</w:t>
      </w:r>
    </w:p>
    <w:p w:rsidR="007045F1" w:rsidRPr="00E32439" w:rsidRDefault="007045F1" w:rsidP="007045F1">
      <w:pPr>
        <w:pStyle w:val="PrzykladXML"/>
        <w:jc w:val="left"/>
      </w:pP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    &lt;/xsd:complexType&gt;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  &lt;/xsd:element&gt;</w:t>
      </w:r>
    </w:p>
    <w:p w:rsidR="007045F1" w:rsidRPr="00E32439" w:rsidRDefault="007045F1" w:rsidP="007045F1">
      <w:pPr>
        <w:pStyle w:val="PrzykladXML"/>
        <w:jc w:val="left"/>
      </w:pP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&lt;/xsd:sequence&gt;</w:t>
      </w:r>
    </w:p>
    <w:p w:rsidR="007045F1" w:rsidRPr="00E32439" w:rsidRDefault="007045F1" w:rsidP="007045F1">
      <w:pPr>
        <w:pStyle w:val="PrzykladXML"/>
        <w:jc w:val="left"/>
      </w:pP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&lt;xsd:attribute name="ver" type="xsd:string" use="required" /&gt;</w:t>
      </w:r>
    </w:p>
    <w:p w:rsidR="007045F1" w:rsidRPr="00E32439" w:rsidRDefault="007045F1" w:rsidP="007045F1">
      <w:pPr>
        <w:pStyle w:val="PrzykladXML"/>
        <w:jc w:val="left"/>
      </w:pPr>
    </w:p>
    <w:p w:rsidR="007045F1" w:rsidRPr="00E32439" w:rsidRDefault="007045F1" w:rsidP="007045F1">
      <w:pPr>
        <w:pStyle w:val="PrzykladXML"/>
        <w:jc w:val="left"/>
      </w:pPr>
      <w:r w:rsidRPr="00E32439">
        <w:t xml:space="preserve">    &lt;/xsd:complexType&gt;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&lt;/xsd:element&gt;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&lt;xsd:simpleType name="TypeTimestamp"&gt;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&lt;xsd:restriction base="xsd:string"&gt;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&lt;xsd:pattern value="\d{14}" /&gt;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&lt;/xsd:restriction&gt;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&lt;/xsd:simpleType&gt;</w:t>
      </w:r>
    </w:p>
    <w:p w:rsidR="007045F1" w:rsidRPr="00E32439" w:rsidRDefault="007045F1" w:rsidP="007045F1">
      <w:pPr>
        <w:pStyle w:val="PrzykladXML"/>
        <w:jc w:val="left"/>
      </w:pPr>
    </w:p>
    <w:p w:rsidR="007045F1" w:rsidRPr="00E32439" w:rsidRDefault="007045F1" w:rsidP="007045F1">
      <w:pPr>
        <w:pStyle w:val="PrzykladXML"/>
        <w:jc w:val="left"/>
      </w:pPr>
      <w:r w:rsidRPr="00E32439">
        <w:t xml:space="preserve">  &lt;xsd:simpleType name="TypeMSISDN"&gt;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&lt;xsd:restriction base="xsd:string"&gt;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&lt;xsd:pattern value="\d{3,17}" /&gt;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&lt;/xsd:restriction&gt;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&lt;/xsd:simpleType&gt;</w:t>
      </w:r>
    </w:p>
    <w:p w:rsidR="007045F1" w:rsidRPr="00E32439" w:rsidRDefault="007045F1" w:rsidP="007045F1">
      <w:pPr>
        <w:pStyle w:val="PrzykladXML"/>
        <w:jc w:val="left"/>
      </w:pPr>
    </w:p>
    <w:p w:rsidR="007045F1" w:rsidRPr="00E32439" w:rsidRDefault="007045F1" w:rsidP="007045F1">
      <w:pPr>
        <w:pStyle w:val="PrzykladXML"/>
        <w:jc w:val="left"/>
      </w:pPr>
      <w:r w:rsidRPr="00E32439">
        <w:t xml:space="preserve">  &lt;xsd:simpleType name="TypeMsidType"&gt;</w:t>
      </w:r>
    </w:p>
    <w:p w:rsidR="007045F1" w:rsidRPr="00E32439" w:rsidRDefault="007045F1" w:rsidP="007045F1">
      <w:pPr>
        <w:pStyle w:val="PrzykladXML"/>
        <w:jc w:val="left"/>
      </w:pPr>
      <w:r w:rsidRPr="00E32439">
        <w:lastRenderedPageBreak/>
        <w:t xml:space="preserve">    &lt;xsd:restriction base="xsd:string"&gt;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&lt;xsd:enumeration value="MSISDN" /&gt;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&lt;/xsd:restriction&gt;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&lt;/xsd:simpleType&gt;</w:t>
      </w:r>
    </w:p>
    <w:p w:rsidR="007045F1" w:rsidRPr="00E32439" w:rsidRDefault="007045F1" w:rsidP="007045F1">
      <w:pPr>
        <w:pStyle w:val="PrzykladXML"/>
        <w:jc w:val="left"/>
      </w:pPr>
    </w:p>
    <w:p w:rsidR="007045F1" w:rsidRPr="00E32439" w:rsidRDefault="007045F1" w:rsidP="007045F1">
      <w:pPr>
        <w:pStyle w:val="PrzykladXML"/>
        <w:jc w:val="left"/>
      </w:pPr>
      <w:r w:rsidRPr="00E32439">
        <w:t xml:space="preserve">  &lt;xsd:simpleType name="TypeChannel"&gt;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&lt;xsd:restriction base="xsd:int"&gt;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&lt;xsd:enumeration value="1" /&gt;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&lt;xsd:enumeration value="2" /&gt;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&lt;/xsd:restriction&gt;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&lt;/xsd:simpleType&gt;</w:t>
      </w:r>
    </w:p>
    <w:p w:rsidR="007045F1" w:rsidRPr="00E32439" w:rsidRDefault="007045F1" w:rsidP="007045F1">
      <w:pPr>
        <w:pStyle w:val="PrzykladXML"/>
        <w:jc w:val="left"/>
      </w:pPr>
    </w:p>
    <w:p w:rsidR="007045F1" w:rsidRPr="00E32439" w:rsidRDefault="007045F1" w:rsidP="007045F1">
      <w:pPr>
        <w:pStyle w:val="PrzykladXML"/>
        <w:jc w:val="left"/>
      </w:pPr>
      <w:r w:rsidRPr="00E32439">
        <w:t xml:space="preserve">  &lt;xsd:simpleType name="TypeResid"&gt;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&lt;xsd:restriction base="xsd:int"&gt;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&lt;xsd:pattern value="\d{1,3}" /&gt;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&lt;/xsd:restriction&gt;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&lt;/xsd:simpleType&gt;</w:t>
      </w:r>
    </w:p>
    <w:p w:rsidR="007045F1" w:rsidRPr="00E32439" w:rsidRDefault="007045F1" w:rsidP="007045F1">
      <w:pPr>
        <w:pStyle w:val="PrzykladXML"/>
        <w:jc w:val="left"/>
      </w:pPr>
    </w:p>
    <w:p w:rsidR="007045F1" w:rsidRPr="00E32439" w:rsidRDefault="007045F1" w:rsidP="007045F1">
      <w:pPr>
        <w:pStyle w:val="PrzykladXML"/>
        <w:jc w:val="left"/>
      </w:pPr>
      <w:r w:rsidRPr="00E32439">
        <w:t xml:space="preserve">  &lt;xsd:complexType name="TypePoserr"&gt;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&lt;xsd:sequence&gt;</w:t>
      </w:r>
    </w:p>
    <w:p w:rsidR="007045F1" w:rsidRPr="00E32439" w:rsidRDefault="007045F1" w:rsidP="007045F1">
      <w:pPr>
        <w:pStyle w:val="PrzykladXML"/>
        <w:jc w:val="left"/>
      </w:pP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&lt;xsd:element name="result"&gt;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  &lt;xsd:complexType&gt;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    &lt;xsd:simpleContent&gt;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      &lt;xsd:extension base="xsd:string"&gt;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        &lt;xsd:attribute name="resid" type="TypeResid" use="required" /&gt;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      &lt;/xsd:extension&gt;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    &lt;/xsd:simpleContent&gt;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  &lt;/xsd:complexType&gt;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&lt;/xsd:element&gt;</w:t>
      </w:r>
    </w:p>
    <w:p w:rsidR="007045F1" w:rsidRPr="00E32439" w:rsidRDefault="007045F1" w:rsidP="007045F1">
      <w:pPr>
        <w:pStyle w:val="PrzykladXML"/>
        <w:jc w:val="left"/>
      </w:pP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&lt;xsd:element name="time"&gt;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  &lt;xsd:complexType&gt;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    &lt;xsd:simpleContent&gt;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      &lt;xsd:extension base="TypeTimestamp"&gt;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        &lt;xsd:attribute name="utc_off" type="xsd:int" use="required" /&gt;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      &lt;/xsd:extension&gt;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    &lt;/xsd:simpleContent&gt;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  &lt;/xsd:complexType&gt;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&lt;/xsd:element&gt;</w:t>
      </w:r>
    </w:p>
    <w:p w:rsidR="007045F1" w:rsidRPr="00E32439" w:rsidRDefault="007045F1" w:rsidP="007045F1">
      <w:pPr>
        <w:pStyle w:val="PrzykladXML"/>
        <w:jc w:val="left"/>
      </w:pPr>
    </w:p>
    <w:p w:rsidR="007045F1" w:rsidRPr="00E32439" w:rsidRDefault="007045F1" w:rsidP="007045F1">
      <w:pPr>
        <w:pStyle w:val="PrzykladXML"/>
        <w:jc w:val="left"/>
      </w:pPr>
      <w:r w:rsidRPr="00E32439">
        <w:t xml:space="preserve">    &lt;/xsd:sequence&gt;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&lt;/xsd:complexType&gt;</w:t>
      </w:r>
    </w:p>
    <w:p w:rsidR="007045F1" w:rsidRPr="00E32439" w:rsidRDefault="007045F1" w:rsidP="007045F1">
      <w:pPr>
        <w:pStyle w:val="PrzykladXML"/>
        <w:jc w:val="left"/>
      </w:pPr>
    </w:p>
    <w:p w:rsidR="007045F1" w:rsidRPr="00E32439" w:rsidRDefault="007045F1" w:rsidP="007045F1">
      <w:pPr>
        <w:pStyle w:val="PrzykladXML"/>
        <w:jc w:val="left"/>
      </w:pPr>
      <w:r w:rsidRPr="00E32439">
        <w:t xml:space="preserve">  &lt;xsd:complexType name="TypePd"&gt;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&lt;xsd:sequence&gt;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&lt;xsd:element name="time"&gt;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  &lt;xsd:complexType&gt;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    &lt;xsd:simpleContent&gt;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      &lt;xsd:extension base="TypeTimestamp"&gt;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        &lt;xsd:attribute name="utc_off" type="xsd:int" use="required" /&gt;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      &lt;/xsd:extension&gt;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    &lt;/xsd:simpleContent&gt;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  &lt;/xsd:complexType&gt;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&lt;/xsd:element&gt;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&lt;xsd:element name="shape" type="TypeShape"/&gt;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&lt;xsd:element name="lev_conf" type="xsd:int" /&gt;</w:t>
      </w:r>
    </w:p>
    <w:p w:rsidR="007045F1" w:rsidRPr="00E32439" w:rsidRDefault="007045F1" w:rsidP="007045F1">
      <w:pPr>
        <w:pStyle w:val="PrzykladXML"/>
        <w:jc w:val="left"/>
      </w:pPr>
    </w:p>
    <w:p w:rsidR="007045F1" w:rsidRPr="00E32439" w:rsidRDefault="007045F1" w:rsidP="007045F1">
      <w:pPr>
        <w:pStyle w:val="PrzykladXML"/>
        <w:jc w:val="left"/>
      </w:pPr>
      <w:r w:rsidRPr="00E32439">
        <w:t xml:space="preserve">    &lt;/xsd:sequence&gt;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&lt;/xsd:complexType&gt;</w:t>
      </w:r>
    </w:p>
    <w:p w:rsidR="007045F1" w:rsidRPr="00E32439" w:rsidRDefault="007045F1" w:rsidP="007045F1">
      <w:pPr>
        <w:pStyle w:val="PrzykladXML"/>
        <w:jc w:val="left"/>
      </w:pPr>
    </w:p>
    <w:p w:rsidR="007045F1" w:rsidRPr="00E32439" w:rsidRDefault="007045F1" w:rsidP="007045F1">
      <w:pPr>
        <w:pStyle w:val="PrzykladXML"/>
        <w:jc w:val="left"/>
      </w:pPr>
      <w:r w:rsidRPr="00E32439">
        <w:t xml:space="preserve">  &lt;xsd:complexType name="TypeShape"&gt;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&lt;xsd:choice&gt;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&lt;xsd:element name="CircularArea" /&gt;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&lt;xsd:element name="EllipticalArea" /&gt;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&lt;xsd:element name="CircularArcArea" /&gt;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&lt;xsd:element name="Box" /&gt;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&lt;xsd:element name="Point" /&gt;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&lt;xsd:element name="LinearRing" /&gt;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&lt;xsd:element name="Polygon" /&gt;</w:t>
      </w:r>
    </w:p>
    <w:p w:rsidR="007045F1" w:rsidRPr="00E32439" w:rsidRDefault="007045F1" w:rsidP="007045F1">
      <w:pPr>
        <w:pStyle w:val="PrzykladXML"/>
        <w:jc w:val="left"/>
      </w:pPr>
      <w:r w:rsidRPr="00E32439">
        <w:lastRenderedPageBreak/>
        <w:t xml:space="preserve">    &lt;/xsd:choice&gt;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&lt;/xsd:complexType&gt;</w:t>
      </w:r>
    </w:p>
    <w:p w:rsidR="007045F1" w:rsidRPr="00E32439" w:rsidRDefault="007045F1" w:rsidP="007045F1">
      <w:pPr>
        <w:pStyle w:val="PrzykladXML"/>
        <w:jc w:val="left"/>
      </w:pPr>
    </w:p>
    <w:p w:rsidR="007045F1" w:rsidRPr="00E32439" w:rsidRDefault="007045F1" w:rsidP="007045F1">
      <w:pPr>
        <w:pStyle w:val="PrzykladXML"/>
        <w:jc w:val="left"/>
      </w:pPr>
      <w:r w:rsidRPr="00E32439">
        <w:t xml:space="preserve">  &lt;xsd:complexType name="TypeMsid"&gt;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&lt;xsd:simpleContent&gt;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&lt;xsd:extension base="TypeMSISDN"&gt;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  &lt;xsd:attribute name="type" type="TypeMsidType" use="required" /&gt;</w:t>
      </w:r>
    </w:p>
    <w:p w:rsidR="007045F1" w:rsidRPr="00E32439" w:rsidRDefault="007045F1" w:rsidP="007045F1">
      <w:pPr>
        <w:pStyle w:val="PrzykladXML"/>
        <w:jc w:val="left"/>
      </w:pPr>
      <w:r w:rsidRPr="00E32439">
        <w:tab/>
        <w:t xml:space="preserve">      &lt;xsd:attribute name="enc" type="xsd:string" /&gt;</w:t>
      </w:r>
    </w:p>
    <w:p w:rsidR="007045F1" w:rsidRDefault="007045F1" w:rsidP="007045F1">
      <w:pPr>
        <w:pStyle w:val="PrzykladXML"/>
        <w:jc w:val="left"/>
      </w:pPr>
      <w:r w:rsidRPr="00E32439">
        <w:t xml:space="preserve">      </w:t>
      </w:r>
      <w:r>
        <w:t>&lt;/xsd:extension&gt;</w:t>
      </w:r>
    </w:p>
    <w:p w:rsidR="007045F1" w:rsidRDefault="007045F1" w:rsidP="007045F1">
      <w:pPr>
        <w:pStyle w:val="PrzykladXML"/>
        <w:jc w:val="left"/>
      </w:pPr>
      <w:r>
        <w:t xml:space="preserve">    &lt;/xsd:simpleContent&gt;</w:t>
      </w:r>
    </w:p>
    <w:p w:rsidR="007045F1" w:rsidRDefault="007045F1" w:rsidP="007045F1">
      <w:pPr>
        <w:pStyle w:val="PrzykladXML"/>
        <w:jc w:val="left"/>
      </w:pPr>
      <w:r>
        <w:t xml:space="preserve">  &lt;/xsd:complexType&gt;</w:t>
      </w:r>
    </w:p>
    <w:p w:rsidR="007045F1" w:rsidRDefault="007045F1" w:rsidP="007045F1">
      <w:pPr>
        <w:pStyle w:val="PrzykladXML"/>
        <w:jc w:val="left"/>
      </w:pPr>
    </w:p>
    <w:p w:rsidR="007045F1" w:rsidRPr="00E32439" w:rsidRDefault="007045F1" w:rsidP="007045F1">
      <w:pPr>
        <w:pStyle w:val="PrzykladXML"/>
        <w:jc w:val="left"/>
      </w:pPr>
      <w:r w:rsidRPr="00E32439">
        <w:t xml:space="preserve">  &lt;xsd:simpleType name="TypePostCode"&gt;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&lt;xsd:restriction base="xsd:string"&gt;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&lt;xsd:pattern value="\d{2}-\d{3}" /&gt;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&lt;xsd:pattern value="" /&gt;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&lt;/xsd:restriction&gt;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&lt;/xsd:simpleType&gt;</w:t>
      </w:r>
    </w:p>
    <w:p w:rsidR="007045F1" w:rsidRPr="00E32439" w:rsidRDefault="007045F1" w:rsidP="007045F1">
      <w:pPr>
        <w:pStyle w:val="PrzykladXML"/>
        <w:jc w:val="left"/>
      </w:pPr>
    </w:p>
    <w:p w:rsidR="007045F1" w:rsidRPr="00E32439" w:rsidRDefault="007045F1" w:rsidP="007045F1">
      <w:pPr>
        <w:pStyle w:val="PrzykladXML"/>
        <w:jc w:val="left"/>
      </w:pPr>
      <w:r w:rsidRPr="00E32439">
        <w:t xml:space="preserve">  &lt;xsd:complexType name="TypeCallerLocation"&gt;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&lt;xsd:sequence&gt;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&lt;xsd:element name="customer_name" type="xsd:string" /&gt;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&lt;xsd:element name="Address_line1" type="xsd:string" /&gt;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&lt;xsd:element name="Address_line2" type="xsd:string" /&gt;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&lt;xsd:element name="Address_line3" type="xsd:string" /&gt;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&lt;xsd:element name="Address_line4" type="xsd:string" /&gt;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&lt;xsd:element name="Address_line5" type="xsd:string" /&gt;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&lt;xsd:element name="Address_line6" type="xsd:string" /&gt;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&lt;xsd:element name="postcode" type="TypePostCode" /&gt;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&lt;/xsd:sequence&gt;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&lt;/xsd:complexType&gt;</w:t>
      </w:r>
    </w:p>
    <w:p w:rsidR="007045F1" w:rsidRPr="00E32439" w:rsidRDefault="007045F1" w:rsidP="007045F1">
      <w:pPr>
        <w:pStyle w:val="PrzykladXML"/>
        <w:jc w:val="left"/>
      </w:pPr>
    </w:p>
    <w:p w:rsidR="007045F1" w:rsidRPr="00E32439" w:rsidRDefault="007045F1" w:rsidP="007045F1">
      <w:pPr>
        <w:pStyle w:val="PrzykladXML"/>
        <w:jc w:val="left"/>
      </w:pPr>
      <w:r w:rsidRPr="00E32439">
        <w:t>&lt;/xsd:schema&gt;</w:t>
      </w:r>
    </w:p>
    <w:p w:rsidR="007045F1" w:rsidRDefault="007045F1" w:rsidP="007045F1">
      <w:pPr>
        <w:pStyle w:val="PrzykladXML"/>
        <w:jc w:val="left"/>
      </w:pPr>
    </w:p>
    <w:p w:rsidR="007045F1" w:rsidRPr="005263EB" w:rsidRDefault="007045F1" w:rsidP="007045F1">
      <w:pPr>
        <w:pStyle w:val="PrzykladXML"/>
        <w:jc w:val="left"/>
        <w:rPr>
          <w:rFonts w:ascii="Calibri" w:hAnsi="Calibri"/>
          <w:sz w:val="28"/>
          <w:szCs w:val="28"/>
        </w:rPr>
      </w:pPr>
    </w:p>
    <w:p w:rsidR="007045F1" w:rsidRPr="005263EB" w:rsidRDefault="007045F1" w:rsidP="007045F1">
      <w:pPr>
        <w:pStyle w:val="Nagwek2"/>
        <w:rPr>
          <w:rFonts w:ascii="Calibri" w:hAnsi="Calibri"/>
          <w:sz w:val="28"/>
          <w:szCs w:val="28"/>
          <w:lang w:val="pl-PL"/>
        </w:rPr>
      </w:pPr>
      <w:bookmarkStart w:id="66" w:name="_Toc410222982"/>
      <w:r w:rsidRPr="005263EB">
        <w:rPr>
          <w:rFonts w:ascii="Calibri" w:hAnsi="Calibri"/>
          <w:sz w:val="28"/>
          <w:szCs w:val="28"/>
          <w:lang w:val="pl-PL"/>
        </w:rPr>
        <w:t>Schema dla komunikatów umieszczanych w pliku wsadowym – część główna pliku</w:t>
      </w:r>
      <w:bookmarkEnd w:id="66"/>
    </w:p>
    <w:p w:rsidR="007045F1" w:rsidRPr="005263EB" w:rsidRDefault="007045F1" w:rsidP="007045F1">
      <w:pPr>
        <w:pStyle w:val="PrzykladXML"/>
        <w:jc w:val="left"/>
        <w:rPr>
          <w:rFonts w:ascii="Calibri" w:hAnsi="Calibri"/>
          <w:sz w:val="28"/>
          <w:szCs w:val="28"/>
          <w:lang w:val="pl-PL"/>
        </w:rPr>
      </w:pPr>
    </w:p>
    <w:p w:rsidR="007045F1" w:rsidRPr="002800B7" w:rsidRDefault="007045F1" w:rsidP="007045F1">
      <w:pPr>
        <w:pStyle w:val="PrzykladXML"/>
        <w:jc w:val="left"/>
      </w:pPr>
      <w:r w:rsidRPr="002800B7">
        <w:t>&lt;?xml version="1.0" encoding="utf-8"?&gt;</w:t>
      </w:r>
    </w:p>
    <w:p w:rsidR="007045F1" w:rsidRPr="002800B7" w:rsidRDefault="007045F1" w:rsidP="007045F1">
      <w:pPr>
        <w:pStyle w:val="PrzykladXML"/>
        <w:jc w:val="left"/>
      </w:pPr>
      <w:r w:rsidRPr="002800B7">
        <w:t>&lt;xsd:schema attributeFormDefault="unqualified" elementFormDefault="qualified" xmlns:xsd="http://www.w3.org/2001/XMLSchema"&gt;</w:t>
      </w:r>
    </w:p>
    <w:p w:rsidR="007045F1" w:rsidRPr="002800B7" w:rsidRDefault="007045F1" w:rsidP="007045F1">
      <w:pPr>
        <w:pStyle w:val="PrzykladXML"/>
        <w:jc w:val="left"/>
      </w:pPr>
    </w:p>
    <w:p w:rsidR="007045F1" w:rsidRPr="002800B7" w:rsidRDefault="007045F1" w:rsidP="007045F1">
      <w:pPr>
        <w:pStyle w:val="PrzykladXML"/>
        <w:jc w:val="left"/>
      </w:pPr>
      <w:r w:rsidRPr="002800B7">
        <w:t xml:space="preserve">  &lt;xsd:element name="request" type="E112BatchRequest" nillable="false" /&gt;</w:t>
      </w:r>
    </w:p>
    <w:p w:rsidR="007045F1" w:rsidRPr="002800B7" w:rsidRDefault="007045F1" w:rsidP="007045F1">
      <w:pPr>
        <w:pStyle w:val="PrzykladXML"/>
        <w:jc w:val="left"/>
      </w:pPr>
    </w:p>
    <w:p w:rsidR="007045F1" w:rsidRPr="002800B7" w:rsidRDefault="007045F1" w:rsidP="007045F1">
      <w:pPr>
        <w:pStyle w:val="PrzykladXML"/>
        <w:jc w:val="left"/>
      </w:pPr>
      <w:r w:rsidRPr="002800B7">
        <w:t xml:space="preserve">  &lt;xsd:complexType name="E112BatchRequest"&gt;</w:t>
      </w:r>
    </w:p>
    <w:p w:rsidR="007045F1" w:rsidRPr="002800B7" w:rsidRDefault="007045F1" w:rsidP="007045F1">
      <w:pPr>
        <w:pStyle w:val="PrzykladXML"/>
        <w:jc w:val="left"/>
      </w:pPr>
    </w:p>
    <w:p w:rsidR="007045F1" w:rsidRPr="002800B7" w:rsidRDefault="007045F1" w:rsidP="007045F1">
      <w:pPr>
        <w:pStyle w:val="PrzykladXML"/>
        <w:jc w:val="left"/>
      </w:pPr>
      <w:r w:rsidRPr="002800B7">
        <w:t xml:space="preserve">    &lt;xsd:sequence&gt;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    &lt;xsd:element minOccurs="0" maxOccurs="1000" name="emerep"&gt;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      &lt;xsd:complexType&gt;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        &lt;xsd:sequence&gt;</w:t>
      </w:r>
    </w:p>
    <w:p w:rsidR="007045F1" w:rsidRPr="002800B7" w:rsidRDefault="007045F1" w:rsidP="007045F1">
      <w:pPr>
        <w:pStyle w:val="PrzykladXML"/>
        <w:jc w:val="left"/>
      </w:pPr>
    </w:p>
    <w:p w:rsidR="007045F1" w:rsidRPr="002800B7" w:rsidRDefault="007045F1" w:rsidP="007045F1">
      <w:pPr>
        <w:pStyle w:val="PrzykladXML"/>
        <w:jc w:val="left"/>
      </w:pPr>
      <w:r w:rsidRPr="002800B7">
        <w:t xml:space="preserve">            &lt;xsd:element name="eme_event"&gt;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            &lt;xsd:complexType&gt;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              &lt;xsd:sequence&gt;</w:t>
      </w:r>
    </w:p>
    <w:p w:rsidR="007045F1" w:rsidRPr="002800B7" w:rsidRDefault="007045F1" w:rsidP="007045F1">
      <w:pPr>
        <w:pStyle w:val="PrzykladXML"/>
        <w:ind w:left="0" w:firstLine="0"/>
        <w:jc w:val="left"/>
      </w:pPr>
    </w:p>
    <w:p w:rsidR="007045F1" w:rsidRPr="002800B7" w:rsidRDefault="007045F1" w:rsidP="007045F1">
      <w:pPr>
        <w:pStyle w:val="PrzykladXML"/>
        <w:jc w:val="left"/>
      </w:pPr>
      <w:r w:rsidRPr="002800B7">
        <w:t xml:space="preserve">                  &lt;xsd:element name="eme_pos"&gt;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                  &lt;xsd:complexType&gt;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                    &lt;xsd:sequence&gt;</w:t>
      </w:r>
    </w:p>
    <w:p w:rsidR="007045F1" w:rsidRPr="002800B7" w:rsidRDefault="007045F1" w:rsidP="007045F1">
      <w:pPr>
        <w:pStyle w:val="PrzykladXML"/>
        <w:jc w:val="left"/>
      </w:pPr>
    </w:p>
    <w:p w:rsidR="007045F1" w:rsidRPr="002800B7" w:rsidRDefault="007045F1" w:rsidP="007045F1">
      <w:pPr>
        <w:pStyle w:val="PrzykladXML"/>
        <w:jc w:val="left"/>
      </w:pPr>
      <w:r w:rsidRPr="002800B7">
        <w:t xml:space="preserve">                        &lt;xsd:element name="msid" type="TypeMsid" /&gt;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                      &lt;xsd:element name="public" type="xsd:boolean" minOccurs="0" maxOccurs="1" /&gt;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                      &lt;xsd:element name="pbx" type="xsd:boolean" minOccurs="0" maxOccurs="1" /&gt;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                      &lt;xsd:element name="pd" type="TypePd" /&gt;</w:t>
      </w:r>
    </w:p>
    <w:p w:rsidR="007045F1" w:rsidRPr="002800B7" w:rsidRDefault="007045F1" w:rsidP="007045F1">
      <w:pPr>
        <w:pStyle w:val="PrzykladXML"/>
        <w:jc w:val="left"/>
      </w:pPr>
    </w:p>
    <w:p w:rsidR="007045F1" w:rsidRPr="002800B7" w:rsidRDefault="007045F1" w:rsidP="007045F1">
      <w:pPr>
        <w:pStyle w:val="PrzykladXML"/>
        <w:jc w:val="left"/>
      </w:pPr>
      <w:r w:rsidRPr="002800B7">
        <w:t xml:space="preserve">                      &lt;/xsd:sequence&gt;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                  &lt;/xsd:complexType&gt;</w:t>
      </w:r>
    </w:p>
    <w:p w:rsidR="007045F1" w:rsidRPr="002800B7" w:rsidRDefault="007045F1" w:rsidP="007045F1">
      <w:pPr>
        <w:pStyle w:val="PrzykladXML"/>
        <w:jc w:val="left"/>
      </w:pPr>
      <w:r w:rsidRPr="002800B7">
        <w:lastRenderedPageBreak/>
        <w:t xml:space="preserve">                  &lt;/xsd:element&gt;</w:t>
      </w:r>
    </w:p>
    <w:p w:rsidR="007045F1" w:rsidRPr="002800B7" w:rsidRDefault="007045F1" w:rsidP="007045F1">
      <w:pPr>
        <w:pStyle w:val="PrzykladXML"/>
        <w:jc w:val="left"/>
      </w:pPr>
    </w:p>
    <w:p w:rsidR="007045F1" w:rsidRPr="002800B7" w:rsidRDefault="007045F1" w:rsidP="007045F1">
      <w:pPr>
        <w:pStyle w:val="PrzykladXML"/>
        <w:jc w:val="left"/>
      </w:pPr>
      <w:r w:rsidRPr="002800B7">
        <w:t xml:space="preserve">                  &lt;xsd:element name="location</w:t>
      </w:r>
      <w:r>
        <w:t>_operation</w:t>
      </w:r>
      <w:r w:rsidRPr="002800B7">
        <w:t>" type="TypeLocation</w:t>
      </w:r>
      <w:r>
        <w:t>Operation</w:t>
      </w:r>
      <w:r w:rsidRPr="002800B7">
        <w:t>" minOccurs="0" maxOccurs="1" /&gt;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                &lt;xsd:element name="caller_location" type="TypeCallerLocation" minOccurs="0" maxOccurs="1" /&gt;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                &lt;xsd:element name="formating_data" minOccurs="0" maxOccurs="1" /&gt;</w:t>
      </w:r>
    </w:p>
    <w:p w:rsidR="007045F1" w:rsidRPr="002800B7" w:rsidRDefault="007045F1" w:rsidP="007045F1">
      <w:pPr>
        <w:pStyle w:val="PrzykladXML"/>
        <w:jc w:val="left"/>
      </w:pPr>
    </w:p>
    <w:p w:rsidR="007045F1" w:rsidRPr="002800B7" w:rsidRDefault="007045F1" w:rsidP="007045F1">
      <w:pPr>
        <w:pStyle w:val="PrzykladXML"/>
        <w:jc w:val="left"/>
      </w:pPr>
      <w:r w:rsidRPr="002800B7">
        <w:t xml:space="preserve">                &lt;/xsd:sequence&gt;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              &lt;xsd:attribute name="eme_trigger" type="xsd:string" use="required" /&gt;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            &lt;/xsd:complexType&gt;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          &lt;/xsd:element&gt;</w:t>
      </w:r>
    </w:p>
    <w:p w:rsidR="007045F1" w:rsidRPr="002800B7" w:rsidRDefault="007045F1" w:rsidP="007045F1">
      <w:pPr>
        <w:pStyle w:val="PrzykladXML"/>
        <w:jc w:val="left"/>
      </w:pPr>
    </w:p>
    <w:p w:rsidR="007045F1" w:rsidRPr="002800B7" w:rsidRDefault="007045F1" w:rsidP="007045F1">
      <w:pPr>
        <w:pStyle w:val="PrzykladXML"/>
        <w:jc w:val="left"/>
      </w:pPr>
      <w:r w:rsidRPr="002800B7">
        <w:t xml:space="preserve">          &lt;/xsd:sequence&gt;</w:t>
      </w:r>
    </w:p>
    <w:p w:rsidR="007045F1" w:rsidRPr="002800B7" w:rsidRDefault="007045F1" w:rsidP="007045F1">
      <w:pPr>
        <w:pStyle w:val="PrzykladXML"/>
        <w:jc w:val="left"/>
      </w:pPr>
    </w:p>
    <w:p w:rsidR="007045F1" w:rsidRPr="002800B7" w:rsidRDefault="007045F1" w:rsidP="007045F1">
      <w:pPr>
        <w:pStyle w:val="PrzykladXML"/>
        <w:jc w:val="left"/>
      </w:pPr>
      <w:r w:rsidRPr="002800B7">
        <w:t xml:space="preserve">          &lt;xsd:attribute name="ver" type="xsd:string" use="required" /&gt;</w:t>
      </w:r>
    </w:p>
    <w:p w:rsidR="007045F1" w:rsidRPr="002800B7" w:rsidRDefault="007045F1" w:rsidP="007045F1">
      <w:pPr>
        <w:pStyle w:val="PrzykladXML"/>
        <w:jc w:val="left"/>
      </w:pPr>
    </w:p>
    <w:p w:rsidR="007045F1" w:rsidRPr="002800B7" w:rsidRDefault="007045F1" w:rsidP="007045F1">
      <w:pPr>
        <w:pStyle w:val="PrzykladXML"/>
        <w:jc w:val="left"/>
      </w:pPr>
      <w:r w:rsidRPr="002800B7">
        <w:t xml:space="preserve">        &lt;/xsd:complexType&gt;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    &lt;/xsd:element&gt;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  &lt;/xsd:sequence&gt;</w:t>
      </w:r>
    </w:p>
    <w:p w:rsidR="007045F1" w:rsidRPr="002800B7" w:rsidRDefault="007045F1" w:rsidP="007045F1">
      <w:pPr>
        <w:pStyle w:val="PrzykladXML"/>
        <w:jc w:val="left"/>
      </w:pPr>
    </w:p>
    <w:p w:rsidR="007045F1" w:rsidRPr="002800B7" w:rsidRDefault="007045F1" w:rsidP="007045F1">
      <w:pPr>
        <w:pStyle w:val="PrzykladXML"/>
        <w:jc w:val="left"/>
      </w:pPr>
      <w:r w:rsidRPr="002800B7">
        <w:t xml:space="preserve">  &lt;/xsd:complexType&gt;</w:t>
      </w:r>
    </w:p>
    <w:p w:rsidR="007045F1" w:rsidRPr="002800B7" w:rsidRDefault="007045F1" w:rsidP="007045F1">
      <w:pPr>
        <w:pStyle w:val="PrzykladXML"/>
        <w:jc w:val="left"/>
      </w:pPr>
    </w:p>
    <w:p w:rsidR="007045F1" w:rsidRPr="002800B7" w:rsidRDefault="007045F1" w:rsidP="007045F1">
      <w:pPr>
        <w:pStyle w:val="PrzykladXML"/>
        <w:jc w:val="left"/>
      </w:pPr>
      <w:r w:rsidRPr="002800B7">
        <w:t xml:space="preserve">  &lt;xsd:simpleType name="TypeTimestamp"&gt;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  &lt;xsd:restriction base="xsd:string"&gt;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    &lt;xsd:pattern value="\d{14}" /&gt;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  &lt;/xsd:restriction&gt;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&lt;/xsd:simpleType&gt;</w:t>
      </w:r>
    </w:p>
    <w:p w:rsidR="007045F1" w:rsidRPr="002800B7" w:rsidRDefault="007045F1" w:rsidP="007045F1">
      <w:pPr>
        <w:pStyle w:val="PrzykladXML"/>
        <w:jc w:val="left"/>
      </w:pPr>
    </w:p>
    <w:p w:rsidR="007045F1" w:rsidRPr="002800B7" w:rsidRDefault="007045F1" w:rsidP="007045F1">
      <w:pPr>
        <w:pStyle w:val="PrzykladXML"/>
        <w:jc w:val="left"/>
      </w:pPr>
      <w:r w:rsidRPr="002800B7">
        <w:t xml:space="preserve">  &lt;xsd:simpleType name="TypeMSISDN"&gt;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  &lt;xsd:restriction base="xsd:string"&gt;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    &lt;xsd:pattern value="\d{3,17}" /&gt;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  &lt;/xsd:restriction&gt;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&lt;/xsd:simpleType&gt;</w:t>
      </w:r>
    </w:p>
    <w:p w:rsidR="007045F1" w:rsidRPr="002800B7" w:rsidRDefault="007045F1" w:rsidP="007045F1">
      <w:pPr>
        <w:pStyle w:val="PrzykladXML"/>
        <w:jc w:val="left"/>
      </w:pPr>
    </w:p>
    <w:p w:rsidR="007045F1" w:rsidRPr="002800B7" w:rsidRDefault="007045F1" w:rsidP="007045F1">
      <w:pPr>
        <w:pStyle w:val="PrzykladXML"/>
        <w:jc w:val="left"/>
      </w:pPr>
      <w:r w:rsidRPr="002800B7">
        <w:t xml:space="preserve">  &lt;xsd:simpleType name="TypeMsidType"&gt;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  &lt;xsd:restriction base="xsd:string"&gt;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    &lt;xsd:enumeration value="MSISDN" /&gt;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  &lt;/xsd:restriction&gt;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&lt;/xsd:simpleType&gt;</w:t>
      </w:r>
    </w:p>
    <w:p w:rsidR="007045F1" w:rsidRPr="002800B7" w:rsidRDefault="007045F1" w:rsidP="007045F1">
      <w:pPr>
        <w:pStyle w:val="PrzykladXML"/>
        <w:jc w:val="left"/>
      </w:pPr>
    </w:p>
    <w:p w:rsidR="007045F1" w:rsidRPr="002800B7" w:rsidRDefault="007045F1" w:rsidP="007045F1">
      <w:pPr>
        <w:pStyle w:val="PrzykladXML"/>
        <w:jc w:val="left"/>
      </w:pPr>
      <w:r w:rsidRPr="002800B7">
        <w:t xml:space="preserve">  &lt;xsd:complexType name="TypePd"&gt;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  &lt;xsd:sequence&gt;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    &lt;xsd:element name="time"&gt;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      &lt;xsd:complexType&gt;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        &lt;xsd:simpleContent&gt;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          &lt;xsd:extension base="TypeTimestamp"&gt;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            &lt;xsd:attribute name="utc_off" type="xsd:int" use="required" /&gt;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          &lt;/xsd:extension&gt;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        &lt;/xsd:simpleContent&gt;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      &lt;/xsd:complexType&gt;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    &lt;/xsd:element&gt;</w:t>
      </w:r>
    </w:p>
    <w:p w:rsidR="007045F1" w:rsidRPr="002800B7" w:rsidRDefault="007045F1" w:rsidP="007045F1">
      <w:pPr>
        <w:pStyle w:val="PrzykladXML"/>
        <w:jc w:val="left"/>
      </w:pPr>
    </w:p>
    <w:p w:rsidR="007045F1" w:rsidRPr="002800B7" w:rsidRDefault="007045F1" w:rsidP="007045F1">
      <w:pPr>
        <w:pStyle w:val="PrzykladXML"/>
        <w:jc w:val="left"/>
      </w:pPr>
      <w:r w:rsidRPr="002800B7">
        <w:t xml:space="preserve">      &lt;xsd:element name="shape" minOccurs="0" maxOccurs="1"/&gt;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    &lt;xsd:element name="lev_conf" type="xsd:int" /&gt;</w:t>
      </w:r>
    </w:p>
    <w:p w:rsidR="007045F1" w:rsidRPr="002800B7" w:rsidRDefault="007045F1" w:rsidP="007045F1">
      <w:pPr>
        <w:pStyle w:val="PrzykladXML"/>
        <w:jc w:val="left"/>
      </w:pPr>
    </w:p>
    <w:p w:rsidR="007045F1" w:rsidRPr="002800B7" w:rsidRDefault="007045F1" w:rsidP="007045F1">
      <w:pPr>
        <w:pStyle w:val="PrzykladXML"/>
        <w:jc w:val="left"/>
      </w:pPr>
      <w:r w:rsidRPr="002800B7">
        <w:t xml:space="preserve">    &lt;/xsd:sequence&gt;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&lt;/xsd:complexType&gt;</w:t>
      </w:r>
    </w:p>
    <w:p w:rsidR="007045F1" w:rsidRPr="002800B7" w:rsidRDefault="007045F1" w:rsidP="007045F1">
      <w:pPr>
        <w:pStyle w:val="PrzykladXML"/>
        <w:jc w:val="left"/>
      </w:pPr>
    </w:p>
    <w:p w:rsidR="007045F1" w:rsidRPr="002800B7" w:rsidRDefault="007045F1" w:rsidP="007045F1">
      <w:pPr>
        <w:pStyle w:val="PrzykladXML"/>
        <w:jc w:val="left"/>
      </w:pPr>
      <w:r w:rsidRPr="002800B7">
        <w:t xml:space="preserve">  &lt;xsd:complexType name="TypeMsid"&gt;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  &lt;xsd:simpleContent&gt;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    &lt;xsd:extension base="TypeMSISDN"&gt;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      &lt;xsd:attribute name="type" type="TypeMsidType" use="required" /&gt;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    &lt;/xsd:extension&gt;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  &lt;/xsd:simpleContent&gt;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&lt;/xsd:complexType&gt;</w:t>
      </w:r>
    </w:p>
    <w:p w:rsidR="007045F1" w:rsidRPr="002800B7" w:rsidRDefault="007045F1" w:rsidP="007045F1">
      <w:pPr>
        <w:pStyle w:val="PrzykladXML"/>
        <w:jc w:val="left"/>
      </w:pPr>
    </w:p>
    <w:p w:rsidR="007045F1" w:rsidRPr="002800B7" w:rsidRDefault="007045F1" w:rsidP="007045F1">
      <w:pPr>
        <w:pStyle w:val="PrzykladXML"/>
        <w:jc w:val="left"/>
      </w:pPr>
      <w:r w:rsidRPr="002800B7">
        <w:t xml:space="preserve">  &lt;xsd:simpleType name="TypePostCode"&gt;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  &lt;xsd:restriction base="xsd:string"&gt;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    &lt;xsd:pattern value="\d{2}-\d{3}" /&gt;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    &lt;xsd:pattern value="" /&gt;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  &lt;/xsd:restriction&gt;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&lt;/xsd:simpleType&gt;</w:t>
      </w:r>
    </w:p>
    <w:p w:rsidR="007045F1" w:rsidRDefault="007045F1" w:rsidP="007045F1">
      <w:pPr>
        <w:pStyle w:val="PrzykladXML"/>
        <w:jc w:val="left"/>
      </w:pPr>
    </w:p>
    <w:p w:rsidR="007045F1" w:rsidRPr="00E32439" w:rsidRDefault="007045F1" w:rsidP="007045F1">
      <w:pPr>
        <w:pStyle w:val="PrzykladXML"/>
        <w:jc w:val="left"/>
      </w:pPr>
      <w:r w:rsidRPr="00E32439">
        <w:t xml:space="preserve">  &lt;xsd:simpleType name="</w:t>
      </w:r>
      <w:r w:rsidRPr="001D487E">
        <w:t xml:space="preserve"> </w:t>
      </w:r>
      <w:r w:rsidRPr="002800B7">
        <w:t>TypeLocation</w:t>
      </w:r>
      <w:r>
        <w:t>Operation</w:t>
      </w:r>
      <w:r w:rsidRPr="00E32439">
        <w:t>"&gt;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</w:t>
      </w:r>
      <w:r>
        <w:t xml:space="preserve">  &lt;xsd:restriction base="xsd:string</w:t>
      </w:r>
      <w:r w:rsidRPr="00E32439">
        <w:t>"&gt;</w:t>
      </w:r>
    </w:p>
    <w:p w:rsidR="007045F1" w:rsidRPr="00E32439" w:rsidRDefault="007045F1" w:rsidP="007045F1">
      <w:pPr>
        <w:pStyle w:val="PrzykladXML"/>
        <w:jc w:val="left"/>
      </w:pPr>
      <w:r>
        <w:t xml:space="preserve">      &lt;xsd:enumeration value="INS</w:t>
      </w:r>
      <w:r w:rsidRPr="00E32439">
        <w:t>" /&gt;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&lt;xsd:enumeration value="</w:t>
      </w:r>
      <w:r>
        <w:t>UPD</w:t>
      </w:r>
      <w:r w:rsidRPr="00E32439">
        <w:t>" /&gt;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  &lt;xsd:enumeration value="</w:t>
      </w:r>
      <w:r>
        <w:t>DEL</w:t>
      </w:r>
      <w:r w:rsidRPr="00E32439">
        <w:t>" /&gt;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  &lt;/xsd:restriction&gt;</w:t>
      </w:r>
    </w:p>
    <w:p w:rsidR="007045F1" w:rsidRPr="00E32439" w:rsidRDefault="007045F1" w:rsidP="007045F1">
      <w:pPr>
        <w:pStyle w:val="PrzykladXML"/>
        <w:jc w:val="left"/>
      </w:pPr>
      <w:r w:rsidRPr="00E32439">
        <w:t xml:space="preserve">  &lt;/xsd:simpleType&gt;</w:t>
      </w:r>
    </w:p>
    <w:p w:rsidR="007045F1" w:rsidRPr="002800B7" w:rsidRDefault="007045F1" w:rsidP="007045F1">
      <w:pPr>
        <w:pStyle w:val="PrzykladXML"/>
        <w:jc w:val="left"/>
      </w:pPr>
    </w:p>
    <w:p w:rsidR="007045F1" w:rsidRPr="002800B7" w:rsidRDefault="007045F1" w:rsidP="007045F1">
      <w:pPr>
        <w:pStyle w:val="PrzykladXML"/>
        <w:jc w:val="left"/>
      </w:pPr>
      <w:r w:rsidRPr="002800B7">
        <w:t xml:space="preserve">  &lt;xsd:complexType name="TypeCallerLocation"&gt;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  &lt;xsd:sequence&gt;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    &lt;xsd:element name="customer_name" type="xsd:string" /&gt;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    &lt;xsd:element name="Address_line1" type="xsd:string" /&gt;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    &lt;xsd:element name="Address_line2" type="xsd:string" /&gt;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    &lt;xsd:element name="Address_line3" type="xsd:string" /&gt;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    &lt;xsd:element name="Address_line4" type="xsd:string" /&gt;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    &lt;xsd:element name="Address_line5" type="xsd:string" /&gt;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    &lt;xsd:element name="Address_line6" type="xsd:string" /&gt;</w:t>
      </w:r>
    </w:p>
    <w:p w:rsidR="007045F1" w:rsidRPr="002800B7" w:rsidRDefault="007045F1" w:rsidP="007045F1">
      <w:pPr>
        <w:pStyle w:val="PrzykladXML"/>
        <w:jc w:val="left"/>
      </w:pPr>
      <w:r w:rsidRPr="002800B7">
        <w:t xml:space="preserve">      &lt;xsd:element name="postcode" type="TypePostCode" /&gt;</w:t>
      </w:r>
    </w:p>
    <w:p w:rsidR="007045F1" w:rsidRPr="00742CB8" w:rsidRDefault="007045F1" w:rsidP="007045F1">
      <w:pPr>
        <w:pStyle w:val="PrzykladXML"/>
        <w:jc w:val="left"/>
      </w:pPr>
      <w:r w:rsidRPr="002800B7">
        <w:t xml:space="preserve">    </w:t>
      </w:r>
      <w:r w:rsidRPr="00742CB8">
        <w:t>&lt;/xsd:sequence&gt;</w:t>
      </w:r>
    </w:p>
    <w:p w:rsidR="007045F1" w:rsidRPr="00742CB8" w:rsidRDefault="007045F1" w:rsidP="007045F1">
      <w:pPr>
        <w:pStyle w:val="PrzykladXML"/>
        <w:jc w:val="left"/>
      </w:pPr>
      <w:r w:rsidRPr="00742CB8">
        <w:t xml:space="preserve">  &lt;/xsd:complexType&gt;</w:t>
      </w:r>
    </w:p>
    <w:p w:rsidR="007045F1" w:rsidRPr="00742CB8" w:rsidRDefault="007045F1" w:rsidP="007045F1">
      <w:pPr>
        <w:pStyle w:val="PrzykladXML"/>
        <w:jc w:val="left"/>
      </w:pPr>
    </w:p>
    <w:p w:rsidR="007045F1" w:rsidRPr="00742CB8" w:rsidRDefault="007045F1" w:rsidP="007045F1">
      <w:pPr>
        <w:pStyle w:val="PrzykladXML"/>
        <w:jc w:val="left"/>
      </w:pPr>
      <w:r w:rsidRPr="00742CB8">
        <w:t>&lt;/xsd:schema&gt;</w:t>
      </w:r>
    </w:p>
    <w:p w:rsidR="007045F1" w:rsidRPr="007045F1" w:rsidRDefault="007045F1" w:rsidP="007045F1">
      <w:pPr>
        <w:pStyle w:val="PrzykladXML"/>
        <w:jc w:val="left"/>
        <w:rPr>
          <w:sz w:val="18"/>
        </w:rPr>
      </w:pPr>
    </w:p>
    <w:p w:rsidR="007045F1" w:rsidRPr="005263EB" w:rsidRDefault="007045F1" w:rsidP="007045F1">
      <w:pPr>
        <w:pStyle w:val="PrzykladXML"/>
        <w:jc w:val="left"/>
        <w:rPr>
          <w:rFonts w:ascii="Calibri" w:hAnsi="Calibri"/>
          <w:sz w:val="18"/>
        </w:rPr>
      </w:pPr>
    </w:p>
    <w:p w:rsidR="007045F1" w:rsidRPr="005263EB" w:rsidRDefault="007045F1" w:rsidP="007045F1">
      <w:pPr>
        <w:pStyle w:val="Nagwek2"/>
        <w:rPr>
          <w:rFonts w:ascii="Calibri" w:hAnsi="Calibri"/>
          <w:sz w:val="28"/>
          <w:lang w:val="pl-PL"/>
        </w:rPr>
      </w:pPr>
      <w:bookmarkStart w:id="67" w:name="_Toc410222983"/>
      <w:r w:rsidRPr="005263EB">
        <w:rPr>
          <w:rFonts w:ascii="Calibri" w:hAnsi="Calibri"/>
          <w:sz w:val="28"/>
          <w:lang w:val="pl-PL"/>
        </w:rPr>
        <w:t>Schema dla danych sformatowanych umieszczanych w pliku wsadowym</w:t>
      </w:r>
      <w:bookmarkEnd w:id="67"/>
    </w:p>
    <w:p w:rsidR="007045F1" w:rsidRPr="005263EB" w:rsidRDefault="007045F1" w:rsidP="007045F1">
      <w:pPr>
        <w:pStyle w:val="PrzykladXML"/>
        <w:jc w:val="left"/>
        <w:rPr>
          <w:rFonts w:ascii="Calibri" w:hAnsi="Calibri"/>
          <w:sz w:val="18"/>
          <w:lang w:val="pl-PL"/>
        </w:rPr>
      </w:pPr>
    </w:p>
    <w:p w:rsidR="007045F1" w:rsidRPr="00A6713E" w:rsidRDefault="007045F1" w:rsidP="007045F1">
      <w:pPr>
        <w:pStyle w:val="PrzykladXML"/>
        <w:jc w:val="left"/>
      </w:pPr>
      <w:r w:rsidRPr="00A6713E">
        <w:t>&lt;?xml version="1.0" encoding="utf-8"?&gt;</w:t>
      </w:r>
    </w:p>
    <w:p w:rsidR="007045F1" w:rsidRPr="00A6713E" w:rsidRDefault="007045F1" w:rsidP="007045F1">
      <w:pPr>
        <w:pStyle w:val="PrzykladXML"/>
        <w:jc w:val="left"/>
      </w:pPr>
      <w:r w:rsidRPr="00A6713E">
        <w:t>&lt;xsd:schema attributeFormDefault="unqualified" elementFormDefault="qualified" xmlns:xsd="http://www.w3.org/2001/XMLSchema"&gt;</w:t>
      </w:r>
    </w:p>
    <w:p w:rsidR="007045F1" w:rsidRPr="00A6713E" w:rsidRDefault="007045F1" w:rsidP="007045F1">
      <w:pPr>
        <w:pStyle w:val="PrzykladXML"/>
        <w:jc w:val="left"/>
      </w:pPr>
    </w:p>
    <w:p w:rsidR="007045F1" w:rsidRPr="00A6713E" w:rsidRDefault="007045F1" w:rsidP="007045F1">
      <w:pPr>
        <w:pStyle w:val="PrzykladXML"/>
        <w:jc w:val="left"/>
      </w:pPr>
      <w:r w:rsidRPr="00A6713E">
        <w:t xml:space="preserve">  &lt;xsd:element name="formating_data" type="TypeFormatingData" nillable="false" /&gt;</w:t>
      </w:r>
    </w:p>
    <w:p w:rsidR="007045F1" w:rsidRPr="00A6713E" w:rsidRDefault="007045F1" w:rsidP="007045F1">
      <w:pPr>
        <w:pStyle w:val="PrzykladXML"/>
        <w:jc w:val="left"/>
      </w:pPr>
    </w:p>
    <w:p w:rsidR="007045F1" w:rsidRPr="00A6713E" w:rsidRDefault="007045F1" w:rsidP="007045F1">
      <w:pPr>
        <w:pStyle w:val="PrzykladXML"/>
        <w:jc w:val="left"/>
      </w:pPr>
      <w:r w:rsidRPr="00A6713E">
        <w:t xml:space="preserve">  &lt;xsd:simpleType name="TypePostCode"&gt;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&lt;xsd:restriction base="xsd:string"&gt;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  &lt;xsd:pattern value="\d{2}-\d{3}" /&gt;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  &lt;xsd:pattern value="" /&gt;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&lt;/xsd:restriction&gt;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&lt;/xsd:simpleType&gt;</w:t>
      </w:r>
    </w:p>
    <w:p w:rsidR="007045F1" w:rsidRPr="00A6713E" w:rsidRDefault="007045F1" w:rsidP="007045F1">
      <w:pPr>
        <w:pStyle w:val="PrzykladXML"/>
        <w:jc w:val="left"/>
      </w:pPr>
    </w:p>
    <w:p w:rsidR="007045F1" w:rsidRPr="00A6713E" w:rsidRDefault="007045F1" w:rsidP="007045F1">
      <w:pPr>
        <w:pStyle w:val="PrzykladXML"/>
        <w:jc w:val="left"/>
      </w:pPr>
      <w:r w:rsidRPr="00A6713E">
        <w:t xml:space="preserve">  &lt;xsd:simpleType name="TypeSubscriberType"&gt;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&lt;xsd:restriction base="xsd:string"&gt;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  &lt;xsd:enumeration value="I" /&gt;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  &lt;xsd:enumeration value="P" /&gt;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  &lt;xsd:enumeration value="W" /&gt;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&lt;/xsd:restriction&gt;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&lt;/xsd:simpleType&gt;</w:t>
      </w:r>
    </w:p>
    <w:p w:rsidR="007045F1" w:rsidRPr="00A6713E" w:rsidRDefault="007045F1" w:rsidP="007045F1">
      <w:pPr>
        <w:pStyle w:val="PrzykladXML"/>
        <w:jc w:val="left"/>
      </w:pPr>
    </w:p>
    <w:p w:rsidR="007045F1" w:rsidRPr="00A6713E" w:rsidRDefault="007045F1" w:rsidP="007045F1">
      <w:pPr>
        <w:pStyle w:val="PrzykladXML"/>
        <w:jc w:val="left"/>
      </w:pPr>
      <w:r w:rsidRPr="00A6713E">
        <w:t xml:space="preserve">  &lt;xsd:simpleType name="TypeOperationType"&gt;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&lt;xsd:restriction base="xsd:string"&gt;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  &lt;xsd:enumeration value="INS" /&gt;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  &lt;xsd:enumeration value="UPD" /&gt;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  &lt;xsd:enumeration value="DEL" /&gt;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&lt;/xsd:restriction&gt;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&lt;/xsd:simpleType&gt;</w:t>
      </w:r>
    </w:p>
    <w:p w:rsidR="007045F1" w:rsidRPr="00A6713E" w:rsidRDefault="007045F1" w:rsidP="007045F1">
      <w:pPr>
        <w:pStyle w:val="PrzykladXML"/>
        <w:jc w:val="left"/>
      </w:pPr>
    </w:p>
    <w:p w:rsidR="007045F1" w:rsidRPr="00A6713E" w:rsidRDefault="007045F1" w:rsidP="007045F1">
      <w:pPr>
        <w:pStyle w:val="PrzykladXML"/>
        <w:jc w:val="left"/>
      </w:pPr>
      <w:r w:rsidRPr="00A6713E">
        <w:t xml:space="preserve">  &lt;xsd:simpleType name="TypePESEL"&gt;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&lt;xsd:restriction base="xsd:string"&gt;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  &lt;xsd:pattern value="\d{11}" /&gt;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  &lt;xsd:pattern value="" /&gt;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&lt;/xsd:restriction&gt;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&lt;/xsd:simpleType&gt;</w:t>
      </w:r>
    </w:p>
    <w:p w:rsidR="007045F1" w:rsidRPr="00A6713E" w:rsidRDefault="007045F1" w:rsidP="007045F1">
      <w:pPr>
        <w:pStyle w:val="PrzykladXML"/>
        <w:jc w:val="left"/>
      </w:pPr>
    </w:p>
    <w:p w:rsidR="007045F1" w:rsidRPr="00A6713E" w:rsidRDefault="007045F1" w:rsidP="007045F1">
      <w:pPr>
        <w:pStyle w:val="PrzykladXML"/>
        <w:jc w:val="left"/>
      </w:pPr>
      <w:r w:rsidRPr="00A6713E">
        <w:t xml:space="preserve">  &lt;xsd:simpleType name="TypeREGON"&gt;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&lt;xsd:restriction base="xsd:string"&gt;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  &lt;xsd:pattern value="\d{9}" /&gt;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  &lt;xsd:pattern value="" /&gt;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&lt;/xsd:restriction&gt;</w:t>
      </w:r>
    </w:p>
    <w:p w:rsidR="007045F1" w:rsidRPr="00A6713E" w:rsidRDefault="007045F1" w:rsidP="007045F1">
      <w:pPr>
        <w:pStyle w:val="PrzykladXML"/>
        <w:jc w:val="left"/>
      </w:pPr>
      <w:r w:rsidRPr="00A6713E">
        <w:lastRenderedPageBreak/>
        <w:t xml:space="preserve">  &lt;/xsd:simpleType&gt;</w:t>
      </w:r>
    </w:p>
    <w:p w:rsidR="007045F1" w:rsidRPr="00A6713E" w:rsidRDefault="007045F1" w:rsidP="007045F1">
      <w:pPr>
        <w:pStyle w:val="PrzykladXML"/>
        <w:jc w:val="left"/>
      </w:pPr>
    </w:p>
    <w:p w:rsidR="007045F1" w:rsidRPr="00A6713E" w:rsidRDefault="007045F1" w:rsidP="007045F1">
      <w:pPr>
        <w:pStyle w:val="PrzykladXML"/>
        <w:jc w:val="left"/>
      </w:pPr>
      <w:r w:rsidRPr="00A6713E">
        <w:t xml:space="preserve">  &lt;xsd:simpleType name="TypeNIP"&gt;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&lt;xsd:restriction base="xsd:string"&gt;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  &lt;xsd:pattern value="\d{10}" /&gt;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  &lt;xsd:pattern value="" /&gt;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&lt;/xsd:restriction&gt;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&lt;/xsd:simpleType&gt;</w:t>
      </w:r>
    </w:p>
    <w:p w:rsidR="007045F1" w:rsidRPr="00A6713E" w:rsidRDefault="007045F1" w:rsidP="007045F1">
      <w:pPr>
        <w:pStyle w:val="PrzykladXML"/>
        <w:jc w:val="left"/>
      </w:pPr>
    </w:p>
    <w:p w:rsidR="007045F1" w:rsidRPr="00A6713E" w:rsidRDefault="007045F1" w:rsidP="007045F1">
      <w:pPr>
        <w:pStyle w:val="PrzykladXML"/>
        <w:jc w:val="left"/>
      </w:pPr>
      <w:r w:rsidRPr="00A6713E">
        <w:t xml:space="preserve">  &lt;xsd:simpleType name="TypeKRS"&gt;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&lt;xsd:restriction base="xsd:string"&gt;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  &lt;xsd:pattern value="\d{10}" /&gt;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  &lt;xsd:pattern value="" /&gt;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&lt;/xsd:restriction&gt;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&lt;/xsd:simpleType&gt;</w:t>
      </w:r>
    </w:p>
    <w:p w:rsidR="007045F1" w:rsidRPr="00A6713E" w:rsidRDefault="007045F1" w:rsidP="007045F1">
      <w:pPr>
        <w:pStyle w:val="PrzykladXML"/>
        <w:jc w:val="left"/>
      </w:pPr>
    </w:p>
    <w:p w:rsidR="007045F1" w:rsidRPr="00A6713E" w:rsidRDefault="007045F1" w:rsidP="007045F1">
      <w:pPr>
        <w:pStyle w:val="PrzykladXML"/>
        <w:jc w:val="left"/>
      </w:pPr>
      <w:r w:rsidRPr="00A6713E">
        <w:t xml:space="preserve">  &lt;xsd:complexType name="TypeFormatingData"&gt;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&lt;xsd:sequence&gt;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  &lt;xsd:element name="number_type_id" type="xsd:int" /&gt;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  &lt;xsd:element name="number_kind_id" type="xsd:int" /&gt;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  &lt;xsd:element name="subscriber_number" type="xsd:long" /&gt;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  &lt;xsd:element name="province_id" type="xsd:int" /&gt;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  &lt;xsd:element name="discrict_id" type="xsd:int" /&gt;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  &lt;xsd:element name="community_id" type="xsd:int" /&gt;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  &lt;xsd:element name="spot_id" type="xsd:int" /&gt;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  &lt;xsd:element name="street_id" type="xsd:int" /&gt;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  &lt;xsd:element name="estate" type="xsd:string" /&gt;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  &lt;xsd:element name="place" type="xsd:string" /&gt;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  &lt;xsd:element name="pna_estate" type="TypePostCode" /&gt;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  &lt;xsd:element name="name" type="xsd:string"/&gt;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  &lt;xsd:element name="first_name1" type="xsd:string" /&gt;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  &lt;xsd:element name="first_name2" type="xsd:string" /&gt;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  &lt;xsd:element name="prefix_name" type="xsd:string" /&gt;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  &lt;xsd:element name="name_1" type="xsd:string" /&gt;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  &lt;xsd:element name="link_name" type="xsd:string" /&gt;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  &lt;xsd:element name="name_2" type="xsd:string" /&gt;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  &lt;xsd:element name="to_list" type="xsd:int" /&gt;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  &lt;xsd:element name="to_record" type="xsd:int" /&gt;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  &lt;xsd:element name="type_subscriber" type="TypeSubscriberType" /&gt;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  &lt;xsd:element name="type_operation" type="TypeOperationType" /&gt;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  &lt;xsd:element name="info" type="xsd:string" /&gt;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  &lt;xsd:element name="industry_1" type="xsd:string" /&gt;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  &lt;xsd:element name="industry_2" type="xsd:string" /&gt;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  &lt;xsd:element name="industry_3" type="xsd:string" /&gt;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  &lt;xsd:element name="prepaid" type="xsd:int" /&gt;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  &lt;xsd:element name="add_data" type="xsd:string" /&gt;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  &lt;xsd:element name="pesel" type="TypePESEL" /&gt;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  &lt;xsd:element name="regon" type="TypeREGON" /&gt;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  &lt;xsd:element name="nip" type="TypeNIP" /&gt;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  &lt;xsd:element name="krs" type="TypeKRS" /&gt;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  &lt;xsd:element name="doc_id" type="xsd:string" /&gt;</w:t>
      </w:r>
    </w:p>
    <w:p w:rsidR="007045F1" w:rsidRPr="00A6713E" w:rsidRDefault="007045F1" w:rsidP="007045F1">
      <w:pPr>
        <w:pStyle w:val="PrzykladXML"/>
        <w:jc w:val="left"/>
      </w:pPr>
      <w:r w:rsidRPr="00A6713E">
        <w:t xml:space="preserve">      &lt;xsd:element name="ex_date" type="xsd:dateTime" /&gt;</w:t>
      </w:r>
    </w:p>
    <w:p w:rsidR="007045F1" w:rsidRPr="00742CB8" w:rsidRDefault="007045F1" w:rsidP="007045F1">
      <w:pPr>
        <w:pStyle w:val="PrzykladXML"/>
        <w:jc w:val="left"/>
      </w:pPr>
      <w:r w:rsidRPr="00A6713E">
        <w:t xml:space="preserve">    </w:t>
      </w:r>
      <w:r w:rsidRPr="00742CB8">
        <w:t>&lt;/xsd:sequence&gt;</w:t>
      </w:r>
    </w:p>
    <w:p w:rsidR="007045F1" w:rsidRPr="00742CB8" w:rsidRDefault="007045F1" w:rsidP="007045F1">
      <w:pPr>
        <w:pStyle w:val="PrzykladXML"/>
        <w:jc w:val="left"/>
      </w:pPr>
      <w:r w:rsidRPr="00742CB8">
        <w:t xml:space="preserve">  &lt;/xsd:complexType&gt;</w:t>
      </w:r>
    </w:p>
    <w:p w:rsidR="007045F1" w:rsidRPr="00742CB8" w:rsidRDefault="007045F1" w:rsidP="007045F1">
      <w:pPr>
        <w:pStyle w:val="PrzykladXML"/>
        <w:jc w:val="left"/>
      </w:pPr>
    </w:p>
    <w:p w:rsidR="007045F1" w:rsidRPr="00742CB8" w:rsidRDefault="007045F1" w:rsidP="007045F1">
      <w:pPr>
        <w:pStyle w:val="PrzykladXML"/>
        <w:jc w:val="left"/>
      </w:pPr>
      <w:r w:rsidRPr="00742CB8">
        <w:t>&lt;/xsd:schema&gt;</w:t>
      </w:r>
    </w:p>
    <w:p w:rsidR="00170818" w:rsidRDefault="00170818" w:rsidP="00170818">
      <w:pPr>
        <w:spacing w:line="276" w:lineRule="auto"/>
        <w:ind w:left="540" w:firstLine="0"/>
        <w:rPr>
          <w:rFonts w:ascii="Calibri" w:hAnsi="Calibri" w:cs="Arial"/>
          <w:sz w:val="28"/>
          <w:szCs w:val="24"/>
          <w:lang w:val="en-GB"/>
        </w:rPr>
      </w:pPr>
    </w:p>
    <w:p w:rsidR="00C93861" w:rsidRPr="005263EB" w:rsidRDefault="00C93861" w:rsidP="00C93861">
      <w:pPr>
        <w:pStyle w:val="Nagwek2"/>
        <w:rPr>
          <w:rFonts w:ascii="Calibri" w:hAnsi="Calibri"/>
          <w:sz w:val="28"/>
          <w:lang w:val="pl-PL"/>
        </w:rPr>
      </w:pPr>
      <w:bookmarkStart w:id="68" w:name="_Toc410222984"/>
      <w:r w:rsidRPr="005263EB">
        <w:rPr>
          <w:rFonts w:ascii="Calibri" w:hAnsi="Calibri"/>
          <w:sz w:val="28"/>
          <w:lang w:val="pl-PL"/>
        </w:rPr>
        <w:t>Schema pliku raportu danych przyrostowych</w:t>
      </w:r>
      <w:bookmarkEnd w:id="68"/>
    </w:p>
    <w:p w:rsidR="00C93861" w:rsidRPr="008E702E" w:rsidRDefault="00C93861" w:rsidP="00C93861">
      <w:pPr>
        <w:pStyle w:val="PrzykladXML"/>
        <w:jc w:val="left"/>
        <w:rPr>
          <w:rFonts w:cs="Arial"/>
          <w:noProof/>
          <w:lang w:eastAsia="pl-PL"/>
        </w:rPr>
      </w:pPr>
    </w:p>
    <w:p w:rsidR="00C93861" w:rsidRPr="008E702E" w:rsidRDefault="00C93861" w:rsidP="00C93861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8E702E">
        <w:rPr>
          <w:rFonts w:cs="Arial"/>
          <w:noProof/>
          <w:lang w:eastAsia="pl-PL"/>
        </w:rPr>
        <w:t>&lt;?xml version="1.0" encoding="utf-8"?&gt;</w:t>
      </w:r>
    </w:p>
    <w:p w:rsidR="00C93861" w:rsidRPr="008E702E" w:rsidRDefault="00C93861" w:rsidP="00C93861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8E702E">
        <w:rPr>
          <w:rFonts w:cs="Arial"/>
          <w:noProof/>
          <w:lang w:eastAsia="pl-PL"/>
        </w:rPr>
        <w:t>&lt;xsd:schema attributeFormDefault="unqualified" elementFormDefault="qualified" xmlns:xsd="http://www.w3.org/2001/XMLSchema"&gt;</w:t>
      </w:r>
    </w:p>
    <w:p w:rsidR="00C93861" w:rsidRPr="008E702E" w:rsidRDefault="00C93861" w:rsidP="00C93861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8E702E">
        <w:rPr>
          <w:rFonts w:cs="Arial"/>
          <w:noProof/>
          <w:lang w:eastAsia="pl-PL"/>
        </w:rPr>
        <w:t xml:space="preserve">  &lt;xsd:element name="report"&gt;</w:t>
      </w:r>
    </w:p>
    <w:p w:rsidR="00C93861" w:rsidRPr="008E702E" w:rsidRDefault="00C93861" w:rsidP="00C93861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8E702E">
        <w:rPr>
          <w:rFonts w:cs="Arial"/>
          <w:noProof/>
          <w:lang w:eastAsia="pl-PL"/>
        </w:rPr>
        <w:t xml:space="preserve">    &lt;xsd:complexType&gt;</w:t>
      </w:r>
    </w:p>
    <w:p w:rsidR="00C93861" w:rsidRPr="008E702E" w:rsidRDefault="00C93861" w:rsidP="00C93861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8E702E">
        <w:rPr>
          <w:rFonts w:cs="Arial"/>
          <w:noProof/>
          <w:lang w:eastAsia="pl-PL"/>
        </w:rPr>
        <w:t xml:space="preserve">      &lt;xsd:sequence&gt;</w:t>
      </w:r>
    </w:p>
    <w:p w:rsidR="00C93861" w:rsidRPr="008E702E" w:rsidRDefault="00C93861" w:rsidP="00C93861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8E702E">
        <w:rPr>
          <w:rFonts w:cs="Arial"/>
          <w:noProof/>
          <w:lang w:eastAsia="pl-PL"/>
        </w:rPr>
        <w:t xml:space="preserve">        &lt;xsd:element maxOccurs="unbounded" name="file"&gt;</w:t>
      </w:r>
    </w:p>
    <w:p w:rsidR="00C93861" w:rsidRPr="008E702E" w:rsidRDefault="00C93861" w:rsidP="00C93861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8E702E">
        <w:rPr>
          <w:rFonts w:cs="Arial"/>
          <w:noProof/>
          <w:lang w:eastAsia="pl-PL"/>
        </w:rPr>
        <w:t xml:space="preserve">          &lt;xsd:complexType mixed="true"&gt;</w:t>
      </w:r>
    </w:p>
    <w:p w:rsidR="00C93861" w:rsidRPr="008E702E" w:rsidRDefault="00C93861" w:rsidP="00C93861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8E702E">
        <w:rPr>
          <w:rFonts w:cs="Arial"/>
          <w:noProof/>
          <w:lang w:eastAsia="pl-PL"/>
        </w:rPr>
        <w:lastRenderedPageBreak/>
        <w:t xml:space="preserve">            &lt;xsd:sequence minOccurs="0"&gt;</w:t>
      </w:r>
    </w:p>
    <w:p w:rsidR="00C93861" w:rsidRPr="008E702E" w:rsidRDefault="00C93861" w:rsidP="00C93861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8E702E">
        <w:rPr>
          <w:rFonts w:cs="Arial"/>
          <w:noProof/>
          <w:lang w:eastAsia="pl-PL"/>
        </w:rPr>
        <w:t xml:space="preserve">              &lt;xsd:element maxOccurs="unbounded" name="item"&gt;</w:t>
      </w:r>
    </w:p>
    <w:p w:rsidR="00C93861" w:rsidRPr="008E702E" w:rsidRDefault="00C93861" w:rsidP="00C93861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8E702E">
        <w:rPr>
          <w:rFonts w:cs="Arial"/>
          <w:noProof/>
          <w:lang w:eastAsia="pl-PL"/>
        </w:rPr>
        <w:t xml:space="preserve">                &lt;xsd:complexType&gt;</w:t>
      </w:r>
    </w:p>
    <w:p w:rsidR="00C93861" w:rsidRPr="008E702E" w:rsidRDefault="00C93861" w:rsidP="00C93861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8E702E">
        <w:rPr>
          <w:rFonts w:cs="Arial"/>
          <w:noProof/>
          <w:lang w:eastAsia="pl-PL"/>
        </w:rPr>
        <w:t xml:space="preserve">                  &lt;xsd:attribute name="number" type="xsd:string" use="required" /&gt;</w:t>
      </w:r>
    </w:p>
    <w:p w:rsidR="00C93861" w:rsidRPr="008E702E" w:rsidRDefault="00C93861" w:rsidP="00C93861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8E702E">
        <w:rPr>
          <w:rFonts w:cs="Arial"/>
          <w:noProof/>
          <w:lang w:eastAsia="pl-PL"/>
        </w:rPr>
        <w:t xml:space="preserve">                  &lt;xsd:attribute name="status" type="xsd:string" use="required" /&gt;</w:t>
      </w:r>
    </w:p>
    <w:p w:rsidR="00C93861" w:rsidRPr="008E702E" w:rsidRDefault="00C93861" w:rsidP="00C93861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8E702E">
        <w:rPr>
          <w:rFonts w:cs="Arial"/>
          <w:noProof/>
          <w:lang w:eastAsia="pl-PL"/>
        </w:rPr>
        <w:t xml:space="preserve">                  &lt;xsd:attribute name="code" type="xsd:int" use="required" /&gt;</w:t>
      </w:r>
    </w:p>
    <w:p w:rsidR="00C93861" w:rsidRPr="008E702E" w:rsidRDefault="00C93861" w:rsidP="00C93861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8E702E">
        <w:rPr>
          <w:rFonts w:cs="Arial"/>
          <w:noProof/>
          <w:lang w:eastAsia="pl-PL"/>
        </w:rPr>
        <w:t xml:space="preserve">                  &lt;xsd:attribute name="description" type="xsd:string" use="required" /&gt;</w:t>
      </w:r>
    </w:p>
    <w:p w:rsidR="00C93861" w:rsidRPr="008E702E" w:rsidRDefault="00C93861" w:rsidP="00C93861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8E702E">
        <w:rPr>
          <w:rFonts w:cs="Arial"/>
          <w:noProof/>
          <w:lang w:eastAsia="pl-PL"/>
        </w:rPr>
        <w:t xml:space="preserve">                &lt;/xsd:complexType&gt;</w:t>
      </w:r>
    </w:p>
    <w:p w:rsidR="00C93861" w:rsidRPr="008E702E" w:rsidRDefault="00C93861" w:rsidP="00C93861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8E702E">
        <w:rPr>
          <w:rFonts w:cs="Arial"/>
          <w:noProof/>
          <w:lang w:eastAsia="pl-PL"/>
        </w:rPr>
        <w:t xml:space="preserve">              &lt;/xsd:element&gt;</w:t>
      </w:r>
    </w:p>
    <w:p w:rsidR="00C93861" w:rsidRPr="008E702E" w:rsidRDefault="00C93861" w:rsidP="00C93861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8E702E">
        <w:rPr>
          <w:rFonts w:cs="Arial"/>
          <w:noProof/>
          <w:lang w:eastAsia="pl-PL"/>
        </w:rPr>
        <w:t xml:space="preserve">            &lt;/xsd:sequence&gt;</w:t>
      </w:r>
    </w:p>
    <w:p w:rsidR="00C93861" w:rsidRPr="008E702E" w:rsidRDefault="00C93861" w:rsidP="00C93861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8E702E">
        <w:rPr>
          <w:rFonts w:cs="Arial"/>
          <w:noProof/>
          <w:lang w:eastAsia="pl-PL"/>
        </w:rPr>
        <w:t xml:space="preserve">            &lt;xsd:attribute name="url" type="xsd:string" use="required" /&gt;</w:t>
      </w:r>
    </w:p>
    <w:p w:rsidR="00C93861" w:rsidRPr="008E702E" w:rsidRDefault="00C93861" w:rsidP="00C93861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8E702E">
        <w:rPr>
          <w:rFonts w:cs="Arial"/>
          <w:noProof/>
          <w:lang w:eastAsia="pl-PL"/>
        </w:rPr>
        <w:t xml:space="preserve">            &lt;xsd:attribute name="directory" type="xsd:string" use="required" /&gt;</w:t>
      </w:r>
    </w:p>
    <w:p w:rsidR="00C93861" w:rsidRPr="008E702E" w:rsidRDefault="00C93861" w:rsidP="00C93861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8E702E">
        <w:rPr>
          <w:rFonts w:cs="Arial"/>
          <w:noProof/>
          <w:lang w:eastAsia="pl-PL"/>
        </w:rPr>
        <w:t xml:space="preserve">            &lt;xsd:attribute name="name" type="xsd:string" use="required" /&gt;</w:t>
      </w:r>
    </w:p>
    <w:p w:rsidR="00C93861" w:rsidRPr="008E702E" w:rsidRDefault="00C93861" w:rsidP="00C93861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8E702E">
        <w:rPr>
          <w:rFonts w:cs="Arial"/>
          <w:noProof/>
          <w:lang w:eastAsia="pl-PL"/>
        </w:rPr>
        <w:t xml:space="preserve">            &lt;xsd:attribute name="md5" type="xsd:string" use="required" /&gt;</w:t>
      </w:r>
    </w:p>
    <w:p w:rsidR="00C93861" w:rsidRPr="008E702E" w:rsidRDefault="00C93861" w:rsidP="00C93861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8E702E">
        <w:rPr>
          <w:rFonts w:cs="Arial"/>
          <w:noProof/>
          <w:lang w:eastAsia="pl-PL"/>
        </w:rPr>
        <w:t xml:space="preserve">            &lt;xsd:attribute name="filesize" type="xsd:int" use="required" /&gt;</w:t>
      </w:r>
    </w:p>
    <w:p w:rsidR="00C93861" w:rsidRPr="008E702E" w:rsidRDefault="00C93861" w:rsidP="00C93861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8E702E">
        <w:rPr>
          <w:rFonts w:cs="Arial"/>
          <w:noProof/>
          <w:lang w:eastAsia="pl-PL"/>
        </w:rPr>
        <w:t xml:space="preserve">            &lt;xsd:attribute name="datacount" type="xsd:int" use="required" /&gt;</w:t>
      </w:r>
    </w:p>
    <w:p w:rsidR="00C93861" w:rsidRPr="008E702E" w:rsidRDefault="00C93861" w:rsidP="00C93861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8E702E">
        <w:rPr>
          <w:rFonts w:cs="Arial"/>
          <w:noProof/>
          <w:lang w:eastAsia="pl-PL"/>
        </w:rPr>
        <w:t xml:space="preserve">            &lt;xsd:attribute name="status" type="xsd:int" use="required" /&gt;</w:t>
      </w:r>
    </w:p>
    <w:p w:rsidR="00C93861" w:rsidRPr="008E702E" w:rsidRDefault="00C93861" w:rsidP="00C93861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8E702E">
        <w:rPr>
          <w:rFonts w:cs="Arial"/>
          <w:noProof/>
          <w:lang w:eastAsia="pl-PL"/>
        </w:rPr>
        <w:t xml:space="preserve">          &lt;/xsd:complexType&gt;</w:t>
      </w:r>
    </w:p>
    <w:p w:rsidR="00C93861" w:rsidRPr="008E702E" w:rsidRDefault="00C93861" w:rsidP="00C93861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8E702E">
        <w:rPr>
          <w:rFonts w:cs="Arial"/>
          <w:noProof/>
          <w:lang w:eastAsia="pl-PL"/>
        </w:rPr>
        <w:t xml:space="preserve">        &lt;/xsd:element&gt;</w:t>
      </w:r>
    </w:p>
    <w:p w:rsidR="00C93861" w:rsidRPr="008E702E" w:rsidRDefault="00C93861" w:rsidP="00C93861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8E702E">
        <w:rPr>
          <w:rFonts w:cs="Arial"/>
          <w:noProof/>
          <w:lang w:eastAsia="pl-PL"/>
        </w:rPr>
        <w:t xml:space="preserve">      &lt;/xsd:sequence&gt;</w:t>
      </w:r>
    </w:p>
    <w:p w:rsidR="00C93861" w:rsidRPr="008E702E" w:rsidRDefault="00C93861" w:rsidP="00C93861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8E702E">
        <w:rPr>
          <w:rFonts w:cs="Arial"/>
          <w:noProof/>
          <w:lang w:eastAsia="pl-PL"/>
        </w:rPr>
        <w:t xml:space="preserve">    &lt;/xsd:complexType&gt;</w:t>
      </w:r>
    </w:p>
    <w:p w:rsidR="00C93861" w:rsidRPr="008E702E" w:rsidRDefault="00C93861" w:rsidP="00C93861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8E702E">
        <w:rPr>
          <w:rFonts w:cs="Arial"/>
          <w:noProof/>
          <w:lang w:eastAsia="pl-PL"/>
        </w:rPr>
        <w:t xml:space="preserve">  &lt;/xsd:element&gt;</w:t>
      </w:r>
    </w:p>
    <w:p w:rsidR="00C93861" w:rsidRPr="008E702E" w:rsidRDefault="00C93861" w:rsidP="00C93861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8E702E">
        <w:rPr>
          <w:rFonts w:cs="Arial"/>
          <w:noProof/>
          <w:lang w:eastAsia="pl-PL"/>
        </w:rPr>
        <w:t xml:space="preserve">&lt;/xsd:schema&gt; </w:t>
      </w:r>
    </w:p>
    <w:p w:rsidR="00D642DD" w:rsidRDefault="00D642DD" w:rsidP="00C93861">
      <w:pPr>
        <w:spacing w:line="276" w:lineRule="auto"/>
        <w:ind w:left="0" w:firstLine="0"/>
        <w:rPr>
          <w:rFonts w:ascii="Calibri" w:hAnsi="Calibri" w:cs="Arial"/>
          <w:sz w:val="28"/>
          <w:szCs w:val="24"/>
          <w:lang w:val="en-US"/>
        </w:rPr>
      </w:pPr>
    </w:p>
    <w:p w:rsidR="00D642DD" w:rsidRPr="005263EB" w:rsidRDefault="00D642DD" w:rsidP="00D642DD">
      <w:pPr>
        <w:pStyle w:val="Nagwek2"/>
        <w:rPr>
          <w:rFonts w:ascii="Calibri" w:hAnsi="Calibri"/>
          <w:sz w:val="28"/>
          <w:lang w:val="pl-PL"/>
        </w:rPr>
      </w:pPr>
      <w:bookmarkStart w:id="69" w:name="_Toc410222985"/>
      <w:r w:rsidRPr="005263EB">
        <w:rPr>
          <w:rFonts w:ascii="Calibri" w:hAnsi="Calibri"/>
          <w:sz w:val="28"/>
          <w:lang w:val="pl-PL"/>
        </w:rPr>
        <w:t>Schema pliku raportu danych całościowych</w:t>
      </w:r>
      <w:bookmarkEnd w:id="69"/>
    </w:p>
    <w:p w:rsidR="00D642DD" w:rsidRPr="00D642DD" w:rsidRDefault="00D642DD" w:rsidP="00D642DD">
      <w:pPr>
        <w:pStyle w:val="Akapitzlist"/>
        <w:rPr>
          <w:rFonts w:ascii="Arial" w:hAnsi="Arial" w:cs="Arial"/>
          <w:noProof/>
          <w:sz w:val="16"/>
          <w:szCs w:val="16"/>
          <w:lang w:eastAsia="pl-PL"/>
        </w:rPr>
      </w:pP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0109C6">
        <w:rPr>
          <w:rFonts w:cs="Arial"/>
          <w:noProof/>
          <w:lang w:eastAsia="pl-PL"/>
        </w:rPr>
        <w:t>&lt;?xml version="1.0" encoding="utf-8"?&gt;</w:t>
      </w: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0109C6">
        <w:rPr>
          <w:rFonts w:cs="Arial"/>
          <w:noProof/>
          <w:lang w:eastAsia="pl-PL"/>
        </w:rPr>
        <w:t>&lt;xsd:schema attributeFormDefault="unqualified" elementFormDefault="qualified" xmlns:xsd="http://www.w3.org/2001/XMLSchema"&gt;</w:t>
      </w: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0109C6">
        <w:rPr>
          <w:rFonts w:cs="Arial"/>
          <w:noProof/>
          <w:lang w:eastAsia="pl-PL"/>
        </w:rPr>
        <w:t xml:space="preserve">  &lt;xsd:complexType name="TypeDirlistFull"&gt;</w:t>
      </w: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0109C6">
        <w:rPr>
          <w:rFonts w:cs="Arial"/>
          <w:noProof/>
          <w:lang w:eastAsia="pl-PL"/>
        </w:rPr>
        <w:t xml:space="preserve">    &lt;xsd:attribute name="url" type="xsd:string" use="required" /&gt;</w:t>
      </w: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0109C6">
        <w:rPr>
          <w:rFonts w:cs="Arial"/>
          <w:noProof/>
          <w:lang w:eastAsia="pl-PL"/>
        </w:rPr>
        <w:t xml:space="preserve">    &lt;xsd:attribute name="directory" type="xsd:string" use="required" /&gt;</w:t>
      </w: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0109C6">
        <w:rPr>
          <w:rFonts w:cs="Arial"/>
          <w:noProof/>
          <w:lang w:eastAsia="pl-PL"/>
        </w:rPr>
        <w:t xml:space="preserve">    &lt;xsd:attribute name="name" type="xsd:string" use="required" /&gt;</w:t>
      </w: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0109C6">
        <w:rPr>
          <w:rFonts w:cs="Arial"/>
          <w:noProof/>
          <w:lang w:eastAsia="pl-PL"/>
        </w:rPr>
        <w:t xml:space="preserve">    &lt;xsd:attribute name="md5" type="xsd:string" use="required" /&gt;</w:t>
      </w: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0109C6">
        <w:rPr>
          <w:rFonts w:cs="Arial"/>
          <w:noProof/>
          <w:lang w:eastAsia="pl-PL"/>
        </w:rPr>
        <w:t xml:space="preserve">    &lt;xsd:attribute name="filesize" type="xsd:int" use="required" /&gt;</w:t>
      </w: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0109C6">
        <w:rPr>
          <w:rFonts w:cs="Arial"/>
          <w:noProof/>
          <w:lang w:eastAsia="pl-PL"/>
        </w:rPr>
        <w:t xml:space="preserve">    &lt;xsd:attribute name="datacount" type="xsd:int" use="required" /&gt;</w:t>
      </w: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0109C6">
        <w:rPr>
          <w:rFonts w:cs="Arial"/>
          <w:noProof/>
          <w:lang w:eastAsia="pl-PL"/>
        </w:rPr>
        <w:t xml:space="preserve">    &lt;xsd:attribute name="status" type="xsd:int" use="required" /&gt;</w:t>
      </w: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0109C6">
        <w:rPr>
          <w:rFonts w:cs="Arial"/>
          <w:noProof/>
          <w:lang w:eastAsia="pl-PL"/>
        </w:rPr>
        <w:t xml:space="preserve">  &lt;/xsd:complexType&gt;</w:t>
      </w: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0109C6">
        <w:rPr>
          <w:rFonts w:cs="Arial"/>
          <w:noProof/>
          <w:lang w:eastAsia="pl-PL"/>
        </w:rPr>
        <w:t xml:space="preserve">  &lt;xsd:complexType name="TypeMissingFull"&gt;</w:t>
      </w: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0109C6">
        <w:rPr>
          <w:rFonts w:cs="Arial"/>
          <w:noProof/>
          <w:lang w:eastAsia="pl-PL"/>
        </w:rPr>
        <w:t xml:space="preserve">    &lt;xsd:sequence&gt;</w:t>
      </w: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0109C6">
        <w:rPr>
          <w:rFonts w:cs="Arial"/>
          <w:noProof/>
          <w:lang w:eastAsia="pl-PL"/>
        </w:rPr>
        <w:t xml:space="preserve">      &lt;xsd:element minOccurs="0" maxOccurs="100" name="item" type="xsd:string" /&gt;</w:t>
      </w: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0109C6">
        <w:rPr>
          <w:rFonts w:cs="Arial"/>
          <w:noProof/>
          <w:lang w:eastAsia="pl-PL"/>
        </w:rPr>
        <w:t xml:space="preserve">    &lt;/xsd:sequence&gt;</w:t>
      </w: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0109C6">
        <w:rPr>
          <w:rFonts w:cs="Arial"/>
          <w:noProof/>
          <w:lang w:eastAsia="pl-PL"/>
        </w:rPr>
        <w:t xml:space="preserve">    &lt;xsd:attribute name="count" type="xsd:int" use="required" /&gt;</w:t>
      </w: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0109C6">
        <w:rPr>
          <w:rFonts w:cs="Arial"/>
          <w:noProof/>
          <w:lang w:eastAsia="pl-PL"/>
        </w:rPr>
        <w:t xml:space="preserve">  &lt;/xsd:complexType&gt;</w:t>
      </w: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0109C6">
        <w:rPr>
          <w:rFonts w:cs="Arial"/>
          <w:noProof/>
          <w:lang w:eastAsia="pl-PL"/>
        </w:rPr>
        <w:t xml:space="preserve">  &lt;xsd:complexType name="TypeFileFull"&gt;</w:t>
      </w: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0109C6">
        <w:rPr>
          <w:rFonts w:cs="Arial"/>
          <w:noProof/>
          <w:lang w:eastAsia="pl-PL"/>
        </w:rPr>
        <w:t xml:space="preserve">    &lt;xsd:sequence&gt;</w:t>
      </w: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0109C6">
        <w:rPr>
          <w:rFonts w:cs="Arial"/>
          <w:noProof/>
          <w:lang w:eastAsia="pl-PL"/>
        </w:rPr>
        <w:t xml:space="preserve">      &lt;xsd:element minOccurs="0" maxOccurs="1" name="invalid-data" &gt;</w:t>
      </w: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0109C6">
        <w:rPr>
          <w:rFonts w:cs="Arial"/>
          <w:noProof/>
          <w:lang w:eastAsia="pl-PL"/>
        </w:rPr>
        <w:t xml:space="preserve">        &lt;xsd:complexType&gt;</w:t>
      </w: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0109C6">
        <w:rPr>
          <w:rFonts w:cs="Arial"/>
          <w:noProof/>
          <w:lang w:eastAsia="pl-PL"/>
        </w:rPr>
        <w:t xml:space="preserve">          &lt;xsd:simpleContent&gt;</w:t>
      </w: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0109C6">
        <w:rPr>
          <w:rFonts w:cs="Arial"/>
          <w:noProof/>
          <w:lang w:eastAsia="pl-PL"/>
        </w:rPr>
        <w:t xml:space="preserve">            &lt;xsd:extension base="xsd:string"&gt;</w:t>
      </w: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0109C6">
        <w:rPr>
          <w:rFonts w:cs="Arial"/>
          <w:noProof/>
          <w:lang w:eastAsia="pl-PL"/>
        </w:rPr>
        <w:t xml:space="preserve">              &lt;xsd:attribute name="count" type="xsd:int" use="required" /&gt;</w:t>
      </w: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0109C6">
        <w:rPr>
          <w:rFonts w:cs="Arial"/>
          <w:noProof/>
          <w:lang w:eastAsia="pl-PL"/>
        </w:rPr>
        <w:t xml:space="preserve">            &lt;/xsd:extension&gt;</w:t>
      </w: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0109C6">
        <w:rPr>
          <w:rFonts w:cs="Arial"/>
          <w:noProof/>
          <w:lang w:eastAsia="pl-PL"/>
        </w:rPr>
        <w:t xml:space="preserve">          &lt;/xsd:simpleContent&gt;</w:t>
      </w: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0109C6">
        <w:rPr>
          <w:rFonts w:cs="Arial"/>
          <w:noProof/>
          <w:lang w:eastAsia="pl-PL"/>
        </w:rPr>
        <w:t xml:space="preserve">        &lt;/xsd:complexType&gt;</w:t>
      </w: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0109C6">
        <w:rPr>
          <w:rFonts w:cs="Arial"/>
          <w:noProof/>
          <w:lang w:eastAsia="pl-PL"/>
        </w:rPr>
        <w:t xml:space="preserve">      &lt;/xsd:element&gt;</w:t>
      </w: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0109C6">
        <w:rPr>
          <w:rFonts w:cs="Arial"/>
          <w:noProof/>
          <w:lang w:eastAsia="pl-PL"/>
        </w:rPr>
        <w:t xml:space="preserve">      &lt;xsd:element minOccurs="0" maxOccurs="1" name="inserted-data" &gt;</w:t>
      </w: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0109C6">
        <w:rPr>
          <w:rFonts w:cs="Arial"/>
          <w:noProof/>
          <w:lang w:eastAsia="pl-PL"/>
        </w:rPr>
        <w:t xml:space="preserve">        &lt;xsd:complexType&gt;</w:t>
      </w: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0109C6">
        <w:rPr>
          <w:rFonts w:cs="Arial"/>
          <w:noProof/>
          <w:lang w:eastAsia="pl-PL"/>
        </w:rPr>
        <w:t xml:space="preserve">          &lt;xsd:simpleContent&gt;</w:t>
      </w: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0109C6">
        <w:rPr>
          <w:rFonts w:cs="Arial"/>
          <w:noProof/>
          <w:lang w:eastAsia="pl-PL"/>
        </w:rPr>
        <w:t xml:space="preserve">            &lt;xsd:extension base="xsd:string"&gt;</w:t>
      </w: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0109C6">
        <w:rPr>
          <w:rFonts w:cs="Arial"/>
          <w:noProof/>
          <w:lang w:eastAsia="pl-PL"/>
        </w:rPr>
        <w:t xml:space="preserve">              &lt;xsd:attribute name="count" type="xsd:int" use="required" /&gt;</w:t>
      </w: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0109C6">
        <w:rPr>
          <w:rFonts w:cs="Arial"/>
          <w:noProof/>
          <w:lang w:eastAsia="pl-PL"/>
        </w:rPr>
        <w:t xml:space="preserve">            &lt;/xsd:extension&gt;</w:t>
      </w: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0109C6">
        <w:rPr>
          <w:rFonts w:cs="Arial"/>
          <w:noProof/>
          <w:lang w:eastAsia="pl-PL"/>
        </w:rPr>
        <w:t xml:space="preserve">          &lt;/xsd:simpleContent&gt;</w:t>
      </w: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0109C6">
        <w:rPr>
          <w:rFonts w:cs="Arial"/>
          <w:noProof/>
          <w:lang w:eastAsia="pl-PL"/>
        </w:rPr>
        <w:t xml:space="preserve">        &lt;/xsd:complexType&gt;</w:t>
      </w: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0109C6">
        <w:rPr>
          <w:rFonts w:cs="Arial"/>
          <w:noProof/>
          <w:lang w:eastAsia="pl-PL"/>
        </w:rPr>
        <w:t xml:space="preserve">      &lt;/xsd:element&gt;</w:t>
      </w: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0109C6">
        <w:rPr>
          <w:rFonts w:cs="Arial"/>
          <w:noProof/>
          <w:lang w:eastAsia="pl-PL"/>
        </w:rPr>
        <w:lastRenderedPageBreak/>
        <w:t xml:space="preserve">    &lt;/xsd:sequence&gt;</w:t>
      </w: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0109C6">
        <w:rPr>
          <w:rFonts w:cs="Arial"/>
          <w:noProof/>
          <w:lang w:eastAsia="pl-PL"/>
        </w:rPr>
        <w:t xml:space="preserve">    &lt;xsd:attribute name="url" type="xsd:string" use="required" /&gt;</w:t>
      </w: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0109C6">
        <w:rPr>
          <w:rFonts w:cs="Arial"/>
          <w:noProof/>
          <w:lang w:eastAsia="pl-PL"/>
        </w:rPr>
        <w:t xml:space="preserve">    &lt;xsd:attribute name="directory" type="xsd:string" use="required" /&gt;</w:t>
      </w: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0109C6">
        <w:rPr>
          <w:rFonts w:cs="Arial"/>
          <w:noProof/>
          <w:lang w:eastAsia="pl-PL"/>
        </w:rPr>
        <w:t xml:space="preserve">    &lt;xsd:attribute name="name" type="xsd:string" use="required" /&gt;</w:t>
      </w: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0109C6">
        <w:rPr>
          <w:rFonts w:cs="Arial"/>
          <w:noProof/>
          <w:lang w:eastAsia="pl-PL"/>
        </w:rPr>
        <w:t xml:space="preserve">    &lt;xsd:attribute name="md5" type="xsd:string" use="required" /&gt;</w:t>
      </w: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0109C6">
        <w:rPr>
          <w:rFonts w:cs="Arial"/>
          <w:noProof/>
          <w:lang w:eastAsia="pl-PL"/>
        </w:rPr>
        <w:t xml:space="preserve">    &lt;xsd:attribute name="filesize" type="xsd:int" use="required" /&gt;</w:t>
      </w: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0109C6">
        <w:rPr>
          <w:rFonts w:cs="Arial"/>
          <w:noProof/>
          <w:lang w:eastAsia="pl-PL"/>
        </w:rPr>
        <w:t xml:space="preserve">    &lt;xsd:attribute name="datacount" type="xsd:int" use="required" /&gt;</w:t>
      </w: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0109C6">
        <w:rPr>
          <w:rFonts w:cs="Arial"/>
          <w:noProof/>
          <w:lang w:eastAsia="pl-PL"/>
        </w:rPr>
        <w:t xml:space="preserve">    &lt;xsd:attribute name="status" type="xsd:int" use="required" /&gt;</w:t>
      </w: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0109C6">
        <w:rPr>
          <w:rFonts w:cs="Arial"/>
          <w:noProof/>
          <w:lang w:eastAsia="pl-PL"/>
        </w:rPr>
        <w:t xml:space="preserve">  &lt;/xsd:complexType&gt;</w:t>
      </w: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0109C6">
        <w:rPr>
          <w:rFonts w:cs="Arial"/>
          <w:noProof/>
          <w:lang w:eastAsia="pl-PL"/>
        </w:rPr>
        <w:t xml:space="preserve">  &lt;xsd:complexType name="TypeSummaryFull"&gt;</w:t>
      </w: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0109C6">
        <w:rPr>
          <w:rFonts w:cs="Arial"/>
          <w:noProof/>
          <w:lang w:eastAsia="pl-PL"/>
        </w:rPr>
        <w:t xml:space="preserve">    &lt;xsd:sequence&gt;</w:t>
      </w: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0109C6">
        <w:rPr>
          <w:rFonts w:cs="Arial"/>
          <w:noProof/>
          <w:lang w:eastAsia="pl-PL"/>
        </w:rPr>
        <w:t xml:space="preserve">      &lt;xsd:element minOccurs="1" maxOccurs="1" name="dirlist-full" type="TypeDirlistFull"/&gt;</w:t>
      </w: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0109C6">
        <w:rPr>
          <w:rFonts w:cs="Arial"/>
          <w:noProof/>
          <w:lang w:eastAsia="pl-PL"/>
        </w:rPr>
        <w:t xml:space="preserve">      &lt;xsd:element minOccurs="0" maxOccurs="1" name="missing-full" type="TypeMissingFull"/&gt;</w:t>
      </w: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0109C6">
        <w:rPr>
          <w:rFonts w:cs="Arial"/>
          <w:noProof/>
          <w:lang w:eastAsia="pl-PL"/>
        </w:rPr>
        <w:t xml:space="preserve">    &lt;/xsd:sequence&gt;</w:t>
      </w: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0109C6">
        <w:rPr>
          <w:rFonts w:cs="Arial"/>
          <w:noProof/>
          <w:lang w:eastAsia="pl-PL"/>
        </w:rPr>
        <w:t xml:space="preserve">  &lt;/xsd:complexType&gt;</w:t>
      </w: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0109C6">
        <w:rPr>
          <w:rFonts w:cs="Arial"/>
          <w:noProof/>
          <w:lang w:eastAsia="pl-PL"/>
        </w:rPr>
        <w:t xml:space="preserve">  &lt;xsd:complexType name="TypeReportFull"&gt;</w:t>
      </w: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0109C6">
        <w:rPr>
          <w:rFonts w:cs="Arial"/>
          <w:noProof/>
          <w:lang w:eastAsia="pl-PL"/>
        </w:rPr>
        <w:t xml:space="preserve">    &lt;xsd:sequence&gt;</w:t>
      </w: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0109C6">
        <w:rPr>
          <w:rFonts w:cs="Arial"/>
          <w:noProof/>
          <w:lang w:eastAsia="pl-PL"/>
        </w:rPr>
        <w:t xml:space="preserve">      &lt;xsd:element minOccurs="1" maxOccurs="unbounded" name="file-full" type="TypeFileFull"/&gt;</w:t>
      </w: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0109C6">
        <w:rPr>
          <w:rFonts w:cs="Arial"/>
          <w:noProof/>
          <w:lang w:eastAsia="pl-PL"/>
        </w:rPr>
        <w:t xml:space="preserve">    &lt;/xsd:sequence&gt;</w:t>
      </w: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0109C6">
        <w:rPr>
          <w:rFonts w:cs="Arial"/>
          <w:noProof/>
          <w:lang w:eastAsia="pl-PL"/>
        </w:rPr>
        <w:t xml:space="preserve">  &lt;/xsd:complexType&gt;</w:t>
      </w: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0109C6">
        <w:rPr>
          <w:rFonts w:cs="Arial"/>
          <w:noProof/>
          <w:lang w:eastAsia="pl-PL"/>
        </w:rPr>
        <w:t xml:space="preserve">  &lt;xsd:element name="summary-full" type="TypeSummaryFull" nillable="false" /&gt;</w:t>
      </w: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0109C6">
        <w:rPr>
          <w:rFonts w:cs="Arial"/>
          <w:noProof/>
          <w:lang w:eastAsia="pl-PL"/>
        </w:rPr>
        <w:t xml:space="preserve">  &lt;xsd:element name="report-full" type="TypeReportFull" nillable="false" /&gt;</w:t>
      </w:r>
    </w:p>
    <w:p w:rsidR="000109C6" w:rsidRPr="000109C6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</w:p>
    <w:p w:rsidR="00CF2E0B" w:rsidRPr="00CF2E0B" w:rsidRDefault="000109C6" w:rsidP="000109C6">
      <w:pPr>
        <w:pStyle w:val="PrzykladXML"/>
        <w:ind w:left="426"/>
        <w:jc w:val="left"/>
        <w:rPr>
          <w:rFonts w:cs="Arial"/>
          <w:noProof/>
          <w:lang w:eastAsia="pl-PL"/>
        </w:rPr>
      </w:pPr>
      <w:r w:rsidRPr="000109C6">
        <w:rPr>
          <w:rFonts w:cs="Arial"/>
          <w:noProof/>
          <w:lang w:eastAsia="pl-PL"/>
        </w:rPr>
        <w:t>&lt;/xsd:schema&gt;</w:t>
      </w:r>
    </w:p>
    <w:p w:rsidR="00D642DD" w:rsidRPr="00D642DD" w:rsidRDefault="00D642DD" w:rsidP="00D642DD">
      <w:pPr>
        <w:pStyle w:val="PrzykladXML"/>
        <w:ind w:left="426"/>
        <w:jc w:val="left"/>
        <w:rPr>
          <w:rFonts w:cs="Arial"/>
          <w:noProof/>
          <w:lang w:eastAsia="pl-PL"/>
        </w:rPr>
      </w:pPr>
    </w:p>
    <w:p w:rsidR="00D642DD" w:rsidRPr="00C93861" w:rsidRDefault="00D642DD" w:rsidP="00C93861">
      <w:pPr>
        <w:spacing w:line="276" w:lineRule="auto"/>
        <w:ind w:left="0" w:firstLine="0"/>
        <w:rPr>
          <w:rFonts w:ascii="Calibri" w:hAnsi="Calibri" w:cs="Arial"/>
          <w:sz w:val="28"/>
          <w:szCs w:val="24"/>
          <w:lang w:val="en-US"/>
        </w:rPr>
      </w:pPr>
    </w:p>
    <w:p w:rsidR="003B16E2" w:rsidRPr="00C74D2A" w:rsidRDefault="003B16E2" w:rsidP="007C0ED2">
      <w:pPr>
        <w:rPr>
          <w:rFonts w:ascii="Arial" w:hAnsi="Arial" w:cs="Arial"/>
          <w:b/>
          <w:color w:val="FF0000"/>
          <w:sz w:val="32"/>
        </w:rPr>
      </w:pPr>
    </w:p>
    <w:sectPr w:rsidR="003B16E2" w:rsidRPr="00C74D2A" w:rsidSect="008B2FC9">
      <w:headerReference w:type="default" r:id="rId9"/>
      <w:footerReference w:type="default" r:id="rId10"/>
      <w:headerReference w:type="first" r:id="rId11"/>
      <w:pgSz w:w="11906" w:h="16838"/>
      <w:pgMar w:top="1665" w:right="1417" w:bottom="1843" w:left="1417" w:header="708" w:footer="11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634" w:rsidRDefault="00527634" w:rsidP="0091114C">
      <w:pPr>
        <w:spacing w:line="240" w:lineRule="auto"/>
      </w:pPr>
      <w:r>
        <w:separator/>
      </w:r>
    </w:p>
  </w:endnote>
  <w:endnote w:type="continuationSeparator" w:id="0">
    <w:p w:rsidR="00527634" w:rsidRDefault="00527634" w:rsidP="009111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D41" w:rsidRDefault="007B33A6" w:rsidP="0091114C">
    <w:pPr>
      <w:pStyle w:val="Stopka"/>
      <w:tabs>
        <w:tab w:val="left" w:pos="4185"/>
        <w:tab w:val="center" w:pos="4896"/>
      </w:tabs>
      <w:ind w:left="0" w:firstLine="0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-37.85pt;margin-top:-3.9pt;width:113.25pt;height:43.5pt;z-index:-1">
          <v:imagedata r:id="rId1" o:title="Qumak_RGB_2013"/>
        </v:shape>
      </w:pict>
    </w:r>
    <w:r>
      <w:rPr>
        <w:noProof/>
        <w:lang w:eastAsia="en-US"/>
      </w:rPr>
      <w:pict>
        <v:shape id="Picture 14" o:spid="_x0000_s2058" type="#_x0000_t75" style="position:absolute;left:0;text-align:left;margin-left:369.3pt;margin-top:-1.8pt;width:68.8pt;height:44.35pt;z-index:4;visibility:visible">
          <v:imagedata r:id="rId2" o:title=""/>
          <w10:wrap type="square"/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.25pt;margin-top:-9.85pt;width:432.45pt;height:.05pt;z-index:5" o:connectortype="straight" strokecolor="#243f60" strokeweight="1pt">
          <v:shadow type="perspective" color="#243f60" opacity=".5" offset="1pt" offset2="-1pt"/>
        </v:shape>
      </w:pict>
    </w:r>
    <w:r>
      <w:rPr>
        <w:noProof/>
        <w:lang w:eastAsia="pl-PL"/>
      </w:rPr>
      <w:pict>
        <v:shape id="Obraz 6" o:spid="_x0000_s2061" type="#_x0000_t75" style="position:absolute;left:0;text-align:left;margin-left:-40.1pt;margin-top:2.9pt;width:524.25pt;height:75pt;z-index:-2;visibility:visible">
          <v:imagedata r:id="rId3" o:title=""/>
        </v:shape>
      </w:pict>
    </w:r>
    <w:r>
      <w:rPr>
        <w:rStyle w:val="Numerstrony"/>
      </w:rPr>
      <w:fldChar w:fldCharType="begin"/>
    </w:r>
    <w:r w:rsidR="00CB0D41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20877">
      <w:rPr>
        <w:rStyle w:val="Numerstrony"/>
        <w:noProof/>
      </w:rPr>
      <w:t>2</w:t>
    </w:r>
    <w:r>
      <w:rPr>
        <w:rStyle w:val="Numerstrony"/>
      </w:rPr>
      <w:fldChar w:fldCharType="end"/>
    </w:r>
    <w:r w:rsidR="00CB0D41">
      <w:rPr>
        <w:rStyle w:val="Numerstrony"/>
      </w:rPr>
      <w:t>/</w:t>
    </w:r>
    <w:r>
      <w:rPr>
        <w:rStyle w:val="Numerstrony"/>
      </w:rPr>
      <w:fldChar w:fldCharType="begin"/>
    </w:r>
    <w:r w:rsidR="00CB0D41"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20877">
      <w:rPr>
        <w:rStyle w:val="Numerstrony"/>
        <w:noProof/>
      </w:rPr>
      <w:t>33</w:t>
    </w:r>
    <w:r>
      <w:rPr>
        <w:rStyle w:val="Numerstrony"/>
      </w:rPr>
      <w:fldChar w:fldCharType="end"/>
    </w:r>
  </w:p>
  <w:p w:rsidR="00CB0D41" w:rsidRDefault="007B33A6">
    <w:pPr>
      <w:pStyle w:val="Stopka"/>
    </w:pPr>
    <w:r>
      <w:rPr>
        <w:noProof/>
        <w:lang w:eastAsia="en-US"/>
      </w:rPr>
      <w:pict>
        <v:shape id="_x0000_s2056" type="#_x0000_t75" alt="papierXL" style="position:absolute;left:0;text-align:left;margin-left:79.9pt;margin-top:781.9pt;width:78.8pt;height:32.25pt;z-index:3;visibility:visible;mso-position-horizontal-relative:margin;mso-position-vertical-relative:margin">
          <v:imagedata r:id="rId4" o:title="papierXL"/>
          <w10:wrap type="square" anchorx="margin" anchory="margin"/>
        </v:shape>
      </w:pict>
    </w:r>
    <w:r>
      <w:rPr>
        <w:noProof/>
        <w:lang w:eastAsia="en-US"/>
      </w:rPr>
      <w:pict>
        <v:shape id="Obraz 1" o:spid="_x0000_s2055" type="#_x0000_t75" alt="papierXL" style="position:absolute;left:0;text-align:left;margin-left:79.9pt;margin-top:781.9pt;width:78.8pt;height:32.25pt;z-index:2;visibility:visible;mso-position-horizontal-relative:margin;mso-position-vertical-relative:margin">
          <v:imagedata r:id="rId4" o:title="papierXL"/>
          <w10:wrap type="square"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634" w:rsidRDefault="00527634" w:rsidP="0091114C">
      <w:pPr>
        <w:spacing w:line="240" w:lineRule="auto"/>
      </w:pPr>
      <w:r>
        <w:separator/>
      </w:r>
    </w:p>
  </w:footnote>
  <w:footnote w:type="continuationSeparator" w:id="0">
    <w:p w:rsidR="00527634" w:rsidRDefault="00527634" w:rsidP="0091114C">
      <w:pPr>
        <w:spacing w:line="240" w:lineRule="auto"/>
      </w:pPr>
      <w:r>
        <w:continuationSeparator/>
      </w:r>
    </w:p>
  </w:footnote>
  <w:footnote w:id="1">
    <w:p w:rsidR="00CB0D41" w:rsidRPr="005263EB" w:rsidRDefault="00CB0D41" w:rsidP="007045F1">
      <w:pPr>
        <w:pStyle w:val="Tekstprzypisudolnego"/>
        <w:rPr>
          <w:rFonts w:ascii="Calibri" w:hAnsi="Calibri" w:cs="Arial"/>
          <w:sz w:val="16"/>
          <w:szCs w:val="16"/>
        </w:rPr>
      </w:pPr>
      <w:r w:rsidRPr="005263EB">
        <w:rPr>
          <w:rStyle w:val="Odwoanieprzypisudolnego"/>
          <w:rFonts w:ascii="Calibri" w:hAnsi="Calibri" w:cs="Arial"/>
          <w:szCs w:val="16"/>
        </w:rPr>
        <w:footnoteRef/>
      </w:r>
      <w:r w:rsidRPr="005263EB">
        <w:rPr>
          <w:rFonts w:ascii="Calibri" w:hAnsi="Calibri" w:cs="Arial"/>
          <w:szCs w:val="16"/>
        </w:rPr>
        <w:t xml:space="preserve"> Dotyczy również przypadków, w których usługa stacjonarnej publicznej sieci telekomunikacyjnej „wykorzystuje”, jako sieć dostępową, technologię sieci ruchomej (funkcjonalność postulowana przez przedstawicieli służb ustawowo powołanych do niesienia pomocy w związku ze świadczeniem na rynku usług typu Era Domowa, Sferia, Orange i Play).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D41" w:rsidRDefault="007B33A6" w:rsidP="0091114C">
    <w:pPr>
      <w:pStyle w:val="Nagwek"/>
      <w:ind w:left="0" w:hanging="16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0;margin-top:44.45pt;width:432.45pt;height:.05pt;z-index:1" o:connectortype="straight" strokecolor="#243f60" strokeweight="1pt">
          <v:shadow type="perspective" color="#243f60" opacity=".5" offset="1pt" offset2="-1pt"/>
        </v:shap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stopka_new" style="width:435.75pt;height:42pt;visibility:visible">
          <v:imagedata r:id="rId1" o:title="stopka_new"/>
        </v:shape>
      </w:pict>
    </w:r>
  </w:p>
  <w:p w:rsidR="00CB0D41" w:rsidRDefault="00CB0D4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287"/>
      <w:gridCol w:w="1790"/>
      <w:gridCol w:w="2931"/>
      <w:gridCol w:w="2362"/>
    </w:tblGrid>
    <w:tr w:rsidR="00CB0D41" w:rsidTr="001A4AC0">
      <w:trPr>
        <w:trHeight w:val="158"/>
      </w:trPr>
      <w:tc>
        <w:tcPr>
          <w:tcW w:w="2287" w:type="dxa"/>
          <w:vAlign w:val="center"/>
        </w:tcPr>
        <w:p w:rsidR="00CB0D41" w:rsidRPr="00527634" w:rsidRDefault="00CB0D41" w:rsidP="00CC58B9">
          <w:pPr>
            <w:pStyle w:val="Nagwek"/>
            <w:ind w:left="-142" w:firstLine="0"/>
            <w:jc w:val="center"/>
            <w:rPr>
              <w:rFonts w:cs="Arial"/>
              <w:lang w:val="pl-PL" w:eastAsia="en-US"/>
            </w:rPr>
          </w:pPr>
          <w:r w:rsidRPr="00527634">
            <w:rPr>
              <w:rFonts w:cs="Arial"/>
              <w:lang w:val="pl-PL" w:eastAsia="en-US"/>
            </w:rPr>
            <w:t>Urząd Komunikacji Elektronicznej</w:t>
          </w:r>
        </w:p>
      </w:tc>
      <w:tc>
        <w:tcPr>
          <w:tcW w:w="1790" w:type="dxa"/>
          <w:vAlign w:val="center"/>
        </w:tcPr>
        <w:p w:rsidR="00CB0D41" w:rsidRPr="00527634" w:rsidRDefault="00CB0D41" w:rsidP="00CC58B9">
          <w:pPr>
            <w:pStyle w:val="Nagwek"/>
            <w:ind w:left="0" w:firstLine="0"/>
            <w:jc w:val="center"/>
            <w:rPr>
              <w:rFonts w:cs="Arial"/>
              <w:b/>
              <w:lang w:val="pl-PL" w:eastAsia="en-US"/>
            </w:rPr>
          </w:pPr>
          <w:r w:rsidRPr="00527634">
            <w:rPr>
              <w:rFonts w:cs="Arial"/>
              <w:b/>
              <w:lang w:val="pl-PL" w:eastAsia="en-US"/>
            </w:rPr>
            <w:t>Projekt PLI CBD2</w:t>
          </w:r>
        </w:p>
      </w:tc>
      <w:tc>
        <w:tcPr>
          <w:tcW w:w="2931" w:type="dxa"/>
          <w:vAlign w:val="center"/>
        </w:tcPr>
        <w:p w:rsidR="00CB0D41" w:rsidRPr="00527634" w:rsidRDefault="00CB0D41" w:rsidP="00DA130D">
          <w:pPr>
            <w:pStyle w:val="Nagwek"/>
            <w:ind w:left="108" w:right="-72" w:firstLine="0"/>
            <w:jc w:val="center"/>
            <w:rPr>
              <w:rFonts w:cs="Arial"/>
              <w:lang w:val="pl-PL" w:eastAsia="en-US"/>
            </w:rPr>
          </w:pPr>
          <w:r w:rsidRPr="00527634">
            <w:rPr>
              <w:rFonts w:cs="Arial"/>
              <w:lang w:val="pl-PL" w:eastAsia="en-US"/>
            </w:rPr>
            <w:t>Data utworzenia dok.:</w:t>
          </w:r>
        </w:p>
        <w:p w:rsidR="00CB0D41" w:rsidRPr="00527634" w:rsidRDefault="00594129" w:rsidP="00AD4A74">
          <w:pPr>
            <w:pStyle w:val="Nagwek"/>
            <w:ind w:left="0" w:firstLine="0"/>
            <w:jc w:val="center"/>
            <w:rPr>
              <w:rFonts w:cs="Arial"/>
              <w:lang w:val="pl-PL" w:eastAsia="en-US"/>
            </w:rPr>
          </w:pPr>
          <w:r w:rsidRPr="00527634">
            <w:rPr>
              <w:rFonts w:cs="Arial"/>
              <w:lang w:val="pl-PL" w:eastAsia="en-US"/>
            </w:rPr>
            <w:t>23.01.2015</w:t>
          </w:r>
        </w:p>
      </w:tc>
      <w:tc>
        <w:tcPr>
          <w:tcW w:w="2362" w:type="dxa"/>
          <w:vAlign w:val="center"/>
        </w:tcPr>
        <w:p w:rsidR="00CB0D41" w:rsidRPr="00527634" w:rsidRDefault="00CB0D41" w:rsidP="00DA130D">
          <w:pPr>
            <w:pStyle w:val="Nagwek"/>
            <w:ind w:left="140" w:firstLine="0"/>
            <w:rPr>
              <w:rFonts w:cs="Arial"/>
              <w:lang w:val="pl-PL" w:eastAsia="en-US"/>
            </w:rPr>
          </w:pPr>
          <w:r w:rsidRPr="00527634">
            <w:rPr>
              <w:rFonts w:cs="Arial"/>
              <w:lang w:val="pl-PL" w:eastAsia="en-US"/>
            </w:rPr>
            <w:t xml:space="preserve">Wersja nr: </w:t>
          </w:r>
          <w:r w:rsidR="00594129" w:rsidRPr="00527634">
            <w:rPr>
              <w:rFonts w:cs="Arial"/>
              <w:lang w:val="pl-PL" w:eastAsia="en-US"/>
            </w:rPr>
            <w:t>1</w:t>
          </w:r>
          <w:r w:rsidR="00846775" w:rsidRPr="00527634">
            <w:rPr>
              <w:rFonts w:cs="Arial"/>
              <w:lang w:val="pl-PL" w:eastAsia="en-US"/>
            </w:rPr>
            <w:t xml:space="preserve"> </w:t>
          </w:r>
        </w:p>
        <w:p w:rsidR="00CB0D41" w:rsidRPr="00527634" w:rsidRDefault="00CB0D41" w:rsidP="00846775">
          <w:pPr>
            <w:pStyle w:val="Nagwek"/>
            <w:ind w:left="140" w:firstLine="0"/>
            <w:rPr>
              <w:rFonts w:cs="Arial"/>
              <w:lang w:val="pl-PL" w:eastAsia="en-US"/>
            </w:rPr>
          </w:pPr>
          <w:r w:rsidRPr="00527634">
            <w:rPr>
              <w:rFonts w:cs="Arial"/>
              <w:lang w:val="pl-PL" w:eastAsia="en-US"/>
            </w:rPr>
            <w:t>z dnia 23.</w:t>
          </w:r>
          <w:r w:rsidR="00846775" w:rsidRPr="00527634">
            <w:rPr>
              <w:rFonts w:cs="Arial"/>
              <w:lang w:val="pl-PL" w:eastAsia="en-US"/>
            </w:rPr>
            <w:t>01</w:t>
          </w:r>
          <w:r w:rsidRPr="00527634">
            <w:rPr>
              <w:rFonts w:cs="Arial"/>
              <w:lang w:val="pl-PL" w:eastAsia="en-US"/>
            </w:rPr>
            <w:t>.</w:t>
          </w:r>
          <w:r w:rsidR="00846775" w:rsidRPr="00527634">
            <w:rPr>
              <w:rFonts w:cs="Arial"/>
              <w:lang w:val="pl-PL" w:eastAsia="en-US"/>
            </w:rPr>
            <w:t>2015</w:t>
          </w:r>
        </w:p>
      </w:tc>
    </w:tr>
    <w:tr w:rsidR="00CB0D41" w:rsidTr="001A4AC0">
      <w:trPr>
        <w:trHeight w:val="158"/>
      </w:trPr>
      <w:tc>
        <w:tcPr>
          <w:tcW w:w="4077" w:type="dxa"/>
          <w:gridSpan w:val="2"/>
          <w:vAlign w:val="center"/>
        </w:tcPr>
        <w:p w:rsidR="00CB0D41" w:rsidRPr="00527634" w:rsidRDefault="00CB0D41" w:rsidP="00944B13">
          <w:pPr>
            <w:pStyle w:val="Nagwek"/>
            <w:ind w:left="142" w:firstLine="0"/>
            <w:jc w:val="left"/>
            <w:rPr>
              <w:rFonts w:cs="Arial"/>
              <w:lang w:val="pl-PL" w:eastAsia="en-US"/>
            </w:rPr>
          </w:pPr>
          <w:r w:rsidRPr="00527634">
            <w:rPr>
              <w:rFonts w:cs="Arial"/>
              <w:lang w:val="pl-PL" w:eastAsia="en-US"/>
            </w:rPr>
            <w:t>Faza projektu: E-1</w:t>
          </w:r>
        </w:p>
      </w:tc>
      <w:tc>
        <w:tcPr>
          <w:tcW w:w="5293" w:type="dxa"/>
          <w:gridSpan w:val="2"/>
          <w:vAlign w:val="center"/>
        </w:tcPr>
        <w:p w:rsidR="00CB0D41" w:rsidRPr="00527634" w:rsidRDefault="00CB0D41" w:rsidP="000F7F60">
          <w:pPr>
            <w:pStyle w:val="Nagwek"/>
            <w:ind w:hanging="1168"/>
            <w:rPr>
              <w:rFonts w:cs="Arial"/>
              <w:lang w:val="pl-PL" w:eastAsia="en-US"/>
            </w:rPr>
          </w:pPr>
          <w:r w:rsidRPr="00527634">
            <w:rPr>
              <w:rFonts w:cs="Arial"/>
              <w:lang w:val="pl-PL" w:eastAsia="en-US"/>
            </w:rPr>
            <w:t>Obszar projektu: Analiza wymagań</w:t>
          </w:r>
        </w:p>
      </w:tc>
    </w:tr>
    <w:tr w:rsidR="00CB0D41" w:rsidTr="001A4AC0">
      <w:trPr>
        <w:trHeight w:val="79"/>
      </w:trPr>
      <w:tc>
        <w:tcPr>
          <w:tcW w:w="4077" w:type="dxa"/>
          <w:gridSpan w:val="2"/>
        </w:tcPr>
        <w:p w:rsidR="00CB0D41" w:rsidRPr="00527634" w:rsidRDefault="00CB0D41" w:rsidP="00D93CC9">
          <w:pPr>
            <w:pStyle w:val="Nagwek"/>
            <w:ind w:left="142" w:firstLine="0"/>
            <w:jc w:val="left"/>
            <w:rPr>
              <w:rFonts w:cs="Arial"/>
              <w:lang w:val="pl-PL" w:eastAsia="en-US"/>
            </w:rPr>
          </w:pPr>
          <w:r w:rsidRPr="00527634">
            <w:rPr>
              <w:rFonts w:cs="Arial"/>
              <w:lang w:val="pl-PL" w:eastAsia="en-US"/>
            </w:rPr>
            <w:t>Rodzaj dokumentu: Analiza</w:t>
          </w:r>
        </w:p>
      </w:tc>
      <w:tc>
        <w:tcPr>
          <w:tcW w:w="5293" w:type="dxa"/>
          <w:gridSpan w:val="2"/>
        </w:tcPr>
        <w:p w:rsidR="00CB0D41" w:rsidRPr="00527634" w:rsidRDefault="00CB0D41" w:rsidP="00846775">
          <w:pPr>
            <w:pStyle w:val="Nagwek"/>
            <w:ind w:hanging="1168"/>
            <w:rPr>
              <w:rFonts w:cs="Arial"/>
              <w:lang w:val="pl-PL" w:eastAsia="en-US"/>
            </w:rPr>
          </w:pPr>
          <w:r w:rsidRPr="00527634">
            <w:rPr>
              <w:rFonts w:cs="Arial"/>
              <w:lang w:val="pl-PL" w:eastAsia="en-US"/>
            </w:rPr>
            <w:t xml:space="preserve">Status dokumentu: </w:t>
          </w:r>
          <w:r w:rsidR="00846775" w:rsidRPr="00527634">
            <w:rPr>
              <w:rFonts w:cs="Arial"/>
              <w:lang w:val="pl-PL" w:eastAsia="en-US"/>
            </w:rPr>
            <w:t>Z</w:t>
          </w:r>
          <w:r w:rsidRPr="00527634">
            <w:rPr>
              <w:rFonts w:cs="Arial"/>
              <w:lang w:val="pl-PL" w:eastAsia="en-US"/>
            </w:rPr>
            <w:t>atwierdzony</w:t>
          </w:r>
        </w:p>
      </w:tc>
    </w:tr>
    <w:tr w:rsidR="00CB0D41" w:rsidTr="001A4AC0">
      <w:trPr>
        <w:trHeight w:val="158"/>
      </w:trPr>
      <w:tc>
        <w:tcPr>
          <w:tcW w:w="4077" w:type="dxa"/>
          <w:gridSpan w:val="2"/>
        </w:tcPr>
        <w:p w:rsidR="00CB0D41" w:rsidRPr="00527634" w:rsidRDefault="00CB0D41" w:rsidP="00131EA2">
          <w:pPr>
            <w:pStyle w:val="Nagwek"/>
            <w:ind w:left="0" w:firstLine="0"/>
            <w:jc w:val="left"/>
            <w:rPr>
              <w:rFonts w:cs="Arial"/>
              <w:lang w:val="pl-PL" w:eastAsia="en-US"/>
            </w:rPr>
          </w:pPr>
          <w:r w:rsidRPr="00527634">
            <w:rPr>
              <w:rFonts w:cs="Arial"/>
              <w:lang w:val="pl-PL" w:eastAsia="en-US"/>
            </w:rPr>
            <w:t xml:space="preserve"> Odpowiedzialny: Piotr Naszkowski</w:t>
          </w:r>
        </w:p>
      </w:tc>
      <w:tc>
        <w:tcPr>
          <w:tcW w:w="5293" w:type="dxa"/>
          <w:gridSpan w:val="2"/>
        </w:tcPr>
        <w:p w:rsidR="00CB0D41" w:rsidRPr="00527634" w:rsidRDefault="00CB0D41" w:rsidP="00CC58B9">
          <w:pPr>
            <w:pStyle w:val="Nagwek"/>
            <w:ind w:hanging="1149"/>
            <w:rPr>
              <w:rFonts w:cs="Arial"/>
              <w:lang w:val="pl-PL" w:eastAsia="en-US"/>
            </w:rPr>
          </w:pPr>
          <w:r w:rsidRPr="00527634">
            <w:rPr>
              <w:rFonts w:cs="Arial"/>
              <w:lang w:val="pl-PL" w:eastAsia="en-US"/>
            </w:rPr>
            <w:t>Autor: T4B Spółka z o.o.</w:t>
          </w:r>
        </w:p>
      </w:tc>
    </w:tr>
  </w:tbl>
  <w:p w:rsidR="00CB0D41" w:rsidRDefault="007B33A6" w:rsidP="00DA130D">
    <w:pPr>
      <w:pStyle w:val="Nagwek"/>
      <w:ind w:left="0" w:firstLine="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stopka_new" style="width:451.5pt;height:42.75pt;visibility:visible">
          <v:imagedata r:id="rId1" o:title="stopka_new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Courier New" w:hAnsi="Courier New"/>
      </w:rPr>
    </w:lvl>
  </w:abstractNum>
  <w:abstractNum w:abstractNumId="1">
    <w:nsid w:val="00416502"/>
    <w:multiLevelType w:val="hybridMultilevel"/>
    <w:tmpl w:val="B03CA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72ED0"/>
    <w:multiLevelType w:val="hybridMultilevel"/>
    <w:tmpl w:val="56821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4505C"/>
    <w:multiLevelType w:val="hybridMultilevel"/>
    <w:tmpl w:val="583A09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081B3A"/>
    <w:multiLevelType w:val="hybridMultilevel"/>
    <w:tmpl w:val="7646F0A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1731898"/>
    <w:multiLevelType w:val="multilevel"/>
    <w:tmpl w:val="7A021388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860"/>
        </w:tabs>
        <w:ind w:left="860" w:hanging="576"/>
      </w:pPr>
      <w:rPr>
        <w:rFonts w:cs="Times New Roman" w:hint="default"/>
        <w:sz w:val="28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290"/>
        </w:tabs>
        <w:ind w:left="1290" w:hanging="864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/>
        <w:emboss w:val="0"/>
        <w:imprint w:val="0"/>
        <w:color w:val="003366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em w:val="none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19132B2A"/>
    <w:multiLevelType w:val="hybridMultilevel"/>
    <w:tmpl w:val="7C344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50D7F"/>
    <w:multiLevelType w:val="hybridMultilevel"/>
    <w:tmpl w:val="D918F802"/>
    <w:lvl w:ilvl="0" w:tplc="17883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4A3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A0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A4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44C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68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21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E5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6AF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8795E89"/>
    <w:multiLevelType w:val="hybridMultilevel"/>
    <w:tmpl w:val="FF3A08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83349A"/>
    <w:multiLevelType w:val="hybridMultilevel"/>
    <w:tmpl w:val="A9C8CE4E"/>
    <w:lvl w:ilvl="0" w:tplc="266C62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CBF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2CA4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A37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DEFA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B82DC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0286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7CF3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3C0E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9BA79F5"/>
    <w:multiLevelType w:val="hybridMultilevel"/>
    <w:tmpl w:val="D9AC1E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7B18AC"/>
    <w:multiLevelType w:val="hybridMultilevel"/>
    <w:tmpl w:val="5A1674E2"/>
    <w:lvl w:ilvl="0" w:tplc="12B2B04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665249"/>
    <w:multiLevelType w:val="hybridMultilevel"/>
    <w:tmpl w:val="2514F7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5940E7"/>
    <w:multiLevelType w:val="hybridMultilevel"/>
    <w:tmpl w:val="22009C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8F73AD"/>
    <w:multiLevelType w:val="hybridMultilevel"/>
    <w:tmpl w:val="76DC7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D7B19"/>
    <w:multiLevelType w:val="hybridMultilevel"/>
    <w:tmpl w:val="7A08E01E"/>
    <w:lvl w:ilvl="0" w:tplc="A3B4C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F9491C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>
    <w:nsid w:val="765445F2"/>
    <w:multiLevelType w:val="hybridMultilevel"/>
    <w:tmpl w:val="C1D0F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7253A1"/>
    <w:multiLevelType w:val="hybridMultilevel"/>
    <w:tmpl w:val="82E27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035AFA"/>
    <w:multiLevelType w:val="hybridMultilevel"/>
    <w:tmpl w:val="FAB46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9"/>
  </w:num>
  <w:num w:numId="5">
    <w:abstractNumId w:val="8"/>
  </w:num>
  <w:num w:numId="6">
    <w:abstractNumId w:val="17"/>
  </w:num>
  <w:num w:numId="7">
    <w:abstractNumId w:val="10"/>
  </w:num>
  <w:num w:numId="8">
    <w:abstractNumId w:val="18"/>
  </w:num>
  <w:num w:numId="9">
    <w:abstractNumId w:val="5"/>
  </w:num>
  <w:num w:numId="10">
    <w:abstractNumId w:val="5"/>
  </w:num>
  <w:num w:numId="11">
    <w:abstractNumId w:val="11"/>
  </w:num>
  <w:num w:numId="12">
    <w:abstractNumId w:val="4"/>
  </w:num>
  <w:num w:numId="13">
    <w:abstractNumId w:val="15"/>
  </w:num>
  <w:num w:numId="14">
    <w:abstractNumId w:val="14"/>
  </w:num>
  <w:num w:numId="15">
    <w:abstractNumId w:val="19"/>
  </w:num>
  <w:num w:numId="16">
    <w:abstractNumId w:val="1"/>
  </w:num>
  <w:num w:numId="17">
    <w:abstractNumId w:val="2"/>
  </w:num>
  <w:num w:numId="18">
    <w:abstractNumId w:val="13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3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otr Naszkowski">
    <w15:presenceInfo w15:providerId="Windows Live" w15:userId="cde482d7b3ca32f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_x0000_s2049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14C"/>
    <w:rsid w:val="000021E7"/>
    <w:rsid w:val="000109C6"/>
    <w:rsid w:val="00012E6C"/>
    <w:rsid w:val="00031DBE"/>
    <w:rsid w:val="00036A7C"/>
    <w:rsid w:val="000402C0"/>
    <w:rsid w:val="000574DA"/>
    <w:rsid w:val="00060FA1"/>
    <w:rsid w:val="00060FE0"/>
    <w:rsid w:val="000749EF"/>
    <w:rsid w:val="000811F1"/>
    <w:rsid w:val="000861F9"/>
    <w:rsid w:val="00094685"/>
    <w:rsid w:val="00095C04"/>
    <w:rsid w:val="000A1F1C"/>
    <w:rsid w:val="000A441C"/>
    <w:rsid w:val="000A7DCE"/>
    <w:rsid w:val="000B4F77"/>
    <w:rsid w:val="000B5E09"/>
    <w:rsid w:val="000C1202"/>
    <w:rsid w:val="000C127D"/>
    <w:rsid w:val="000C79F3"/>
    <w:rsid w:val="000D1025"/>
    <w:rsid w:val="000F58EF"/>
    <w:rsid w:val="000F7F60"/>
    <w:rsid w:val="00101041"/>
    <w:rsid w:val="00105CE5"/>
    <w:rsid w:val="00107473"/>
    <w:rsid w:val="00122117"/>
    <w:rsid w:val="001230BC"/>
    <w:rsid w:val="0012574C"/>
    <w:rsid w:val="00131EA2"/>
    <w:rsid w:val="0013672E"/>
    <w:rsid w:val="00141950"/>
    <w:rsid w:val="0014760D"/>
    <w:rsid w:val="0014775C"/>
    <w:rsid w:val="0015171E"/>
    <w:rsid w:val="0016133F"/>
    <w:rsid w:val="0016731D"/>
    <w:rsid w:val="00170818"/>
    <w:rsid w:val="00171C9C"/>
    <w:rsid w:val="001857C7"/>
    <w:rsid w:val="001931F2"/>
    <w:rsid w:val="00194269"/>
    <w:rsid w:val="00194624"/>
    <w:rsid w:val="001A3BF3"/>
    <w:rsid w:val="001A4AC0"/>
    <w:rsid w:val="001A6895"/>
    <w:rsid w:val="001A70D0"/>
    <w:rsid w:val="001B3E6A"/>
    <w:rsid w:val="001D4A63"/>
    <w:rsid w:val="001F361A"/>
    <w:rsid w:val="001F6E70"/>
    <w:rsid w:val="00216903"/>
    <w:rsid w:val="00236415"/>
    <w:rsid w:val="00241338"/>
    <w:rsid w:val="00244C84"/>
    <w:rsid w:val="002518F4"/>
    <w:rsid w:val="00257DEF"/>
    <w:rsid w:val="002630CA"/>
    <w:rsid w:val="00266F01"/>
    <w:rsid w:val="002719B4"/>
    <w:rsid w:val="00274294"/>
    <w:rsid w:val="00282C7B"/>
    <w:rsid w:val="002845C0"/>
    <w:rsid w:val="0028495C"/>
    <w:rsid w:val="00291444"/>
    <w:rsid w:val="0029172B"/>
    <w:rsid w:val="00293D33"/>
    <w:rsid w:val="002A18B4"/>
    <w:rsid w:val="002A32CC"/>
    <w:rsid w:val="002B1A31"/>
    <w:rsid w:val="002B7612"/>
    <w:rsid w:val="002C1AB7"/>
    <w:rsid w:val="002C3B0B"/>
    <w:rsid w:val="002C5605"/>
    <w:rsid w:val="002C71D0"/>
    <w:rsid w:val="002D1CEA"/>
    <w:rsid w:val="002D394C"/>
    <w:rsid w:val="002D4361"/>
    <w:rsid w:val="002D4AD4"/>
    <w:rsid w:val="002D7614"/>
    <w:rsid w:val="002E2034"/>
    <w:rsid w:val="002E7E1B"/>
    <w:rsid w:val="002F2BCD"/>
    <w:rsid w:val="003018D7"/>
    <w:rsid w:val="00310D7D"/>
    <w:rsid w:val="00316F6B"/>
    <w:rsid w:val="00330844"/>
    <w:rsid w:val="00332223"/>
    <w:rsid w:val="003328C5"/>
    <w:rsid w:val="00342073"/>
    <w:rsid w:val="003533CC"/>
    <w:rsid w:val="00361250"/>
    <w:rsid w:val="00365A43"/>
    <w:rsid w:val="003770CF"/>
    <w:rsid w:val="003809C6"/>
    <w:rsid w:val="00393F45"/>
    <w:rsid w:val="003945FE"/>
    <w:rsid w:val="003A1D5A"/>
    <w:rsid w:val="003A3BFC"/>
    <w:rsid w:val="003A5C9C"/>
    <w:rsid w:val="003B16E2"/>
    <w:rsid w:val="003B5497"/>
    <w:rsid w:val="003B6948"/>
    <w:rsid w:val="003C52D9"/>
    <w:rsid w:val="003D1420"/>
    <w:rsid w:val="003E7892"/>
    <w:rsid w:val="003F5B22"/>
    <w:rsid w:val="00401E3E"/>
    <w:rsid w:val="00402405"/>
    <w:rsid w:val="0040582F"/>
    <w:rsid w:val="00413A60"/>
    <w:rsid w:val="00427053"/>
    <w:rsid w:val="00430D8C"/>
    <w:rsid w:val="0044085A"/>
    <w:rsid w:val="00445173"/>
    <w:rsid w:val="004601F1"/>
    <w:rsid w:val="00475505"/>
    <w:rsid w:val="0047738B"/>
    <w:rsid w:val="00477C96"/>
    <w:rsid w:val="004846E2"/>
    <w:rsid w:val="004928E2"/>
    <w:rsid w:val="00493051"/>
    <w:rsid w:val="004B1014"/>
    <w:rsid w:val="004B1D99"/>
    <w:rsid w:val="004B4958"/>
    <w:rsid w:val="004C1F67"/>
    <w:rsid w:val="004D1ED4"/>
    <w:rsid w:val="004D292A"/>
    <w:rsid w:val="004D3BB3"/>
    <w:rsid w:val="004D660B"/>
    <w:rsid w:val="004F2878"/>
    <w:rsid w:val="004F5E88"/>
    <w:rsid w:val="00504E22"/>
    <w:rsid w:val="00505CB8"/>
    <w:rsid w:val="00506921"/>
    <w:rsid w:val="00510C3D"/>
    <w:rsid w:val="005152A2"/>
    <w:rsid w:val="00516AB9"/>
    <w:rsid w:val="005219C9"/>
    <w:rsid w:val="00522C58"/>
    <w:rsid w:val="0052428A"/>
    <w:rsid w:val="00524385"/>
    <w:rsid w:val="005263EB"/>
    <w:rsid w:val="00527345"/>
    <w:rsid w:val="00527634"/>
    <w:rsid w:val="00534636"/>
    <w:rsid w:val="0054172C"/>
    <w:rsid w:val="005465B4"/>
    <w:rsid w:val="0054674A"/>
    <w:rsid w:val="00550AA0"/>
    <w:rsid w:val="00583929"/>
    <w:rsid w:val="00584510"/>
    <w:rsid w:val="00591438"/>
    <w:rsid w:val="00594129"/>
    <w:rsid w:val="00595A06"/>
    <w:rsid w:val="005A657D"/>
    <w:rsid w:val="005B353C"/>
    <w:rsid w:val="005C07DC"/>
    <w:rsid w:val="005C22A0"/>
    <w:rsid w:val="005E61F1"/>
    <w:rsid w:val="005F0F0C"/>
    <w:rsid w:val="005F1B89"/>
    <w:rsid w:val="005F3BEA"/>
    <w:rsid w:val="005F49A1"/>
    <w:rsid w:val="00606B4A"/>
    <w:rsid w:val="006106FF"/>
    <w:rsid w:val="006133F4"/>
    <w:rsid w:val="00623776"/>
    <w:rsid w:val="00636BA5"/>
    <w:rsid w:val="006432DA"/>
    <w:rsid w:val="00644C35"/>
    <w:rsid w:val="00646174"/>
    <w:rsid w:val="00650AB2"/>
    <w:rsid w:val="00651685"/>
    <w:rsid w:val="00653D5B"/>
    <w:rsid w:val="00665801"/>
    <w:rsid w:val="00672F1D"/>
    <w:rsid w:val="0067430A"/>
    <w:rsid w:val="00680291"/>
    <w:rsid w:val="00680775"/>
    <w:rsid w:val="0068385D"/>
    <w:rsid w:val="00685187"/>
    <w:rsid w:val="006A2239"/>
    <w:rsid w:val="006A463B"/>
    <w:rsid w:val="006A62B6"/>
    <w:rsid w:val="006B163E"/>
    <w:rsid w:val="006C7A09"/>
    <w:rsid w:val="006E20BA"/>
    <w:rsid w:val="006E258F"/>
    <w:rsid w:val="006E6227"/>
    <w:rsid w:val="006E74C0"/>
    <w:rsid w:val="006E794B"/>
    <w:rsid w:val="007017F5"/>
    <w:rsid w:val="007045F1"/>
    <w:rsid w:val="00705F0F"/>
    <w:rsid w:val="00710D2E"/>
    <w:rsid w:val="00711BDB"/>
    <w:rsid w:val="00720F82"/>
    <w:rsid w:val="007254CD"/>
    <w:rsid w:val="0072690C"/>
    <w:rsid w:val="00726AAD"/>
    <w:rsid w:val="007273D4"/>
    <w:rsid w:val="007358E7"/>
    <w:rsid w:val="007377A4"/>
    <w:rsid w:val="00737978"/>
    <w:rsid w:val="00742B8A"/>
    <w:rsid w:val="00743956"/>
    <w:rsid w:val="007466F4"/>
    <w:rsid w:val="00755038"/>
    <w:rsid w:val="0075561E"/>
    <w:rsid w:val="00755B82"/>
    <w:rsid w:val="00760207"/>
    <w:rsid w:val="007768D7"/>
    <w:rsid w:val="00776B26"/>
    <w:rsid w:val="00781404"/>
    <w:rsid w:val="007840BA"/>
    <w:rsid w:val="00787E74"/>
    <w:rsid w:val="007A53B0"/>
    <w:rsid w:val="007A7656"/>
    <w:rsid w:val="007B2D2D"/>
    <w:rsid w:val="007B33A6"/>
    <w:rsid w:val="007B6800"/>
    <w:rsid w:val="007C0ED2"/>
    <w:rsid w:val="007C49E5"/>
    <w:rsid w:val="007D0AD1"/>
    <w:rsid w:val="007D2443"/>
    <w:rsid w:val="007D2823"/>
    <w:rsid w:val="007E4B5B"/>
    <w:rsid w:val="007E6C3D"/>
    <w:rsid w:val="007F49B8"/>
    <w:rsid w:val="008019DA"/>
    <w:rsid w:val="00804274"/>
    <w:rsid w:val="00812A8C"/>
    <w:rsid w:val="0081313D"/>
    <w:rsid w:val="008158BC"/>
    <w:rsid w:val="00816329"/>
    <w:rsid w:val="00817749"/>
    <w:rsid w:val="00820877"/>
    <w:rsid w:val="00822951"/>
    <w:rsid w:val="00830AE3"/>
    <w:rsid w:val="00833653"/>
    <w:rsid w:val="00841A08"/>
    <w:rsid w:val="00846775"/>
    <w:rsid w:val="008545DF"/>
    <w:rsid w:val="00854EC4"/>
    <w:rsid w:val="00855B53"/>
    <w:rsid w:val="008573D1"/>
    <w:rsid w:val="00870187"/>
    <w:rsid w:val="00874C8D"/>
    <w:rsid w:val="008779C3"/>
    <w:rsid w:val="008903C9"/>
    <w:rsid w:val="00891CBE"/>
    <w:rsid w:val="0089762E"/>
    <w:rsid w:val="008A5130"/>
    <w:rsid w:val="008A56FC"/>
    <w:rsid w:val="008B1DC6"/>
    <w:rsid w:val="008B2FC9"/>
    <w:rsid w:val="008B6AB2"/>
    <w:rsid w:val="008C0B6C"/>
    <w:rsid w:val="008C153C"/>
    <w:rsid w:val="008E1BE3"/>
    <w:rsid w:val="008F161A"/>
    <w:rsid w:val="008F6AF1"/>
    <w:rsid w:val="008F769E"/>
    <w:rsid w:val="00900289"/>
    <w:rsid w:val="0091114C"/>
    <w:rsid w:val="009240D3"/>
    <w:rsid w:val="00934782"/>
    <w:rsid w:val="0094226A"/>
    <w:rsid w:val="00944134"/>
    <w:rsid w:val="00944B13"/>
    <w:rsid w:val="0095111E"/>
    <w:rsid w:val="00952C94"/>
    <w:rsid w:val="00956EAB"/>
    <w:rsid w:val="00962F9F"/>
    <w:rsid w:val="00965F80"/>
    <w:rsid w:val="009815AD"/>
    <w:rsid w:val="00984FA9"/>
    <w:rsid w:val="00987A06"/>
    <w:rsid w:val="00991A16"/>
    <w:rsid w:val="009A00F8"/>
    <w:rsid w:val="009A2C3A"/>
    <w:rsid w:val="009B6A84"/>
    <w:rsid w:val="009C10F6"/>
    <w:rsid w:val="009C3143"/>
    <w:rsid w:val="009C3614"/>
    <w:rsid w:val="009D7A77"/>
    <w:rsid w:val="009E2B74"/>
    <w:rsid w:val="009E36B0"/>
    <w:rsid w:val="009E400E"/>
    <w:rsid w:val="009F133F"/>
    <w:rsid w:val="009F3D96"/>
    <w:rsid w:val="00A017E8"/>
    <w:rsid w:val="00A145A7"/>
    <w:rsid w:val="00A20595"/>
    <w:rsid w:val="00A379BF"/>
    <w:rsid w:val="00A414A2"/>
    <w:rsid w:val="00A41F44"/>
    <w:rsid w:val="00A431C2"/>
    <w:rsid w:val="00A52124"/>
    <w:rsid w:val="00A533A9"/>
    <w:rsid w:val="00A63885"/>
    <w:rsid w:val="00A70E94"/>
    <w:rsid w:val="00A73BF2"/>
    <w:rsid w:val="00A83E18"/>
    <w:rsid w:val="00A85BAC"/>
    <w:rsid w:val="00A873D6"/>
    <w:rsid w:val="00A9627F"/>
    <w:rsid w:val="00AA0A1E"/>
    <w:rsid w:val="00AA3B34"/>
    <w:rsid w:val="00AA3B4B"/>
    <w:rsid w:val="00AA53F0"/>
    <w:rsid w:val="00AB1346"/>
    <w:rsid w:val="00AB49B5"/>
    <w:rsid w:val="00AC153A"/>
    <w:rsid w:val="00AC1B3D"/>
    <w:rsid w:val="00AD1588"/>
    <w:rsid w:val="00AD36C7"/>
    <w:rsid w:val="00AD465E"/>
    <w:rsid w:val="00AD4A74"/>
    <w:rsid w:val="00AE23CC"/>
    <w:rsid w:val="00AE34A3"/>
    <w:rsid w:val="00AE3769"/>
    <w:rsid w:val="00AE71C6"/>
    <w:rsid w:val="00AF2F7F"/>
    <w:rsid w:val="00AF6AC8"/>
    <w:rsid w:val="00AF6D7F"/>
    <w:rsid w:val="00B0393E"/>
    <w:rsid w:val="00B03969"/>
    <w:rsid w:val="00B03B27"/>
    <w:rsid w:val="00B04194"/>
    <w:rsid w:val="00B05993"/>
    <w:rsid w:val="00B1330B"/>
    <w:rsid w:val="00B1762E"/>
    <w:rsid w:val="00B23F4B"/>
    <w:rsid w:val="00B25E57"/>
    <w:rsid w:val="00B4550B"/>
    <w:rsid w:val="00B457F0"/>
    <w:rsid w:val="00B57362"/>
    <w:rsid w:val="00B57A1A"/>
    <w:rsid w:val="00B57F02"/>
    <w:rsid w:val="00B649F0"/>
    <w:rsid w:val="00B710B1"/>
    <w:rsid w:val="00B7297C"/>
    <w:rsid w:val="00B7419B"/>
    <w:rsid w:val="00B8022E"/>
    <w:rsid w:val="00B822CD"/>
    <w:rsid w:val="00B83266"/>
    <w:rsid w:val="00B8423F"/>
    <w:rsid w:val="00B84E1B"/>
    <w:rsid w:val="00B84E6C"/>
    <w:rsid w:val="00B90346"/>
    <w:rsid w:val="00B95C88"/>
    <w:rsid w:val="00B96FC2"/>
    <w:rsid w:val="00B97D1D"/>
    <w:rsid w:val="00BB20A8"/>
    <w:rsid w:val="00BB3F47"/>
    <w:rsid w:val="00BC3EE8"/>
    <w:rsid w:val="00BD1121"/>
    <w:rsid w:val="00BD53F4"/>
    <w:rsid w:val="00BE4FED"/>
    <w:rsid w:val="00BF5C28"/>
    <w:rsid w:val="00C0169C"/>
    <w:rsid w:val="00C04005"/>
    <w:rsid w:val="00C05D68"/>
    <w:rsid w:val="00C06806"/>
    <w:rsid w:val="00C11950"/>
    <w:rsid w:val="00C12B18"/>
    <w:rsid w:val="00C21516"/>
    <w:rsid w:val="00C235BB"/>
    <w:rsid w:val="00C2609C"/>
    <w:rsid w:val="00C26E58"/>
    <w:rsid w:val="00C36A10"/>
    <w:rsid w:val="00C418C8"/>
    <w:rsid w:val="00C5028C"/>
    <w:rsid w:val="00C5767D"/>
    <w:rsid w:val="00C60213"/>
    <w:rsid w:val="00C63C85"/>
    <w:rsid w:val="00C74D2A"/>
    <w:rsid w:val="00C91DCE"/>
    <w:rsid w:val="00C922D8"/>
    <w:rsid w:val="00C93861"/>
    <w:rsid w:val="00CA5E3C"/>
    <w:rsid w:val="00CB0311"/>
    <w:rsid w:val="00CB0D41"/>
    <w:rsid w:val="00CB3792"/>
    <w:rsid w:val="00CB3C10"/>
    <w:rsid w:val="00CC1437"/>
    <w:rsid w:val="00CC58B9"/>
    <w:rsid w:val="00CD19AC"/>
    <w:rsid w:val="00CD6304"/>
    <w:rsid w:val="00CD7363"/>
    <w:rsid w:val="00CF2E0B"/>
    <w:rsid w:val="00CF3295"/>
    <w:rsid w:val="00CF480E"/>
    <w:rsid w:val="00D00B3F"/>
    <w:rsid w:val="00D1156C"/>
    <w:rsid w:val="00D11EAB"/>
    <w:rsid w:val="00D13CB6"/>
    <w:rsid w:val="00D1526F"/>
    <w:rsid w:val="00D205C2"/>
    <w:rsid w:val="00D209AF"/>
    <w:rsid w:val="00D352BE"/>
    <w:rsid w:val="00D4279B"/>
    <w:rsid w:val="00D434CC"/>
    <w:rsid w:val="00D4351B"/>
    <w:rsid w:val="00D51787"/>
    <w:rsid w:val="00D63C39"/>
    <w:rsid w:val="00D642DD"/>
    <w:rsid w:val="00D65901"/>
    <w:rsid w:val="00D76A17"/>
    <w:rsid w:val="00D8621B"/>
    <w:rsid w:val="00D8731E"/>
    <w:rsid w:val="00D90CD4"/>
    <w:rsid w:val="00D92A05"/>
    <w:rsid w:val="00D93CC9"/>
    <w:rsid w:val="00DA130D"/>
    <w:rsid w:val="00DA2702"/>
    <w:rsid w:val="00DA6CD5"/>
    <w:rsid w:val="00DB352D"/>
    <w:rsid w:val="00DC26C7"/>
    <w:rsid w:val="00DC2B07"/>
    <w:rsid w:val="00DC39EB"/>
    <w:rsid w:val="00DD263C"/>
    <w:rsid w:val="00DE4D01"/>
    <w:rsid w:val="00DF3840"/>
    <w:rsid w:val="00E030B2"/>
    <w:rsid w:val="00E10B74"/>
    <w:rsid w:val="00E143C4"/>
    <w:rsid w:val="00E21066"/>
    <w:rsid w:val="00E25232"/>
    <w:rsid w:val="00E37761"/>
    <w:rsid w:val="00E415B3"/>
    <w:rsid w:val="00E42F0C"/>
    <w:rsid w:val="00E503D9"/>
    <w:rsid w:val="00E5088F"/>
    <w:rsid w:val="00E50C80"/>
    <w:rsid w:val="00E55BB7"/>
    <w:rsid w:val="00E64494"/>
    <w:rsid w:val="00E65731"/>
    <w:rsid w:val="00E67244"/>
    <w:rsid w:val="00E70BA3"/>
    <w:rsid w:val="00E744D9"/>
    <w:rsid w:val="00E84780"/>
    <w:rsid w:val="00E91230"/>
    <w:rsid w:val="00E91272"/>
    <w:rsid w:val="00EA31CA"/>
    <w:rsid w:val="00EB5BF6"/>
    <w:rsid w:val="00EC63BB"/>
    <w:rsid w:val="00ED1A8E"/>
    <w:rsid w:val="00ED3A6A"/>
    <w:rsid w:val="00EF3CFD"/>
    <w:rsid w:val="00F026EA"/>
    <w:rsid w:val="00F04EB8"/>
    <w:rsid w:val="00F11279"/>
    <w:rsid w:val="00F21781"/>
    <w:rsid w:val="00F2234B"/>
    <w:rsid w:val="00F24CDA"/>
    <w:rsid w:val="00F27718"/>
    <w:rsid w:val="00F31F14"/>
    <w:rsid w:val="00F324E3"/>
    <w:rsid w:val="00F33AD7"/>
    <w:rsid w:val="00F40473"/>
    <w:rsid w:val="00F4484F"/>
    <w:rsid w:val="00F47748"/>
    <w:rsid w:val="00F5141B"/>
    <w:rsid w:val="00F53261"/>
    <w:rsid w:val="00F608BB"/>
    <w:rsid w:val="00F64E81"/>
    <w:rsid w:val="00F70966"/>
    <w:rsid w:val="00F7271E"/>
    <w:rsid w:val="00F7610A"/>
    <w:rsid w:val="00F77748"/>
    <w:rsid w:val="00F8275A"/>
    <w:rsid w:val="00F84FE6"/>
    <w:rsid w:val="00F94477"/>
    <w:rsid w:val="00F94665"/>
    <w:rsid w:val="00F95471"/>
    <w:rsid w:val="00FA613D"/>
    <w:rsid w:val="00FB50BB"/>
    <w:rsid w:val="00FC6364"/>
    <w:rsid w:val="00FD13EA"/>
    <w:rsid w:val="00FD2D81"/>
    <w:rsid w:val="00FD6444"/>
    <w:rsid w:val="00FE02AF"/>
    <w:rsid w:val="00FF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14C"/>
    <w:pPr>
      <w:spacing w:line="360" w:lineRule="auto"/>
      <w:ind w:left="1276" w:hanging="556"/>
      <w:jc w:val="both"/>
    </w:pPr>
    <w:rPr>
      <w:rFonts w:ascii="Verdana" w:eastAsia="Times New Roman" w:hAnsi="Verdana" w:cs="Verdana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114C"/>
    <w:pPr>
      <w:keepNext/>
      <w:numPr>
        <w:numId w:val="1"/>
      </w:numPr>
      <w:pBdr>
        <w:top w:val="single" w:sz="12" w:space="1" w:color="003366"/>
      </w:pBdr>
      <w:overflowPunct w:val="0"/>
      <w:autoSpaceDE w:val="0"/>
      <w:autoSpaceDN w:val="0"/>
      <w:adjustRightInd w:val="0"/>
      <w:spacing w:before="240" w:after="60" w:line="300" w:lineRule="atLeast"/>
      <w:textAlignment w:val="baseline"/>
      <w:outlineLvl w:val="0"/>
    </w:pPr>
    <w:rPr>
      <w:rFonts w:cs="Times New Roman"/>
      <w:shadow/>
      <w:color w:val="003366"/>
      <w:kern w:val="28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114C"/>
    <w:pPr>
      <w:keepNext/>
      <w:keepLines/>
      <w:numPr>
        <w:ilvl w:val="1"/>
        <w:numId w:val="1"/>
      </w:numPr>
      <w:pBdr>
        <w:top w:val="single" w:sz="4" w:space="1" w:color="003366"/>
      </w:pBdr>
      <w:overflowPunct w:val="0"/>
      <w:autoSpaceDE w:val="0"/>
      <w:autoSpaceDN w:val="0"/>
      <w:adjustRightInd w:val="0"/>
      <w:spacing w:before="240" w:after="60" w:line="300" w:lineRule="atLeast"/>
      <w:textAlignment w:val="baseline"/>
      <w:outlineLvl w:val="1"/>
    </w:pPr>
    <w:rPr>
      <w:rFonts w:cs="Times New Roman"/>
      <w:shadow/>
      <w:color w:val="003366"/>
      <w:sz w:val="24"/>
      <w:szCs w:val="24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1114C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300" w:lineRule="atLeast"/>
      <w:textAlignment w:val="baseline"/>
      <w:outlineLvl w:val="2"/>
    </w:pPr>
    <w:rPr>
      <w:rFonts w:cs="Times New Roman"/>
      <w:shadow/>
      <w:color w:val="003366"/>
      <w:sz w:val="24"/>
      <w:szCs w:val="24"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1114C"/>
    <w:pPr>
      <w:keepNext/>
      <w:numPr>
        <w:ilvl w:val="3"/>
        <w:numId w:val="1"/>
      </w:numPr>
      <w:tabs>
        <w:tab w:val="left" w:pos="1560"/>
      </w:tabs>
      <w:spacing w:before="240" w:after="60" w:line="300" w:lineRule="atLeast"/>
      <w:outlineLvl w:val="3"/>
    </w:pPr>
    <w:rPr>
      <w:rFonts w:cs="Times New Roman"/>
      <w:bCs/>
      <w:shadow/>
      <w:color w:val="003366"/>
      <w:sz w:val="22"/>
      <w:szCs w:val="28"/>
      <w:lang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1114C"/>
    <w:pPr>
      <w:keepNext/>
      <w:numPr>
        <w:ilvl w:val="4"/>
        <w:numId w:val="1"/>
      </w:numPr>
      <w:tabs>
        <w:tab w:val="clear" w:pos="1008"/>
        <w:tab w:val="num" w:pos="2127"/>
      </w:tabs>
      <w:overflowPunct w:val="0"/>
      <w:autoSpaceDE w:val="0"/>
      <w:autoSpaceDN w:val="0"/>
      <w:adjustRightInd w:val="0"/>
      <w:spacing w:before="20" w:after="20"/>
      <w:ind w:left="2127" w:hanging="993"/>
      <w:textAlignment w:val="baseline"/>
      <w:outlineLvl w:val="4"/>
    </w:pPr>
    <w:rPr>
      <w:rFonts w:cs="Times New Roman"/>
      <w:iCs/>
      <w:shadow/>
      <w:color w:val="003366"/>
      <w:lang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1114C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300" w:lineRule="atLeast"/>
      <w:textAlignment w:val="baseline"/>
      <w:outlineLvl w:val="5"/>
    </w:pPr>
    <w:rPr>
      <w:rFonts w:cs="Times New Roman"/>
      <w:i/>
      <w:iCs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1114C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300" w:lineRule="atLeast"/>
      <w:textAlignment w:val="baseline"/>
      <w:outlineLvl w:val="6"/>
    </w:pPr>
    <w:rPr>
      <w:rFonts w:ascii="Arial" w:hAnsi="Arial" w:cs="Times New Roman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1114C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300" w:lineRule="atLeast"/>
      <w:textAlignment w:val="baseline"/>
      <w:outlineLvl w:val="7"/>
    </w:pPr>
    <w:rPr>
      <w:rFonts w:ascii="Arial" w:hAnsi="Arial" w:cs="Times New Roman"/>
      <w:i/>
      <w:iCs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1114C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300" w:lineRule="atLeast"/>
      <w:textAlignment w:val="baseline"/>
      <w:outlineLvl w:val="8"/>
    </w:pPr>
    <w:rPr>
      <w:rFonts w:ascii="Arial" w:hAnsi="Arial" w:cs="Times New Roman"/>
      <w:b/>
      <w:bCs/>
      <w:i/>
      <w:i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91114C"/>
    <w:rPr>
      <w:rFonts w:ascii="Verdana" w:eastAsia="Times New Roman" w:hAnsi="Verdana"/>
      <w:shadow/>
      <w:color w:val="003366"/>
      <w:kern w:val="28"/>
      <w:sz w:val="32"/>
      <w:szCs w:val="32"/>
      <w:lang w:val="en-US" w:eastAsia="en-US"/>
    </w:rPr>
  </w:style>
  <w:style w:type="character" w:customStyle="1" w:styleId="Nagwek2Znak">
    <w:name w:val="Nagłówek 2 Znak"/>
    <w:link w:val="Nagwek2"/>
    <w:uiPriority w:val="99"/>
    <w:rsid w:val="0091114C"/>
    <w:rPr>
      <w:rFonts w:ascii="Verdana" w:eastAsia="Times New Roman" w:hAnsi="Verdana"/>
      <w:shadow/>
      <w:color w:val="003366"/>
      <w:sz w:val="24"/>
      <w:szCs w:val="24"/>
      <w:lang w:val="en-US" w:eastAsia="en-US"/>
    </w:rPr>
  </w:style>
  <w:style w:type="character" w:customStyle="1" w:styleId="Nagwek3Znak">
    <w:name w:val="Nagłówek 3 Znak"/>
    <w:link w:val="Nagwek3"/>
    <w:uiPriority w:val="99"/>
    <w:rsid w:val="0091114C"/>
    <w:rPr>
      <w:rFonts w:ascii="Verdana" w:eastAsia="Times New Roman" w:hAnsi="Verdana"/>
      <w:shadow/>
      <w:color w:val="003366"/>
      <w:sz w:val="24"/>
      <w:szCs w:val="24"/>
      <w:lang w:val="en-US" w:eastAsia="en-US"/>
    </w:rPr>
  </w:style>
  <w:style w:type="character" w:customStyle="1" w:styleId="Nagwek4Znak">
    <w:name w:val="Nagłówek 4 Znak"/>
    <w:link w:val="Nagwek4"/>
    <w:uiPriority w:val="99"/>
    <w:rsid w:val="0091114C"/>
    <w:rPr>
      <w:rFonts w:ascii="Verdana" w:eastAsia="Times New Roman" w:hAnsi="Verdana"/>
      <w:bCs/>
      <w:shadow/>
      <w:color w:val="003366"/>
      <w:sz w:val="22"/>
      <w:szCs w:val="28"/>
    </w:rPr>
  </w:style>
  <w:style w:type="character" w:customStyle="1" w:styleId="Nagwek5Znak">
    <w:name w:val="Nagłówek 5 Znak"/>
    <w:link w:val="Nagwek5"/>
    <w:uiPriority w:val="99"/>
    <w:rsid w:val="0091114C"/>
    <w:rPr>
      <w:rFonts w:ascii="Verdana" w:eastAsia="Times New Roman" w:hAnsi="Verdana"/>
      <w:iCs/>
      <w:shadow/>
      <w:color w:val="003366"/>
    </w:rPr>
  </w:style>
  <w:style w:type="character" w:customStyle="1" w:styleId="Nagwek6Znak">
    <w:name w:val="Nagłówek 6 Znak"/>
    <w:link w:val="Nagwek6"/>
    <w:uiPriority w:val="99"/>
    <w:rsid w:val="0091114C"/>
    <w:rPr>
      <w:rFonts w:ascii="Verdana" w:eastAsia="Times New Roman" w:hAnsi="Verdana"/>
      <w:i/>
      <w:iCs/>
      <w:lang w:val="en-US"/>
    </w:rPr>
  </w:style>
  <w:style w:type="character" w:customStyle="1" w:styleId="Nagwek7Znak">
    <w:name w:val="Nagłówek 7 Znak"/>
    <w:link w:val="Nagwek7"/>
    <w:uiPriority w:val="99"/>
    <w:rsid w:val="0091114C"/>
    <w:rPr>
      <w:rFonts w:ascii="Arial" w:eastAsia="Times New Roman" w:hAnsi="Arial"/>
      <w:lang w:val="en-US"/>
    </w:rPr>
  </w:style>
  <w:style w:type="character" w:customStyle="1" w:styleId="Nagwek8Znak">
    <w:name w:val="Nagłówek 8 Znak"/>
    <w:link w:val="Nagwek8"/>
    <w:uiPriority w:val="99"/>
    <w:rsid w:val="0091114C"/>
    <w:rPr>
      <w:rFonts w:ascii="Arial" w:eastAsia="Times New Roman" w:hAnsi="Arial"/>
      <w:i/>
      <w:iCs/>
      <w:lang w:val="en-US"/>
    </w:rPr>
  </w:style>
  <w:style w:type="character" w:customStyle="1" w:styleId="Nagwek9Znak">
    <w:name w:val="Nagłówek 9 Znak"/>
    <w:link w:val="Nagwek9"/>
    <w:uiPriority w:val="99"/>
    <w:rsid w:val="0091114C"/>
    <w:rPr>
      <w:rFonts w:ascii="Arial" w:eastAsia="Times New Roman" w:hAnsi="Arial"/>
      <w:b/>
      <w:bCs/>
      <w:i/>
      <w:iCs/>
      <w:sz w:val="18"/>
      <w:szCs w:val="18"/>
      <w:lang w:val="en-US"/>
    </w:rPr>
  </w:style>
  <w:style w:type="character" w:styleId="Hipercze">
    <w:name w:val="Hyperlink"/>
    <w:uiPriority w:val="99"/>
    <w:rsid w:val="0091114C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14C"/>
    <w:pPr>
      <w:ind w:left="708"/>
    </w:pPr>
  </w:style>
  <w:style w:type="paragraph" w:styleId="Tekstprzypisudolnego">
    <w:name w:val="footnote text"/>
    <w:basedOn w:val="Normalny"/>
    <w:link w:val="TekstprzypisudolnegoZnak"/>
    <w:rsid w:val="0091114C"/>
    <w:pPr>
      <w:spacing w:line="240" w:lineRule="auto"/>
      <w:ind w:left="0" w:firstLine="0"/>
      <w:jc w:val="left"/>
    </w:pPr>
    <w:rPr>
      <w:rFonts w:ascii="Times New Roman" w:hAnsi="Times New Roman" w:cs="Times New Roman"/>
      <w:lang w:eastAsia="pl-PL"/>
    </w:rPr>
  </w:style>
  <w:style w:type="character" w:customStyle="1" w:styleId="TekstprzypisudolnegoZnak">
    <w:name w:val="Tekst przypisu dolnego Znak"/>
    <w:link w:val="Tekstprzypisudolnego"/>
    <w:rsid w:val="009111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91114C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34"/>
    <w:qFormat/>
    <w:rsid w:val="0091114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114C"/>
    <w:pPr>
      <w:spacing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91114C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1114C"/>
    <w:pPr>
      <w:tabs>
        <w:tab w:val="center" w:pos="4536"/>
        <w:tab w:val="right" w:pos="9072"/>
      </w:tabs>
      <w:spacing w:line="240" w:lineRule="auto"/>
    </w:pPr>
    <w:rPr>
      <w:rFonts w:cs="Times New Roman"/>
      <w:lang/>
    </w:rPr>
  </w:style>
  <w:style w:type="character" w:customStyle="1" w:styleId="NagwekZnak">
    <w:name w:val="Nagłówek Znak"/>
    <w:link w:val="Nagwek"/>
    <w:rsid w:val="0091114C"/>
    <w:rPr>
      <w:rFonts w:ascii="Verdana" w:eastAsia="Times New Roman" w:hAnsi="Verdana" w:cs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1114C"/>
    <w:pPr>
      <w:tabs>
        <w:tab w:val="center" w:pos="4536"/>
        <w:tab w:val="right" w:pos="9072"/>
      </w:tabs>
      <w:spacing w:line="240" w:lineRule="auto"/>
    </w:pPr>
    <w:rPr>
      <w:rFonts w:cs="Times New Roman"/>
      <w:lang/>
    </w:rPr>
  </w:style>
  <w:style w:type="character" w:customStyle="1" w:styleId="StopkaZnak">
    <w:name w:val="Stopka Znak"/>
    <w:link w:val="Stopka"/>
    <w:uiPriority w:val="99"/>
    <w:rsid w:val="0091114C"/>
    <w:rPr>
      <w:rFonts w:ascii="Verdana" w:eastAsia="Times New Roman" w:hAnsi="Verdana" w:cs="Verdana"/>
      <w:sz w:val="20"/>
      <w:szCs w:val="20"/>
    </w:rPr>
  </w:style>
  <w:style w:type="character" w:styleId="Numerstrony">
    <w:name w:val="page number"/>
    <w:uiPriority w:val="99"/>
    <w:rsid w:val="0091114C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91114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/>
    </w:rPr>
  </w:style>
  <w:style w:type="character" w:customStyle="1" w:styleId="TytuZnak">
    <w:name w:val="Tytuł Znak"/>
    <w:link w:val="Tytu"/>
    <w:uiPriority w:val="10"/>
    <w:rsid w:val="0091114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Odwoanieprzypisudolnego">
    <w:name w:val="footnote reference"/>
    <w:semiHidden/>
    <w:unhideWhenUsed/>
    <w:rsid w:val="00F7610A"/>
    <w:rPr>
      <w:vertAlign w:val="superscript"/>
    </w:rPr>
  </w:style>
  <w:style w:type="paragraph" w:customStyle="1" w:styleId="TAL">
    <w:name w:val="TAL"/>
    <w:basedOn w:val="Normalny"/>
    <w:rsid w:val="003533CC"/>
    <w:pPr>
      <w:keepNext/>
      <w:keepLines/>
      <w:overflowPunct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hAnsi="Arial" w:cs="Times New Roman"/>
      <w:sz w:val="18"/>
      <w:lang w:val="en-GB"/>
    </w:rPr>
  </w:style>
  <w:style w:type="paragraph" w:styleId="Poprawka">
    <w:name w:val="Revision"/>
    <w:hidden/>
    <w:uiPriority w:val="99"/>
    <w:semiHidden/>
    <w:rsid w:val="00282C7B"/>
    <w:rPr>
      <w:rFonts w:ascii="Verdana" w:eastAsia="Times New Roman" w:hAnsi="Verdana" w:cs="Verdana"/>
      <w:lang w:eastAsia="en-US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282C7B"/>
    <w:rPr>
      <w:rFonts w:ascii="Tahoma" w:hAnsi="Tahoma" w:cs="Times New Roman"/>
      <w:sz w:val="16"/>
      <w:szCs w:val="16"/>
      <w:lang/>
    </w:rPr>
  </w:style>
  <w:style w:type="character" w:customStyle="1" w:styleId="PlandokumentuZnak">
    <w:name w:val="Plan dokumentu Znak"/>
    <w:link w:val="Plandokumentu"/>
    <w:uiPriority w:val="99"/>
    <w:semiHidden/>
    <w:rsid w:val="00282C7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rzykladXML">
    <w:name w:val="PrzykladXML"/>
    <w:basedOn w:val="Normalny"/>
    <w:link w:val="PrzykladXMLZnak"/>
    <w:qFormat/>
    <w:rsid w:val="00984FA9"/>
    <w:pPr>
      <w:spacing w:line="240" w:lineRule="auto"/>
      <w:ind w:left="11" w:hanging="11"/>
    </w:pPr>
    <w:rPr>
      <w:rFonts w:ascii="Arial" w:hAnsi="Arial" w:cs="Times New Roman"/>
      <w:sz w:val="16"/>
      <w:szCs w:val="16"/>
      <w:lang w:val="en-US"/>
    </w:rPr>
  </w:style>
  <w:style w:type="character" w:styleId="UyteHipercze">
    <w:name w:val="FollowedHyperlink"/>
    <w:uiPriority w:val="99"/>
    <w:rsid w:val="006106FF"/>
    <w:rPr>
      <w:rFonts w:cs="Times New Roman"/>
      <w:color w:val="800080"/>
      <w:u w:val="single"/>
    </w:rPr>
  </w:style>
  <w:style w:type="character" w:customStyle="1" w:styleId="PrzykladXMLZnak">
    <w:name w:val="PrzykladXML Znak"/>
    <w:link w:val="PrzykladXML"/>
    <w:rsid w:val="00984FA9"/>
    <w:rPr>
      <w:rFonts w:ascii="Arial" w:eastAsia="Times New Roman" w:hAnsi="Arial" w:cs="Arial"/>
      <w:sz w:val="16"/>
      <w:szCs w:val="16"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2C71D0"/>
    <w:pPr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4D2A"/>
    <w:pPr>
      <w:keepLines/>
      <w:numPr>
        <w:numId w:val="0"/>
      </w:numPr>
      <w:pBdr>
        <w:top w:val="none" w:sz="0" w:space="0" w:color="auto"/>
      </w:pBd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b/>
      <w:bCs/>
      <w:shadow w:val="0"/>
      <w:color w:val="365F91"/>
      <w:kern w:val="0"/>
      <w:sz w:val="28"/>
      <w:szCs w:val="28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66F01"/>
    <w:pPr>
      <w:spacing w:before="240" w:line="240" w:lineRule="auto"/>
      <w:ind w:left="0"/>
      <w:jc w:val="left"/>
    </w:pPr>
    <w:rPr>
      <w:rFonts w:ascii="Cambria" w:hAnsi="Cambria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C21516"/>
    <w:pPr>
      <w:tabs>
        <w:tab w:val="right" w:leader="dot" w:pos="9062"/>
      </w:tabs>
      <w:spacing w:before="120" w:line="240" w:lineRule="auto"/>
      <w:ind w:left="0"/>
      <w:jc w:val="left"/>
    </w:pPr>
    <w:rPr>
      <w:rFonts w:ascii="Calibri" w:hAnsi="Calibri"/>
      <w:b/>
      <w:bCs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21516"/>
    <w:pPr>
      <w:spacing w:line="240" w:lineRule="auto"/>
      <w:ind w:left="199"/>
      <w:jc w:val="left"/>
    </w:pPr>
    <w:rPr>
      <w:rFonts w:ascii="Calibri" w:hAnsi="Calibri"/>
      <w:sz w:val="22"/>
    </w:rPr>
  </w:style>
  <w:style w:type="paragraph" w:customStyle="1" w:styleId="Nagwek21">
    <w:name w:val="Nagłówek 21"/>
    <w:next w:val="Normalny"/>
    <w:uiPriority w:val="99"/>
    <w:rsid w:val="00DA2702"/>
    <w:pPr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shd w:val="clear" w:color="auto" w:fill="FFFFFF"/>
      <w:lang w:val="en-AU"/>
    </w:rPr>
  </w:style>
  <w:style w:type="paragraph" w:customStyle="1" w:styleId="Nagwek31">
    <w:name w:val="Nagłówek 31"/>
    <w:next w:val="Normalny"/>
    <w:uiPriority w:val="99"/>
    <w:rsid w:val="00DA2702"/>
    <w:pPr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shd w:val="clear" w:color="auto" w:fill="FFFFFF"/>
      <w:lang w:val="en-AU"/>
    </w:rPr>
  </w:style>
  <w:style w:type="paragraph" w:styleId="Zwykytekst">
    <w:name w:val="Plain Text"/>
    <w:basedOn w:val="Normalny"/>
    <w:next w:val="Normalny"/>
    <w:link w:val="ZwykytekstZnak"/>
    <w:uiPriority w:val="99"/>
    <w:rsid w:val="00DA2702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hAnsi="Arial" w:cs="Times New Roman"/>
      <w:shd w:val="clear" w:color="auto" w:fill="FFFFFF"/>
      <w:lang w:val="en-AU"/>
    </w:rPr>
  </w:style>
  <w:style w:type="character" w:customStyle="1" w:styleId="ZwykytekstZnak">
    <w:name w:val="Zwykły tekst Znak"/>
    <w:link w:val="Zwykytekst"/>
    <w:uiPriority w:val="99"/>
    <w:rsid w:val="00DA2702"/>
    <w:rPr>
      <w:rFonts w:ascii="Arial" w:eastAsia="Times New Roman" w:hAnsi="Arial" w:cs="Arial"/>
      <w:lang w:val="en-AU"/>
    </w:rPr>
  </w:style>
  <w:style w:type="paragraph" w:customStyle="1" w:styleId="Akapitzlist1">
    <w:name w:val="Akapit z listą1"/>
    <w:basedOn w:val="Normalny"/>
    <w:uiPriority w:val="99"/>
    <w:rsid w:val="0014760D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4"/>
      <w:szCs w:val="22"/>
    </w:rPr>
  </w:style>
  <w:style w:type="paragraph" w:customStyle="1" w:styleId="Akapitzlist3">
    <w:name w:val="Akapit z listą3"/>
    <w:basedOn w:val="Akapitzlist1"/>
    <w:uiPriority w:val="99"/>
    <w:rsid w:val="00C11950"/>
  </w:style>
  <w:style w:type="paragraph" w:styleId="Spistreci4">
    <w:name w:val="toc 4"/>
    <w:basedOn w:val="Normalny"/>
    <w:next w:val="Normalny"/>
    <w:autoRedefine/>
    <w:uiPriority w:val="39"/>
    <w:unhideWhenUsed/>
    <w:rsid w:val="00170818"/>
    <w:pPr>
      <w:ind w:left="400"/>
      <w:jc w:val="left"/>
    </w:pPr>
    <w:rPr>
      <w:rFonts w:ascii="Calibri" w:hAnsi="Calibri"/>
    </w:rPr>
  </w:style>
  <w:style w:type="paragraph" w:styleId="Spistreci5">
    <w:name w:val="toc 5"/>
    <w:basedOn w:val="Normalny"/>
    <w:next w:val="Normalny"/>
    <w:autoRedefine/>
    <w:uiPriority w:val="39"/>
    <w:unhideWhenUsed/>
    <w:rsid w:val="00170818"/>
    <w:pPr>
      <w:ind w:left="600"/>
      <w:jc w:val="left"/>
    </w:pPr>
    <w:rPr>
      <w:rFonts w:ascii="Calibri" w:hAnsi="Calibri"/>
    </w:rPr>
  </w:style>
  <w:style w:type="paragraph" w:styleId="Spistreci6">
    <w:name w:val="toc 6"/>
    <w:basedOn w:val="Normalny"/>
    <w:next w:val="Normalny"/>
    <w:autoRedefine/>
    <w:uiPriority w:val="39"/>
    <w:unhideWhenUsed/>
    <w:rsid w:val="00170818"/>
    <w:pPr>
      <w:ind w:left="800"/>
      <w:jc w:val="left"/>
    </w:pPr>
    <w:rPr>
      <w:rFonts w:ascii="Calibri" w:hAnsi="Calibri"/>
    </w:rPr>
  </w:style>
  <w:style w:type="paragraph" w:styleId="Spistreci7">
    <w:name w:val="toc 7"/>
    <w:basedOn w:val="Normalny"/>
    <w:next w:val="Normalny"/>
    <w:autoRedefine/>
    <w:uiPriority w:val="39"/>
    <w:unhideWhenUsed/>
    <w:rsid w:val="00170818"/>
    <w:pPr>
      <w:ind w:left="1000"/>
      <w:jc w:val="left"/>
    </w:pPr>
    <w:rPr>
      <w:rFonts w:ascii="Calibri" w:hAnsi="Calibri"/>
    </w:rPr>
  </w:style>
  <w:style w:type="paragraph" w:styleId="Spistreci8">
    <w:name w:val="toc 8"/>
    <w:basedOn w:val="Normalny"/>
    <w:next w:val="Normalny"/>
    <w:autoRedefine/>
    <w:uiPriority w:val="39"/>
    <w:unhideWhenUsed/>
    <w:rsid w:val="00170818"/>
    <w:pPr>
      <w:ind w:left="1200"/>
      <w:jc w:val="left"/>
    </w:pPr>
    <w:rPr>
      <w:rFonts w:ascii="Calibri" w:hAnsi="Calibri"/>
    </w:rPr>
  </w:style>
  <w:style w:type="paragraph" w:styleId="Spistreci9">
    <w:name w:val="toc 9"/>
    <w:basedOn w:val="Normalny"/>
    <w:next w:val="Normalny"/>
    <w:autoRedefine/>
    <w:uiPriority w:val="39"/>
    <w:unhideWhenUsed/>
    <w:rsid w:val="00170818"/>
    <w:pPr>
      <w:ind w:left="1400"/>
      <w:jc w:val="left"/>
    </w:pPr>
    <w:rPr>
      <w:rFonts w:ascii="Calibri" w:hAnsi="Calibri"/>
    </w:rPr>
  </w:style>
  <w:style w:type="character" w:styleId="Odwoaniedokomentarza">
    <w:name w:val="annotation reference"/>
    <w:uiPriority w:val="99"/>
    <w:semiHidden/>
    <w:unhideWhenUsed/>
    <w:rsid w:val="007E6C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C3D"/>
    <w:rPr>
      <w:rFonts w:cs="Times New Roman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7E6C3D"/>
    <w:rPr>
      <w:rFonts w:ascii="Verdana" w:eastAsia="Times New Roman" w:hAnsi="Verdana" w:cs="Verdan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C3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6C3D"/>
    <w:rPr>
      <w:rFonts w:ascii="Verdana" w:eastAsia="Times New Roman" w:hAnsi="Verdana" w:cs="Verdana"/>
      <w:b/>
      <w:bCs/>
      <w:lang w:eastAsia="en-US"/>
    </w:rPr>
  </w:style>
  <w:style w:type="table" w:styleId="Tabela-Siatka">
    <w:name w:val="Table Grid"/>
    <w:basedOn w:val="Standardowy"/>
    <w:uiPriority w:val="59"/>
    <w:rsid w:val="00445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1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0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5709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2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99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65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87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23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81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e.gov.pl/files/?id_plik=894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7C97-9E86-4328-B939-9EE19DA3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33</Pages>
  <Words>8992</Words>
  <Characters>53958</Characters>
  <Application>Microsoft Office Word</Application>
  <DocSecurity>0</DocSecurity>
  <Lines>449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Interfejs Operatorzy - PLI CBD</vt:lpstr>
    </vt:vector>
  </TitlesOfParts>
  <Company/>
  <LinksUpToDate>false</LinksUpToDate>
  <CharactersWithSpaces>62825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Interfejs Operatorzy - PLI CBD</dc:title>
  <dc:creator>Piotr Naszkowski</dc:creator>
  <cp:lastModifiedBy>lukasz cieciera</cp:lastModifiedBy>
  <cp:revision>52</cp:revision>
  <cp:lastPrinted>2015-01-29T08:29:00Z</cp:lastPrinted>
  <dcterms:created xsi:type="dcterms:W3CDTF">2015-01-06T22:46:00Z</dcterms:created>
  <dcterms:modified xsi:type="dcterms:W3CDTF">2015-01-29T08:29:00Z</dcterms:modified>
</cp:coreProperties>
</file>