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B4B788" w14:textId="77777777" w:rsidR="007E7665" w:rsidRPr="00983B02" w:rsidRDefault="007E7665" w:rsidP="00983B02">
      <w:pPr>
        <w:pStyle w:val="Nagwek"/>
      </w:pPr>
      <w:bookmarkStart w:id="0" w:name="_headingh.ukk6ttfi4sea"/>
      <w:bookmarkStart w:id="1" w:name="_GoBack"/>
      <w:bookmarkEnd w:id="0"/>
      <w:bookmarkEnd w:id="1"/>
      <w:r w:rsidRPr="00983B02">
        <w:t>Załącznik nr 1 do OPZ</w:t>
      </w:r>
    </w:p>
    <w:sdt>
      <w:sdtPr>
        <w:rPr>
          <w:b w:val="0"/>
          <w:bCs w:val="0"/>
          <w:sz w:val="22"/>
          <w:szCs w:val="22"/>
        </w:rPr>
        <w:id w:val="1711602583"/>
        <w:docPartObj>
          <w:docPartGallery w:val="Table of Contents"/>
          <w:docPartUnique/>
        </w:docPartObj>
      </w:sdtPr>
      <w:sdtEndPr/>
      <w:sdtContent>
        <w:p w14:paraId="0B85B020" w14:textId="247E8B90" w:rsidR="00553E8C" w:rsidRDefault="00553E8C">
          <w:pPr>
            <w:pStyle w:val="Nagwekspisutreci"/>
          </w:pPr>
          <w:r>
            <w:t>Spis treści</w:t>
          </w:r>
        </w:p>
        <w:p w14:paraId="1A50B1D3" w14:textId="69E8516C" w:rsidR="003B332A" w:rsidRDefault="00553E8C">
          <w:pPr>
            <w:pStyle w:val="Spistreci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r w:rsidRPr="2401FE1F">
            <w:fldChar w:fldCharType="begin"/>
          </w:r>
          <w:r>
            <w:instrText xml:space="preserve"> TOC \o "1-3" \h \z \u </w:instrText>
          </w:r>
          <w:r w:rsidRPr="2401FE1F">
            <w:fldChar w:fldCharType="separate"/>
          </w:r>
          <w:hyperlink w:anchor="_Toc84428763" w:history="1">
            <w:r w:rsidR="003B332A" w:rsidRPr="00196B81">
              <w:rPr>
                <w:rStyle w:val="Hipercze"/>
                <w:noProof/>
              </w:rPr>
              <w:t>1.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Oczekiwana architektura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_Toc84428763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4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24C2B89B" w14:textId="10889DA4" w:rsidR="003B332A" w:rsidRDefault="00502CF4">
          <w:pPr>
            <w:pStyle w:val="Spistreci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64" w:history="1">
            <w:r w:rsidR="003B332A" w:rsidRPr="00196B81">
              <w:rPr>
                <w:rStyle w:val="Hipercze"/>
                <w:noProof/>
              </w:rPr>
              <w:t>2.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Dane w Rozbudowanym Systemie (Etap III i Etap II w zakresie Modułu adresowego)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_Toc84428764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6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5D30DAB0" w14:textId="6414444A" w:rsidR="003B332A" w:rsidRDefault="00502CF4">
          <w:pPr>
            <w:pStyle w:val="Spistreci3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65" w:history="1">
            <w:r w:rsidR="003B332A" w:rsidRPr="00196B81">
              <w:rPr>
                <w:rStyle w:val="Hipercze"/>
                <w:rFonts w:ascii="Calibri Light" w:eastAsia="Calibri Light" w:hAnsi="Calibri Light" w:cs="Calibri Light"/>
                <w:noProof/>
              </w:rPr>
              <w:t>Walidacja – proces tworzenia raportu różnicowego z zasilania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_Toc84428765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23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36427D9C" w14:textId="788CAF0F" w:rsidR="003B332A" w:rsidRDefault="00502CF4">
          <w:pPr>
            <w:pStyle w:val="Spistreci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66" w:history="1">
            <w:r w:rsidR="003B332A" w:rsidRPr="00196B81">
              <w:rPr>
                <w:rStyle w:val="Hipercze"/>
                <w:noProof/>
              </w:rPr>
              <w:t>3.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Usługi w Rozbudowanym Systemie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_Toc84428766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25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2FD9A430" w14:textId="4824CD08" w:rsidR="003B332A" w:rsidRDefault="00502CF4">
          <w:pPr>
            <w:pStyle w:val="Spistreci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67" w:history="1">
            <w:r w:rsidR="003B332A" w:rsidRPr="00196B81">
              <w:rPr>
                <w:rStyle w:val="Hipercze"/>
                <w:noProof/>
              </w:rPr>
              <w:t>4.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Wprowadzanie i aktualizacja danych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_Toc84428767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26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4B7C8919" w14:textId="46DA8C0A" w:rsidR="003B332A" w:rsidRDefault="00502CF4">
          <w:pPr>
            <w:pStyle w:val="Spistreci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68" w:history="1">
            <w:r w:rsidR="003B332A" w:rsidRPr="00196B81">
              <w:rPr>
                <w:rStyle w:val="Hipercze"/>
                <w:noProof/>
              </w:rPr>
              <w:t>5.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Geokoder (Etap 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_Toc84428768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32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03A45EC0" w14:textId="493B3732" w:rsidR="003B332A" w:rsidRDefault="00502CF4">
          <w:pPr>
            <w:pStyle w:val="Spistreci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69" w:history="1">
            <w:r w:rsidR="003B332A" w:rsidRPr="00196B81">
              <w:rPr>
                <w:rStyle w:val="Hipercze"/>
                <w:noProof/>
              </w:rPr>
              <w:t>6.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Silnik wyszukiwania pełnotekstowego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_Toc84428769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34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53D396FC" w14:textId="7FC151A7" w:rsidR="003B332A" w:rsidRDefault="00502CF4">
          <w:pPr>
            <w:pStyle w:val="Spistreci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70" w:history="1">
            <w:r w:rsidR="003B332A" w:rsidRPr="00196B81">
              <w:rPr>
                <w:rStyle w:val="Hipercze"/>
                <w:noProof/>
              </w:rPr>
              <w:t>7.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Wyszukiwanie i pobieranie danych (Etap IV)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_Toc84428770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34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775413F7" w14:textId="3666615D" w:rsidR="003B332A" w:rsidRDefault="00502CF4">
          <w:pPr>
            <w:pStyle w:val="Spistreci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71" w:history="1">
            <w:r w:rsidR="003B332A" w:rsidRPr="00196B81">
              <w:rPr>
                <w:rStyle w:val="Hipercze"/>
                <w:noProof/>
              </w:rPr>
              <w:t>8.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Wizualizacja danych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_Toc84428771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35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6F8EE370" w14:textId="10B203A1" w:rsidR="003B332A" w:rsidRDefault="00502CF4">
          <w:pPr>
            <w:pStyle w:val="Spistreci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72" w:history="1">
            <w:r w:rsidR="003B332A" w:rsidRPr="00196B81">
              <w:rPr>
                <w:rStyle w:val="Hipercze"/>
                <w:noProof/>
              </w:rPr>
              <w:t>9.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Interfejs Rozbudowanego Systemu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_Toc84428772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36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57B83181" w14:textId="1841FEF9" w:rsidR="003B332A" w:rsidRDefault="00502CF4">
          <w:pPr>
            <w:pStyle w:val="Spistreci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73" w:history="1">
            <w:r w:rsidR="003B332A" w:rsidRPr="00196B81">
              <w:rPr>
                <w:rStyle w:val="Hipercze"/>
                <w:noProof/>
              </w:rPr>
              <w:t>10.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Wersja responsywna Rozbudowanego Systemu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_Toc84428773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39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504FF868" w14:textId="36DF54E0" w:rsidR="003B332A" w:rsidRDefault="00502CF4">
          <w:pPr>
            <w:pStyle w:val="Spistreci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74" w:history="1">
            <w:r w:rsidR="003B332A" w:rsidRPr="00196B81">
              <w:rPr>
                <w:rStyle w:val="Hipercze"/>
                <w:noProof/>
              </w:rPr>
              <w:t>11.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Monitorowanie procesu przekazywania danych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_Toc84428774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40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26F97FC1" w14:textId="30C7D49E" w:rsidR="003B332A" w:rsidRDefault="00502CF4">
          <w:pPr>
            <w:pStyle w:val="Spistreci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75" w:history="1">
            <w:r w:rsidR="003B332A" w:rsidRPr="00196B81">
              <w:rPr>
                <w:rStyle w:val="Hipercze"/>
                <w:noProof/>
              </w:rPr>
              <w:t>12.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Przechowywanie plik</w:t>
            </w:r>
            <w:r w:rsidR="003B332A" w:rsidRPr="00196B81">
              <w:rPr>
                <w:rStyle w:val="Hipercze"/>
                <w:noProof/>
                <w:lang w:val="es-ES"/>
              </w:rPr>
              <w:t>ó</w:t>
            </w:r>
            <w:r w:rsidR="003B332A" w:rsidRPr="00196B81">
              <w:rPr>
                <w:rStyle w:val="Hipercze"/>
                <w:noProof/>
                <w:lang w:val="en-US"/>
              </w:rPr>
              <w:t xml:space="preserve">w </w:t>
            </w:r>
            <w:r w:rsidR="003B332A" w:rsidRPr="00196B81">
              <w:rPr>
                <w:rStyle w:val="Hipercze"/>
                <w:noProof/>
              </w:rPr>
              <w:t>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_Toc84428775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41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4CA6DE03" w14:textId="7D34708F" w:rsidR="003B332A" w:rsidRDefault="00502CF4">
          <w:pPr>
            <w:pStyle w:val="Spistreci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76" w:history="1">
            <w:r w:rsidR="003B332A" w:rsidRPr="00196B81">
              <w:rPr>
                <w:rStyle w:val="Hipercze"/>
                <w:noProof/>
              </w:rPr>
              <w:t>13.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Moduł analizy stanu Rozbudowanego Systemu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_Toc84428776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41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389FFD32" w14:textId="5FCF22DF" w:rsidR="003B332A" w:rsidRDefault="00502CF4">
          <w:pPr>
            <w:pStyle w:val="Spistreci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77" w:history="1">
            <w:r w:rsidR="003B332A" w:rsidRPr="00196B81">
              <w:rPr>
                <w:rStyle w:val="Hipercze"/>
                <w:noProof/>
              </w:rPr>
              <w:t>14.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Klaster relacyjnej bazy danych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_Toc84428777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42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6CC1346A" w14:textId="2879A7D8" w:rsidR="003B332A" w:rsidRDefault="00502CF4">
          <w:pPr>
            <w:pStyle w:val="Spistreci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78" w:history="1">
            <w:r w:rsidR="003B332A" w:rsidRPr="00196B81">
              <w:rPr>
                <w:rStyle w:val="Hipercze"/>
                <w:noProof/>
              </w:rPr>
              <w:t>15.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S</w:t>
            </w:r>
            <w:r w:rsidR="003B332A" w:rsidRPr="00196B81">
              <w:rPr>
                <w:rStyle w:val="Hipercze"/>
                <w:noProof/>
                <w:lang w:val="de-DE"/>
              </w:rPr>
              <w:t>erwer GIS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_Toc84428778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43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4B04AAC3" w14:textId="5E28D359" w:rsidR="003B332A" w:rsidRDefault="00502CF4">
          <w:pPr>
            <w:pStyle w:val="Spistreci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79" w:history="1">
            <w:r w:rsidR="003B332A" w:rsidRPr="00196B81">
              <w:rPr>
                <w:rStyle w:val="Hipercze"/>
                <w:noProof/>
              </w:rPr>
              <w:t>16.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Moduł kolejkowania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_Toc84428779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44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0D17D62E" w14:textId="5F40DAEA" w:rsidR="003B332A" w:rsidRDefault="00502CF4">
          <w:pPr>
            <w:pStyle w:val="Spistreci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80" w:history="1">
            <w:r w:rsidR="003B332A" w:rsidRPr="00196B81">
              <w:rPr>
                <w:rStyle w:val="Hipercze"/>
                <w:noProof/>
              </w:rPr>
              <w:t>17.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Portal publikacji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_Toc84428780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44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6680664B" w14:textId="561B3E30" w:rsidR="003B332A" w:rsidRDefault="00502CF4">
          <w:pPr>
            <w:pStyle w:val="Spistreci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81" w:history="1">
            <w:r w:rsidR="003B332A" w:rsidRPr="00196B81">
              <w:rPr>
                <w:rStyle w:val="Hipercze"/>
                <w:noProof/>
              </w:rPr>
              <w:t>18.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Hurtownia danych (Etap IV)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_Toc84428781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45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66E1454D" w14:textId="6E2DA8F4" w:rsidR="003B332A" w:rsidRDefault="00502CF4">
          <w:pPr>
            <w:pStyle w:val="Spistreci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82" w:history="1">
            <w:r w:rsidR="003B332A" w:rsidRPr="00196B81">
              <w:rPr>
                <w:rStyle w:val="Hipercze"/>
                <w:noProof/>
              </w:rPr>
              <w:t>19.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Zarządzanie rolami i uprawnieniami (Etap III)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_Toc84428782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46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6B2C970D" w14:textId="68B77998" w:rsidR="003B332A" w:rsidRDefault="00502CF4">
          <w:pPr>
            <w:pStyle w:val="Spistreci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84428783" w:history="1">
            <w:r w:rsidR="003B332A" w:rsidRPr="00196B81">
              <w:rPr>
                <w:rStyle w:val="Hipercze"/>
                <w:noProof/>
              </w:rPr>
              <w:t>20.</w:t>
            </w:r>
            <w:r w:rsidR="003B332A"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="003B332A" w:rsidRPr="00196B81">
              <w:rPr>
                <w:rStyle w:val="Hipercze"/>
                <w:noProof/>
              </w:rPr>
              <w:t>Moduł obliczeniowy zasięgów i jakości sieci ruchomych (mobilnych)</w:t>
            </w:r>
            <w:r w:rsidR="003B332A">
              <w:rPr>
                <w:noProof/>
                <w:webHidden/>
              </w:rPr>
              <w:tab/>
            </w:r>
            <w:r w:rsidR="003B332A">
              <w:rPr>
                <w:noProof/>
                <w:webHidden/>
              </w:rPr>
              <w:fldChar w:fldCharType="begin"/>
            </w:r>
            <w:r w:rsidR="003B332A">
              <w:rPr>
                <w:noProof/>
                <w:webHidden/>
              </w:rPr>
              <w:instrText xml:space="preserve"> PAGEREF _Toc84428783 \h </w:instrText>
            </w:r>
            <w:r w:rsidR="003B332A">
              <w:rPr>
                <w:noProof/>
                <w:webHidden/>
              </w:rPr>
            </w:r>
            <w:r w:rsidR="003B332A">
              <w:rPr>
                <w:noProof/>
                <w:webHidden/>
              </w:rPr>
              <w:fldChar w:fldCharType="separate"/>
            </w:r>
            <w:r w:rsidR="00FA4831">
              <w:rPr>
                <w:noProof/>
                <w:webHidden/>
              </w:rPr>
              <w:t>46</w:t>
            </w:r>
            <w:r w:rsidR="003B332A">
              <w:rPr>
                <w:noProof/>
                <w:webHidden/>
              </w:rPr>
              <w:fldChar w:fldCharType="end"/>
            </w:r>
          </w:hyperlink>
        </w:p>
        <w:p w14:paraId="22C27971" w14:textId="3E8BF55C" w:rsidR="00553E8C" w:rsidRDefault="00553E8C">
          <w:r w:rsidRPr="2401FE1F">
            <w:rPr>
              <w:b/>
              <w:bCs/>
            </w:rPr>
            <w:fldChar w:fldCharType="end"/>
          </w:r>
        </w:p>
      </w:sdtContent>
    </w:sdt>
    <w:p w14:paraId="2A457880" w14:textId="247E8B90" w:rsidR="006E51A3" w:rsidRDefault="006E51A3">
      <w:pPr>
        <w:spacing w:after="0" w:line="240" w:lineRule="auto"/>
        <w:sectPr w:rsidR="006E51A3" w:rsidSect="0013506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7" w:right="1417" w:bottom="1417" w:left="1417" w:header="708" w:footer="708" w:gutter="0"/>
          <w:pgNumType w:start="1"/>
          <w:cols w:space="708"/>
          <w:titlePg/>
          <w:docGrid w:linePitch="299"/>
        </w:sectPr>
      </w:pPr>
    </w:p>
    <w:p w14:paraId="5F433B37" w14:textId="6DD7F151" w:rsidR="5D8C59E7" w:rsidRPr="004D1CD2" w:rsidRDefault="00734952" w:rsidP="004D1CD2">
      <w:pPr>
        <w:spacing w:after="0"/>
        <w:ind w:left="-21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1974E" wp14:editId="54B3DE7E">
                <wp:simplePos x="0" y="0"/>
                <wp:positionH relativeFrom="column">
                  <wp:posOffset>-635</wp:posOffset>
                </wp:positionH>
                <wp:positionV relativeFrom="paragraph">
                  <wp:posOffset>78740</wp:posOffset>
                </wp:positionV>
                <wp:extent cx="3947160" cy="952500"/>
                <wp:effectExtent l="0" t="0" r="15240" b="190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50F339" w14:textId="7D9E31C0" w:rsidR="00714848" w:rsidRDefault="00714848" w:rsidP="00734952">
                            <w:pPr>
                              <w:pStyle w:val="NNormalny"/>
                              <w:numPr>
                                <w:ilvl w:val="1"/>
                                <w:numId w:val="0"/>
                              </w:numPr>
                            </w:pPr>
                            <w:r>
                              <w:t>Schemat 1 - Schemat sposobu powiązania istotnych elementów Rozbudowanego Systemu i jego otoczenia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51974E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-.05pt;margin-top:6.2pt;width:310.8pt;height: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" filled="f" strokeweight=".5pt">
                <v:textbox style="mso-fit-shape-to-text:t" inset="1.2699mm,1.2699mm,1.2699mm,1.2699mm">
                  <w:txbxContent>
                    <w:p w14:paraId="1050F339" w14:textId="7D9E31C0" w:rsidR="00714848" w:rsidRDefault="00714848" w:rsidP="00734952">
                      <w:pPr>
                        <w:pStyle w:val="NNormalny"/>
                        <w:numPr>
                          <w:ilvl w:val="1"/>
                          <w:numId w:val="0"/>
                        </w:numPr>
                      </w:pPr>
                      <w:r>
                        <w:t>Schemat 1 - Schemat sposobu powiązania istotnych elementów Rozbudowanego Systemu i jego otoczenia</w:t>
                      </w:r>
                    </w:p>
                  </w:txbxContent>
                </v:textbox>
              </v:shape>
            </w:pict>
          </mc:Fallback>
        </mc:AlternateContent>
      </w:r>
      <w:r w:rsidR="528E5074">
        <w:rPr>
          <w:noProof/>
        </w:rPr>
        <w:drawing>
          <wp:inline distT="0" distB="0" distL="0" distR="0" wp14:anchorId="4251F893" wp14:editId="54CBD398">
            <wp:extent cx="7078978" cy="6400576"/>
            <wp:effectExtent l="0" t="0" r="7620" b="635"/>
            <wp:docPr id="1867898744" name="Obraz 1867898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78987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78" cy="640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31D1" w14:textId="77777777" w:rsidR="006E51A3" w:rsidRPr="0013506B" w:rsidRDefault="006E51A3" w:rsidP="006E51A3">
      <w:pPr>
        <w:rPr>
          <w:sz w:val="2"/>
          <w:szCs w:val="2"/>
        </w:rPr>
      </w:pPr>
      <w:bookmarkStart w:id="2" w:name="_headingh.voil1r9uhq4m"/>
      <w:bookmarkEnd w:id="2"/>
    </w:p>
    <w:p w14:paraId="30966E73" w14:textId="7936C8A4" w:rsidR="006E51A3" w:rsidRPr="0013506B" w:rsidRDefault="006E51A3" w:rsidP="006E51A3">
      <w:pPr>
        <w:rPr>
          <w:sz w:val="2"/>
          <w:szCs w:val="2"/>
        </w:rPr>
        <w:sectPr w:rsidR="006E51A3" w:rsidRPr="0013506B" w:rsidSect="00A54C6F">
          <w:pgSz w:w="16840" w:h="11900" w:orient="landscape"/>
          <w:pgMar w:top="284" w:right="1417" w:bottom="1417" w:left="1417" w:header="708" w:footer="385" w:gutter="0"/>
          <w:cols w:space="708"/>
          <w:docGrid w:linePitch="299"/>
        </w:sectPr>
      </w:pPr>
    </w:p>
    <w:p w14:paraId="34C2FB47" w14:textId="7B7F0020" w:rsidR="008342E9" w:rsidRPr="00B42F6E" w:rsidRDefault="0AB1FBF9" w:rsidP="006D4B13">
      <w:pPr>
        <w:pStyle w:val="Nagwek1"/>
        <w:numPr>
          <w:ilvl w:val="0"/>
          <w:numId w:val="27"/>
        </w:numPr>
      </w:pPr>
      <w:bookmarkStart w:id="3" w:name="_Toc84428763"/>
      <w:r w:rsidRPr="00B42F6E">
        <w:lastRenderedPageBreak/>
        <w:t>Oczekiwana architektura</w:t>
      </w:r>
      <w:bookmarkEnd w:id="3"/>
    </w:p>
    <w:p w14:paraId="17FC0853" w14:textId="39F94527" w:rsidR="009C0B2D" w:rsidRPr="00971A02" w:rsidRDefault="056D31F9" w:rsidP="006D4B13">
      <w:pPr>
        <w:pStyle w:val="NNormalny"/>
        <w:numPr>
          <w:ilvl w:val="1"/>
          <w:numId w:val="27"/>
        </w:numPr>
        <w:rPr>
          <w:color w:val="000000" w:themeColor="text1"/>
        </w:rPr>
      </w:pPr>
      <w:r>
        <w:t xml:space="preserve">Rozbudowany </w:t>
      </w:r>
      <w:r w:rsidR="2E0D5F4C">
        <w:t xml:space="preserve">System </w:t>
      </w:r>
      <w:r w:rsidR="4C014B8F">
        <w:t>musi</w:t>
      </w:r>
      <w:r w:rsidR="2E0D5F4C">
        <w:t xml:space="preserve"> być zbudowany w oparciu o mikroserwisy.</w:t>
      </w:r>
      <w:r w:rsidR="46C9A094">
        <w:t xml:space="preserve"> Zgodnie z definicj</w:t>
      </w:r>
      <w:r w:rsidR="792C6B9C">
        <w:t>ą</w:t>
      </w:r>
      <w:r w:rsidR="46C9A094">
        <w:t xml:space="preserve"> w Słowniku pojęć.</w:t>
      </w:r>
    </w:p>
    <w:p w14:paraId="372E9E06" w14:textId="3F1817BB" w:rsidR="008342E9" w:rsidRPr="00C55419" w:rsidRDefault="24B6A077" w:rsidP="00971A02">
      <w:pPr>
        <w:pStyle w:val="NNormalny"/>
        <w:rPr>
          <w:color w:val="000000" w:themeColor="text1"/>
        </w:rPr>
      </w:pPr>
      <w:r>
        <w:t xml:space="preserve">Rozbudowany </w:t>
      </w:r>
      <w:r w:rsidR="5388AD01">
        <w:t>System</w:t>
      </w:r>
      <w:r w:rsidR="14FAF68F">
        <w:t>,</w:t>
      </w:r>
      <w:r w:rsidR="52A4F47D">
        <w:t xml:space="preserve"> m</w:t>
      </w:r>
      <w:r w:rsidR="1BF01403">
        <w:t>usi</w:t>
      </w:r>
      <w:r w:rsidR="52A4F47D">
        <w:t xml:space="preserve"> umożliwiać</w:t>
      </w:r>
      <w:r w:rsidR="29D459A4">
        <w:t xml:space="preserve"> dodatkowo</w:t>
      </w:r>
      <w:r w:rsidR="52A4F47D">
        <w:t xml:space="preserve"> realizację wszelkich postanowień art. 29</w:t>
      </w:r>
      <w:r w:rsidR="7A168F7D">
        <w:t xml:space="preserve"> </w:t>
      </w:r>
      <w:r w:rsidR="52A4F47D">
        <w:t>ustawy z dnia 7 maja 2010 r. o wspieraniu rozwoju usług i sieci telekomunikacyjnych (</w:t>
      </w:r>
      <w:r w:rsidR="5F82008B">
        <w:t>Dz. U. z</w:t>
      </w:r>
      <w:r w:rsidR="483F6D57">
        <w:t> </w:t>
      </w:r>
      <w:r w:rsidR="0F289D5E">
        <w:t xml:space="preserve">2021 </w:t>
      </w:r>
      <w:r w:rsidR="5F82008B">
        <w:t xml:space="preserve">r. poz. </w:t>
      </w:r>
      <w:r w:rsidR="0F289D5E">
        <w:t>777, z późn. zm.</w:t>
      </w:r>
      <w:r w:rsidR="52A4F47D">
        <w:t xml:space="preserve">) </w:t>
      </w:r>
      <w:r w:rsidR="4AC08BDA">
        <w:t>oraz</w:t>
      </w:r>
      <w:r w:rsidR="7967C55E">
        <w:t xml:space="preserve"> </w:t>
      </w:r>
      <w:r w:rsidR="52A4F47D">
        <w:t>z art. 20 i 22 Dyrektywy Parlamentu Europejskiego 2018/1972 z dnia 11 grudnia 2018 r. ustanawiającej Europejski Kodeks Łączności Elektronicznej</w:t>
      </w:r>
      <w:r w:rsidR="483F6D57">
        <w:t>.</w:t>
      </w:r>
    </w:p>
    <w:p w14:paraId="12710DBF" w14:textId="66227FFE" w:rsidR="008342E9" w:rsidRDefault="080F6CA9" w:rsidP="00971A02">
      <w:pPr>
        <w:pStyle w:val="NNormalny"/>
      </w:pPr>
      <w:r>
        <w:t xml:space="preserve">Rozbudowany </w:t>
      </w:r>
      <w:r w:rsidR="31AAF872">
        <w:t>System</w:t>
      </w:r>
      <w:r w:rsidR="3B37D18B">
        <w:t xml:space="preserve"> m</w:t>
      </w:r>
      <w:r w:rsidR="0CB4B7A5">
        <w:t>usi</w:t>
      </w:r>
      <w:r w:rsidR="3B37D18B">
        <w:t xml:space="preserve"> składać się z powiązanych ze sobą komponentów funkcjonalnych. Powyższy schemat przedstawia sposób powiązania istotnych elementów </w:t>
      </w:r>
      <w:r w:rsidR="23B8BC39">
        <w:t xml:space="preserve">Rozbudowanego </w:t>
      </w:r>
      <w:r w:rsidR="20B48789">
        <w:t>Systemu</w:t>
      </w:r>
      <w:r w:rsidR="4F5343EF">
        <w:t xml:space="preserve"> i jego otoczenia</w:t>
      </w:r>
      <w:r w:rsidR="3A552CF2">
        <w:t>.</w:t>
      </w:r>
    </w:p>
    <w:p w14:paraId="16290965" w14:textId="103C4148" w:rsidR="008342E9" w:rsidRDefault="01979D81" w:rsidP="00971A02">
      <w:pPr>
        <w:pStyle w:val="NNormalny"/>
      </w:pPr>
      <w:r>
        <w:t>E</w:t>
      </w:r>
      <w:r w:rsidR="45E06218">
        <w:t>lementem systemu PIT</w:t>
      </w:r>
      <w:r w:rsidR="632343F2">
        <w:t xml:space="preserve"> musi być API</w:t>
      </w:r>
      <w:r w:rsidR="6FCDAA90">
        <w:t>.</w:t>
      </w:r>
      <w:r w:rsidR="49FDA4D7">
        <w:t xml:space="preserve">  </w:t>
      </w:r>
      <w:r w:rsidR="47300962">
        <w:t>O</w:t>
      </w:r>
      <w:r w:rsidR="49FDA4D7">
        <w:t>pisane w dalszej części dokumentu</w:t>
      </w:r>
      <w:r w:rsidR="252D3A50">
        <w:t xml:space="preserve"> API</w:t>
      </w:r>
      <w:r w:rsidR="49FDA4D7">
        <w:t xml:space="preserve">, </w:t>
      </w:r>
      <w:r w:rsidR="387EFA22">
        <w:t>musi</w:t>
      </w:r>
      <w:r w:rsidR="49FDA4D7">
        <w:t xml:space="preserve"> obsługiwać wszelkie relacje pomiędzy warstwą front-end </w:t>
      </w:r>
      <w:r w:rsidR="6CF3C2C9">
        <w:t xml:space="preserve">Rozbudowanego </w:t>
      </w:r>
      <w:r w:rsidR="37497EAD">
        <w:t>Systemu</w:t>
      </w:r>
      <w:r w:rsidR="0C76C89A">
        <w:t>,</w:t>
      </w:r>
      <w:r w:rsidR="49FDA4D7">
        <w:t xml:space="preserve"> a</w:t>
      </w:r>
      <w:r w:rsidR="6A229CEC">
        <w:t> </w:t>
      </w:r>
      <w:r w:rsidR="49FDA4D7">
        <w:t xml:space="preserve">warstwami back-end </w:t>
      </w:r>
      <w:r w:rsidR="38702441">
        <w:t xml:space="preserve">Rozbudowanego </w:t>
      </w:r>
      <w:r w:rsidR="37497EAD">
        <w:t>Systemu</w:t>
      </w:r>
      <w:r w:rsidR="49FDA4D7">
        <w:t>. API m</w:t>
      </w:r>
      <w:r w:rsidR="3EA0974B">
        <w:t>usi</w:t>
      </w:r>
      <w:r w:rsidR="49FDA4D7">
        <w:t xml:space="preserve"> służyć również Użytkownikom </w:t>
      </w:r>
      <w:r w:rsidR="3D0AE6DD">
        <w:t xml:space="preserve">Rozbudowanego </w:t>
      </w:r>
      <w:r w:rsidR="37497EAD">
        <w:t>Systemu</w:t>
      </w:r>
      <w:r w:rsidR="49FDA4D7">
        <w:t>, którzy zdecydują się na zasilanie</w:t>
      </w:r>
      <w:r w:rsidR="60DEE856">
        <w:t xml:space="preserve"> Rozbudowanego</w:t>
      </w:r>
      <w:r w:rsidR="49FDA4D7">
        <w:t xml:space="preserve"> </w:t>
      </w:r>
      <w:r w:rsidR="37497EAD">
        <w:t>Systemu</w:t>
      </w:r>
      <w:r w:rsidR="49FDA4D7">
        <w:t xml:space="preserve"> z</w:t>
      </w:r>
      <w:r w:rsidR="6A229CEC">
        <w:t> </w:t>
      </w:r>
      <w:r w:rsidR="49FDA4D7">
        <w:t>użyciem własnych narzędzi lub z wykorzystaniem zbudowanej w ramach rozbudowy Systemu wtyczki do oprogramowania QGIS.</w:t>
      </w:r>
    </w:p>
    <w:p w14:paraId="3F5A133A" w14:textId="7150888C" w:rsidR="008342E9" w:rsidRDefault="3B37D18B" w:rsidP="00971A02">
      <w:pPr>
        <w:pStyle w:val="NNormalny"/>
      </w:pPr>
      <w:r>
        <w:t>Komponentem pomocniczym dla API m</w:t>
      </w:r>
      <w:r w:rsidR="3FD37174">
        <w:t>usi</w:t>
      </w:r>
      <w:r>
        <w:t xml:space="preserve"> być </w:t>
      </w:r>
      <w:r w:rsidR="5349FDA2">
        <w:t>moduł</w:t>
      </w:r>
      <w:r>
        <w:t xml:space="preserve"> kolejkowania, który ma za zadanie sterowanie wykonaniem zadań takich jak: zasilanie </w:t>
      </w:r>
      <w:r w:rsidR="51AA564D">
        <w:t xml:space="preserve">Rozbudowanego </w:t>
      </w:r>
      <w:r w:rsidR="20B48789">
        <w:t>Systemu</w:t>
      </w:r>
      <w:r>
        <w:t xml:space="preserve"> przez Użytkowników, zasilanie </w:t>
      </w:r>
      <w:r w:rsidR="45912E09">
        <w:t xml:space="preserve">Rozbudowanego </w:t>
      </w:r>
      <w:r w:rsidR="20B48789">
        <w:t>Systemu</w:t>
      </w:r>
      <w:r>
        <w:t xml:space="preserve"> danymi z systemów zewnętrznych (PRG, TERYT), generowanie raportów i wydruków, eksport danych.</w:t>
      </w:r>
    </w:p>
    <w:p w14:paraId="7DA05FFF" w14:textId="47E921D0" w:rsidR="008342E9" w:rsidRDefault="3B37D18B" w:rsidP="00971A02">
      <w:pPr>
        <w:pStyle w:val="NNormalny"/>
      </w:pPr>
      <w:r>
        <w:t xml:space="preserve">Drugim komponentem pomocniczym jest moduł przechowywania plików, który ma wspomagać proces zasilania </w:t>
      </w:r>
      <w:r w:rsidR="4DE2C68B">
        <w:t xml:space="preserve">Rozbudowanego </w:t>
      </w:r>
      <w:r w:rsidR="20B48789">
        <w:t>Systemu</w:t>
      </w:r>
      <w:r>
        <w:t xml:space="preserve"> danymi oraz ułatwiać rozwiązywanie problemów z zasilaniem, poprzez umożliwienie udostępnienia własnego pliku z danymi. Komponent będzie wykorzystywany również przez Administratora UKE do udostępniania danych archiwalnych.</w:t>
      </w:r>
    </w:p>
    <w:p w14:paraId="0C8FC83B" w14:textId="1110961C" w:rsidR="008342E9" w:rsidRDefault="3B37D18B" w:rsidP="00971A02">
      <w:pPr>
        <w:pStyle w:val="NNormalny"/>
      </w:pPr>
      <w:r>
        <w:t xml:space="preserve">Warstwa front-end </w:t>
      </w:r>
      <w:r w:rsidR="534F8287">
        <w:t xml:space="preserve">Rozbudowanego </w:t>
      </w:r>
      <w:r w:rsidR="20B48789">
        <w:t>Systemu</w:t>
      </w:r>
      <w:r>
        <w:t xml:space="preserve"> ma działać w środowisku przeglądarki internetowej i składać się z dwóch głównych komponentów: </w:t>
      </w:r>
    </w:p>
    <w:p w14:paraId="03012607" w14:textId="08779C70" w:rsidR="008342E9" w:rsidRDefault="2575E9D9" w:rsidP="00732086">
      <w:pPr>
        <w:numPr>
          <w:ilvl w:val="0"/>
          <w:numId w:val="6"/>
        </w:numPr>
        <w:spacing w:before="120" w:after="120" w:line="240" w:lineRule="auto"/>
        <w:ind w:left="1134" w:hanging="425"/>
      </w:pPr>
      <w:r>
        <w:t>U</w:t>
      </w:r>
      <w:r w:rsidR="4ACB178A">
        <w:t>żytkownika - opisane w dalszej części wymagań</w:t>
      </w:r>
      <w:r w:rsidR="7B4278FC">
        <w:t xml:space="preserve"> </w:t>
      </w:r>
      <w:r w:rsidR="00E726AD" w:rsidRPr="759A9488">
        <w:rPr>
          <w:lang w:val="it-IT"/>
        </w:rPr>
        <w:t>moduły</w:t>
      </w:r>
      <w:r w:rsidR="4ACB178A">
        <w:t xml:space="preserve"> przeznaczone dla Użytkownik</w:t>
      </w:r>
      <w:r w:rsidR="4ACB178A" w:rsidRPr="759A9488">
        <w:rPr>
          <w:lang w:val="es-ES"/>
        </w:rPr>
        <w:t>ó</w:t>
      </w:r>
      <w:r w:rsidR="4ACB178A">
        <w:t xml:space="preserve">w </w:t>
      </w:r>
      <w:r w:rsidR="79EE0048">
        <w:t>Rozbudow</w:t>
      </w:r>
      <w:r w:rsidR="76CC7259">
        <w:t>anego</w:t>
      </w:r>
      <w:r w:rsidR="79EE0048">
        <w:t xml:space="preserve"> </w:t>
      </w:r>
      <w:r w:rsidR="63105073">
        <w:t>Systemu</w:t>
      </w:r>
      <w:r w:rsidR="4ACB178A">
        <w:t xml:space="preserve"> służące m.in do przesyłania danych, ich przeglądania, eksportu oraz skorzystania z pomocy technicznej poprzez system Helpdesk. W ramach komponentu użytkownika obecnie funkcjonuje Portal mapowy, który umożliwia wyświetlanie danych Systemu w połączeniu z innymi danymi przestrzennymi udostępnianymi przez zewnętrzne usługi przeglądania lub pobierania OGC </w:t>
      </w:r>
      <w:r w:rsidR="000622C5">
        <w:t>(</w:t>
      </w:r>
      <w:r w:rsidR="4ACB178A">
        <w:t>WMS, WMTS, WFS).</w:t>
      </w:r>
    </w:p>
    <w:p w14:paraId="5E1C7C8F" w14:textId="6D684FE8" w:rsidR="008342E9" w:rsidRDefault="0AF0C8CC" w:rsidP="00732086">
      <w:pPr>
        <w:numPr>
          <w:ilvl w:val="0"/>
          <w:numId w:val="6"/>
        </w:numPr>
        <w:spacing w:before="120" w:after="120" w:line="240" w:lineRule="auto"/>
        <w:ind w:left="1134" w:hanging="425"/>
      </w:pPr>
      <w:r>
        <w:t>A</w:t>
      </w:r>
      <w:r w:rsidR="6728DE29">
        <w:t>dministratora - moduły służące do administrowania Rozbudowanym Systemem i</w:t>
      </w:r>
      <w:r w:rsidR="00133FEF">
        <w:t> </w:t>
      </w:r>
      <w:r w:rsidR="6728DE29">
        <w:t xml:space="preserve">przeglądania </w:t>
      </w:r>
      <w:r w:rsidR="7CEBCFA6">
        <w:t xml:space="preserve">raportów </w:t>
      </w:r>
      <w:r w:rsidR="6728DE29">
        <w:t>przeznaczonych dla A</w:t>
      </w:r>
      <w:r w:rsidR="6728DE29" w:rsidRPr="759A9488">
        <w:rPr>
          <w:lang w:val="it-IT"/>
        </w:rPr>
        <w:t>dministrator</w:t>
      </w:r>
      <w:r w:rsidR="6728DE29" w:rsidRPr="759A9488">
        <w:rPr>
          <w:lang w:val="es-ES"/>
        </w:rPr>
        <w:t>ó</w:t>
      </w:r>
      <w:r w:rsidR="6728DE29">
        <w:t>w</w:t>
      </w:r>
      <w:r w:rsidR="44AEB998">
        <w:t xml:space="preserve"> UK</w:t>
      </w:r>
      <w:r w:rsidR="0BAD5ACC">
        <w:t>E, zarządzania uprawnieniami i rolami oraz analiz</w:t>
      </w:r>
      <w:r w:rsidR="2B1017FC">
        <w:t>y</w:t>
      </w:r>
      <w:r w:rsidR="12FE15C5">
        <w:t xml:space="preserve"> </w:t>
      </w:r>
      <w:r w:rsidR="0BAD5ACC">
        <w:t>stanu Rozbudowanego Systemu.</w:t>
      </w:r>
    </w:p>
    <w:p w14:paraId="05E365A1" w14:textId="31DD46B2" w:rsidR="008342E9" w:rsidRDefault="49FDA4D7" w:rsidP="00971A02">
      <w:pPr>
        <w:pStyle w:val="NNormalny"/>
      </w:pPr>
      <w:r>
        <w:t>Wtyczka QGIS ma być jednym z</w:t>
      </w:r>
      <w:r w:rsidR="09BAE467">
        <w:t xml:space="preserve"> </w:t>
      </w:r>
      <w:r>
        <w:t>narzędzi umożliwiających</w:t>
      </w:r>
      <w:r w:rsidR="57FF79F4">
        <w:t xml:space="preserve"> przygotowanie danych oraz</w:t>
      </w:r>
      <w:r>
        <w:t xml:space="preserve"> zasilanie </w:t>
      </w:r>
      <w:r w:rsidR="10677C82">
        <w:t xml:space="preserve">Rozbudowanego </w:t>
      </w:r>
      <w:r w:rsidR="37497EAD">
        <w:t>Systemu</w:t>
      </w:r>
      <w:r>
        <w:t xml:space="preserve"> przez Użytkowników z wykorzystaniem darmowego i otwartego oprogramowania klasy Desktop GIS - QGIS. W</w:t>
      </w:r>
      <w:r w:rsidR="026B1418">
        <w:t>tyczka m</w:t>
      </w:r>
      <w:r w:rsidR="0571565F">
        <w:t>usi</w:t>
      </w:r>
      <w:r w:rsidR="026B1418">
        <w:t xml:space="preserve"> umożliwić</w:t>
      </w:r>
      <w:r>
        <w:t xml:space="preserve"> przygotowani</w:t>
      </w:r>
      <w:r w:rsidR="1003625D">
        <w:t>e</w:t>
      </w:r>
      <w:r>
        <w:t>, edycj</w:t>
      </w:r>
      <w:r w:rsidR="7FFA657A">
        <w:t>ę</w:t>
      </w:r>
      <w:r w:rsidR="1A1D094F">
        <w:t>, walidację</w:t>
      </w:r>
      <w:r>
        <w:t xml:space="preserve"> i przesyłani</w:t>
      </w:r>
      <w:r w:rsidR="1ACA2939">
        <w:t>e</w:t>
      </w:r>
      <w:r>
        <w:t xml:space="preserve"> danych zasilających </w:t>
      </w:r>
      <w:r w:rsidR="7B24E5F1">
        <w:t xml:space="preserve">Rozbudowany </w:t>
      </w:r>
      <w:r w:rsidR="0C5FB36E">
        <w:t>System</w:t>
      </w:r>
      <w:r>
        <w:t xml:space="preserve">. </w:t>
      </w:r>
    </w:p>
    <w:p w14:paraId="7FBE7646" w14:textId="2DF6F1DD" w:rsidR="008342E9" w:rsidRDefault="3B37D18B" w:rsidP="00971A02">
      <w:pPr>
        <w:pStyle w:val="NNormalny"/>
      </w:pPr>
      <w:r>
        <w:lastRenderedPageBreak/>
        <w:t>Podstawą części back-end</w:t>
      </w:r>
      <w:r w:rsidR="60D8755C">
        <w:t xml:space="preserve"> </w:t>
      </w:r>
      <w:r w:rsidR="2D0352AF">
        <w:t>Rozbudowanego</w:t>
      </w:r>
      <w:r>
        <w:t xml:space="preserve"> </w:t>
      </w:r>
      <w:r w:rsidR="20B48789">
        <w:t>Systemu</w:t>
      </w:r>
      <w:r>
        <w:t xml:space="preserve"> ma być klaster relacyjnej bazy danych, w</w:t>
      </w:r>
      <w:r w:rsidR="57FDB648">
        <w:t> </w:t>
      </w:r>
      <w:r>
        <w:t xml:space="preserve">którym mają być przechowywane wszystkie bazy danych w szczególności: baza produkcyjna, baza buforowa, baza z punktami adresowymi (PRG) oraz bazy z wszystkimi danymi, które będą niezbędne do uruchomienia </w:t>
      </w:r>
      <w:r w:rsidR="37FDACFC">
        <w:t>Rozbudowanego</w:t>
      </w:r>
      <w:r w:rsidR="60D8755C">
        <w:t xml:space="preserve"> </w:t>
      </w:r>
      <w:r w:rsidR="20B48789">
        <w:t>Systemu</w:t>
      </w:r>
      <w:r>
        <w:t xml:space="preserve"> z opisanymi niżej funkcjonalnościami. Podział ten ma charakter logiczny. Architektura fizyczna podsystemu bazodanowego musi umożliwiać wykonywanie zapytań, wizualizacji i analiz wykorzystujących dane z wszystkich tych zbiorów równocześnie. Klaster bazodanowy ma umożliwiać udostępnienie dodatkowych struktur danych o charakterze analitycznym na potrzeby uruchomionej u Zamawiającego hurtowni danych.</w:t>
      </w:r>
    </w:p>
    <w:p w14:paraId="48CC62C0" w14:textId="6C441400" w:rsidR="008342E9" w:rsidRDefault="49FDA4D7" w:rsidP="00971A02">
      <w:pPr>
        <w:pStyle w:val="NNormalny"/>
      </w:pPr>
      <w:r>
        <w:t>Silnik wyszukiwania pełnotekstowego m</w:t>
      </w:r>
      <w:r w:rsidR="0C5F3B1D">
        <w:t>usi</w:t>
      </w:r>
      <w:r>
        <w:t xml:space="preserve"> </w:t>
      </w:r>
      <w:r w:rsidR="2C824E35">
        <w:t xml:space="preserve">być </w:t>
      </w:r>
      <w:r>
        <w:t>bazą danych, służącą do przechowywania i</w:t>
      </w:r>
      <w:r w:rsidR="57FDB648">
        <w:t> </w:t>
      </w:r>
      <w:r>
        <w:t>wyszukiwania bazy punktów adresowych oraz dziennika systemowego (logów). Narzędzi</w:t>
      </w:r>
      <w:r w:rsidR="729BBE9D">
        <w:t>e</w:t>
      </w:r>
      <w:r>
        <w:t xml:space="preserve"> do analizy logów ma wchodzić w skład modułu analizy stanu</w:t>
      </w:r>
      <w:r w:rsidR="792BFE4F">
        <w:t xml:space="preserve"> Rozbudowanego</w:t>
      </w:r>
      <w:r>
        <w:t xml:space="preserve"> </w:t>
      </w:r>
      <w:r w:rsidR="37497EAD">
        <w:t>Systemu</w:t>
      </w:r>
      <w:r>
        <w:t xml:space="preserve"> w</w:t>
      </w:r>
      <w:r w:rsidR="57FDB648">
        <w:t> </w:t>
      </w:r>
      <w:r>
        <w:t xml:space="preserve">komponencie Administratora UKE. Silnik ten ma za zadanie dostarczanie informacji dla modułu Geokoder oraz modułu analizy stanu </w:t>
      </w:r>
      <w:r w:rsidR="21BA02C8">
        <w:t xml:space="preserve">Rozbudowanego </w:t>
      </w:r>
      <w:r w:rsidR="37497EAD">
        <w:t>Systemu</w:t>
      </w:r>
      <w:r>
        <w:t>.</w:t>
      </w:r>
    </w:p>
    <w:p w14:paraId="63F53B63" w14:textId="407B62CC" w:rsidR="008342E9" w:rsidRDefault="3B37D18B" w:rsidP="00971A02">
      <w:pPr>
        <w:pStyle w:val="NNormalny"/>
      </w:pPr>
      <w:r>
        <w:t>Serwer GIS, korzystając z danych zgromadzonych w klastrze bazodanowym ma serwować dane przestrzenne w formie usług sieciowych na potrzeby części front-end oraz na potrzeby publikacji danych za pomocą usług OGC poza Rozbudowanym Systemem, z uwzględnieniem ról i uprawnień.</w:t>
      </w:r>
    </w:p>
    <w:p w14:paraId="51F4246C" w14:textId="437708EC" w:rsidR="008342E9" w:rsidRDefault="3B37D18B" w:rsidP="00971A02">
      <w:pPr>
        <w:pStyle w:val="NNormalny"/>
      </w:pPr>
      <w:r>
        <w:t xml:space="preserve">Moduł </w:t>
      </w:r>
      <w:r w:rsidR="28ACAC01">
        <w:t xml:space="preserve">adresowy </w:t>
      </w:r>
      <w:r>
        <w:t>to system pozwalający na pobieranie danych z wykorzystaniem usług (z GUGiK oraz GUS), dokonywanie odpowiedniego połączenia danych i zasilenie danymi klastra relacyjnej bazy danych i następnie silnika wyszukiwania pełnotekstowego. Dane o</w:t>
      </w:r>
      <w:r w:rsidR="57FDB648">
        <w:t> </w:t>
      </w:r>
      <w:r>
        <w:t xml:space="preserve">punktach adresowych są wykorzystywane do wprowadzania danych do </w:t>
      </w:r>
      <w:r w:rsidR="78DE2108">
        <w:t xml:space="preserve">Rozbudowanego </w:t>
      </w:r>
      <w:r w:rsidR="20B48789">
        <w:t>Systemu</w:t>
      </w:r>
      <w:r>
        <w:t xml:space="preserve"> przez zobowiązane podmioty, jak również są podstawą dla </w:t>
      </w:r>
      <w:r w:rsidR="3FE47AC5">
        <w:t>G</w:t>
      </w:r>
      <w:r>
        <w:t xml:space="preserve">eokodera. </w:t>
      </w:r>
    </w:p>
    <w:p w14:paraId="1E262CD0" w14:textId="3B6A98F1" w:rsidR="008342E9" w:rsidRDefault="001947E0" w:rsidP="00971A02">
      <w:pPr>
        <w:pStyle w:val="NNormalny"/>
      </w:pPr>
      <w:r>
        <w:t xml:space="preserve">Wyszukiwanie adresów w Rozbudowanym Systemie będzie odbywało się za pomocą Geokodera, będącego </w:t>
      </w:r>
      <w:r w:rsidRPr="3E13C582">
        <w:rPr>
          <w:color w:val="000000" w:themeColor="text1"/>
        </w:rPr>
        <w:t>narzędzie</w:t>
      </w:r>
      <w:r>
        <w:rPr>
          <w:color w:val="000000" w:themeColor="text1"/>
        </w:rPr>
        <w:t>m</w:t>
      </w:r>
      <w:r w:rsidR="00962013">
        <w:rPr>
          <w:color w:val="000000" w:themeColor="text1"/>
        </w:rPr>
        <w:t xml:space="preserve"> </w:t>
      </w:r>
      <w:r w:rsidR="00962013" w:rsidRPr="3E13C582">
        <w:rPr>
          <w:color w:val="000000" w:themeColor="text1"/>
        </w:rPr>
        <w:t>do masowego geokodowania</w:t>
      </w:r>
      <w:r w:rsidR="00962013">
        <w:rPr>
          <w:color w:val="000000" w:themeColor="text1"/>
        </w:rPr>
        <w:t>,</w:t>
      </w:r>
      <w:r w:rsidR="00962013" w:rsidRPr="3E13C582">
        <w:rPr>
          <w:color w:val="000000" w:themeColor="text1"/>
        </w:rPr>
        <w:t xml:space="preserve"> </w:t>
      </w:r>
      <w:r w:rsidRPr="3E13C582">
        <w:rPr>
          <w:color w:val="000000" w:themeColor="text1"/>
        </w:rPr>
        <w:t>w postaci aplikacji dostępnej przez przeglądarkę www oraz wtyczki QGIS.</w:t>
      </w:r>
      <w:r>
        <w:rPr>
          <w:color w:val="000000" w:themeColor="text1"/>
        </w:rPr>
        <w:t xml:space="preserve"> </w:t>
      </w:r>
      <w:r w:rsidR="3B37D18B">
        <w:t>Geokoder m</w:t>
      </w:r>
      <w:r w:rsidR="1399DA35">
        <w:t>usi</w:t>
      </w:r>
      <w:r w:rsidR="3B37D18B">
        <w:t xml:space="preserve"> korzystać z danych zgromadzonych w zbiorze danych adresowych, pochodzących z rejestru PRG za pośrednictwem silnika wyszukiwania pełnotekstowego</w:t>
      </w:r>
      <w:r>
        <w:t xml:space="preserve"> oraz udostępnianej przez GUGiK Uniwersalnej Usługi Geokodowania (</w:t>
      </w:r>
      <w:hyperlink r:id="rId15" w:history="1">
        <w:r w:rsidRPr="00FF1A59">
          <w:rPr>
            <w:rStyle w:val="Hipercze"/>
          </w:rPr>
          <w:t>http://services.gugik.gov.pl/uug/</w:t>
        </w:r>
      </w:hyperlink>
      <w:r>
        <w:rPr>
          <w:rStyle w:val="Hipercze"/>
        </w:rPr>
        <w:t>)</w:t>
      </w:r>
      <w:r w:rsidR="3B37D18B">
        <w:t>.</w:t>
      </w:r>
    </w:p>
    <w:p w14:paraId="322EE78F" w14:textId="77777777" w:rsidR="00962013" w:rsidRDefault="00962013" w:rsidP="00962013">
      <w:pPr>
        <w:pStyle w:val="Akapitzlist"/>
        <w:rPr>
          <w:color w:val="000000" w:themeColor="text1"/>
        </w:rPr>
      </w:pPr>
      <w:r w:rsidRPr="3E13C582">
        <w:rPr>
          <w:color w:val="000000" w:themeColor="text1"/>
        </w:rPr>
        <w:t>Funkcjonalności aplikacji do geokodowania:</w:t>
      </w:r>
    </w:p>
    <w:p w14:paraId="4C763350" w14:textId="561AB727" w:rsidR="00962013" w:rsidRDefault="592C9704" w:rsidP="00962013">
      <w:pPr>
        <w:pStyle w:val="NNormalny"/>
        <w:numPr>
          <w:ilvl w:val="2"/>
          <w:numId w:val="26"/>
        </w:numPr>
        <w:rPr>
          <w:color w:val="000000" w:themeColor="text1"/>
        </w:rPr>
      </w:pPr>
      <w:r w:rsidRPr="061DD3F4">
        <w:rPr>
          <w:color w:val="000000" w:themeColor="text1"/>
        </w:rPr>
        <w:t>Rozbudowany system musi posiadać możliwość ładowania plik</w:t>
      </w:r>
      <w:r w:rsidR="1D2117BC" w:rsidRPr="061DD3F4">
        <w:rPr>
          <w:color w:val="000000" w:themeColor="text1"/>
        </w:rPr>
        <w:t xml:space="preserve">ów z danymi adresowymi zapisanymi w formatach </w:t>
      </w:r>
      <w:r w:rsidRPr="061DD3F4">
        <w:rPr>
          <w:color w:val="000000" w:themeColor="text1"/>
        </w:rPr>
        <w:t>CSV</w:t>
      </w:r>
      <w:r w:rsidR="1D2117BC" w:rsidRPr="061DD3F4">
        <w:rPr>
          <w:color w:val="000000" w:themeColor="text1"/>
        </w:rPr>
        <w:t xml:space="preserve">, </w:t>
      </w:r>
      <w:r w:rsidRPr="061DD3F4">
        <w:rPr>
          <w:color w:val="000000" w:themeColor="text1"/>
        </w:rPr>
        <w:t>o maksymalnym rozmiarze zdefiniowanym przez administratora, nie więcej niż 250000 rekordów.</w:t>
      </w:r>
    </w:p>
    <w:p w14:paraId="6D9B6026" w14:textId="77777777" w:rsidR="00962013" w:rsidRDefault="00962013" w:rsidP="00962013">
      <w:pPr>
        <w:pStyle w:val="NNormalny"/>
        <w:numPr>
          <w:ilvl w:val="2"/>
          <w:numId w:val="26"/>
        </w:numPr>
        <w:rPr>
          <w:color w:val="000000" w:themeColor="text1"/>
        </w:rPr>
      </w:pPr>
      <w:r w:rsidRPr="061DD3F4">
        <w:rPr>
          <w:color w:val="000000" w:themeColor="text1"/>
        </w:rPr>
        <w:t>Rozbudowany system musi posiadać możliwość wskazania przez użytkownika kolumn z pliku CSV, w których znajduje się informacja o adresach (np. ulica, nr porządkowy, kod pocztowy, miejscowość, gmina). Aplikacja musi poprawnie rozpoznawać adresy bez względu na liczbę pól, w których znajdują się dane oraz nie może wymagać konkretnego formatu adresu.</w:t>
      </w:r>
    </w:p>
    <w:p w14:paraId="7CC474B5" w14:textId="77777777" w:rsidR="00962013" w:rsidRDefault="00962013" w:rsidP="00962013">
      <w:pPr>
        <w:pStyle w:val="NNormalny"/>
        <w:numPr>
          <w:ilvl w:val="2"/>
          <w:numId w:val="26"/>
        </w:numPr>
        <w:rPr>
          <w:color w:val="000000" w:themeColor="text1"/>
        </w:rPr>
      </w:pPr>
      <w:r w:rsidRPr="3E13C582">
        <w:rPr>
          <w:color w:val="000000" w:themeColor="text1"/>
        </w:rPr>
        <w:t>Rozbudowany system musi posiadać możliwość uruchomienia masowego geokodowania. Podczas geokodowania musi pojawić się pasek postępu z procentem zgeokodowanych rekordów w stosunku do wszystkich wysłanych i szacowaną długość trwania zadania.</w:t>
      </w:r>
    </w:p>
    <w:p w14:paraId="1028713B" w14:textId="27F4DC0D" w:rsidR="001947E0" w:rsidRDefault="00962013" w:rsidP="00962013">
      <w:pPr>
        <w:pStyle w:val="NNormalny"/>
      </w:pPr>
      <w:r w:rsidRPr="759A9488">
        <w:rPr>
          <w:color w:val="000000" w:themeColor="text1"/>
        </w:rPr>
        <w:t xml:space="preserve">Rozbudowany system musi mieć możliwość pobrania zgeokodowanych i niezgeokodowanych danych do pliku w formatach: .shp, .gpkg, .csv wraz ze współrzędnymi oraz atrybutami </w:t>
      </w:r>
      <w:r w:rsidRPr="759A9488">
        <w:rPr>
          <w:color w:val="000000" w:themeColor="text1"/>
        </w:rPr>
        <w:lastRenderedPageBreak/>
        <w:t>podanymi w parametrze wywołania np. adres_id z bazy UKE, kategorię zasięgu. Zamawiający określi, które atrybuty z nowego modelu danych mają być dostępne w narzędziu.</w:t>
      </w:r>
    </w:p>
    <w:p w14:paraId="3991D86B" w14:textId="48740B40" w:rsidR="008342E9" w:rsidRDefault="1037120C" w:rsidP="00971A02">
      <w:pPr>
        <w:pStyle w:val="NNormalny"/>
      </w:pPr>
      <w:r>
        <w:t xml:space="preserve">Rozbudowany </w:t>
      </w:r>
      <w:r w:rsidR="31AAF872">
        <w:t>System</w:t>
      </w:r>
      <w:r w:rsidR="3B37D18B">
        <w:t xml:space="preserve"> ma wykorzystywać szereg innych </w:t>
      </w:r>
      <w:r w:rsidR="00AAB883">
        <w:t xml:space="preserve">narzędzi i </w:t>
      </w:r>
      <w:r w:rsidR="3B37D18B">
        <w:t xml:space="preserve">systemów używanych przez </w:t>
      </w:r>
      <w:r w:rsidR="487698E6">
        <w:t>Z</w:t>
      </w:r>
      <w:r w:rsidR="3B37D18B">
        <w:t xml:space="preserve">amawiającego: </w:t>
      </w:r>
    </w:p>
    <w:p w14:paraId="2B2844D5" w14:textId="77777777" w:rsidR="008342E9" w:rsidRPr="008A5424" w:rsidRDefault="74C5C9BE" w:rsidP="006D4B13">
      <w:pPr>
        <w:pStyle w:val="Akapitzlist"/>
        <w:numPr>
          <w:ilvl w:val="0"/>
          <w:numId w:val="13"/>
        </w:numPr>
        <w:spacing w:after="0" w:line="276" w:lineRule="auto"/>
        <w:rPr>
          <w:color w:val="000000" w:themeColor="text1"/>
        </w:rPr>
      </w:pPr>
      <w:r>
        <w:t>API TERYT do budowy wyszukiwarek i weryfikacji danych z baz TERYT,</w:t>
      </w:r>
    </w:p>
    <w:p w14:paraId="42E56F8D" w14:textId="77777777" w:rsidR="008342E9" w:rsidRPr="008A5424" w:rsidRDefault="0AB1FBF9" w:rsidP="006D4B13">
      <w:pPr>
        <w:pStyle w:val="Akapitzlist"/>
        <w:numPr>
          <w:ilvl w:val="0"/>
          <w:numId w:val="13"/>
        </w:numPr>
        <w:spacing w:after="0" w:line="276" w:lineRule="auto"/>
        <w:rPr>
          <w:color w:val="000000" w:themeColor="text1"/>
        </w:rPr>
      </w:pPr>
      <w:r>
        <w:t xml:space="preserve">CBO (Centralna Baza Organizacji) do zakładania kont i weryfikacji kont </w:t>
      </w:r>
      <w:r w:rsidR="40BDAF23">
        <w:t>Organizacji</w:t>
      </w:r>
      <w:r>
        <w:t>,</w:t>
      </w:r>
    </w:p>
    <w:p w14:paraId="78744B1E" w14:textId="5E403256" w:rsidR="008342E9" w:rsidRPr="008A5424" w:rsidRDefault="0AB1FBF9" w:rsidP="006D4B13">
      <w:pPr>
        <w:pStyle w:val="Akapitzlist"/>
        <w:numPr>
          <w:ilvl w:val="0"/>
          <w:numId w:val="13"/>
        </w:numPr>
        <w:spacing w:after="0" w:line="276" w:lineRule="auto"/>
        <w:rPr>
          <w:color w:val="000000" w:themeColor="text1"/>
        </w:rPr>
      </w:pPr>
      <w:r>
        <w:t>PUE (Platforma Usług Elektronicznych</w:t>
      </w:r>
      <w:r w:rsidR="40BDAF23">
        <w:t xml:space="preserve"> UKE</w:t>
      </w:r>
      <w:r>
        <w:t>) do komunikacji z Użytkownikami w zakresie składania i odbierania wniosków</w:t>
      </w:r>
      <w:r w:rsidR="40BDAF23">
        <w:t xml:space="preserve"> oraz </w:t>
      </w:r>
      <w:r w:rsidR="4682871B">
        <w:t>jako dostęp do e-usług</w:t>
      </w:r>
      <w:r w:rsidR="00133FEF">
        <w:t>,</w:t>
      </w:r>
    </w:p>
    <w:p w14:paraId="0FA5F85E" w14:textId="6E6F86E3" w:rsidR="008342E9" w:rsidRPr="008A5424" w:rsidRDefault="347ACC19" w:rsidP="006D4B13">
      <w:pPr>
        <w:pStyle w:val="Akapitzlist"/>
        <w:numPr>
          <w:ilvl w:val="0"/>
          <w:numId w:val="13"/>
        </w:numPr>
        <w:spacing w:after="0" w:line="276" w:lineRule="auto"/>
        <w:rPr>
          <w:color w:val="000000" w:themeColor="text1"/>
        </w:rPr>
      </w:pPr>
      <w:r>
        <w:t>CSU (</w:t>
      </w:r>
      <w:r w:rsidR="2A56DC06">
        <w:t>Centralny</w:t>
      </w:r>
      <w:r>
        <w:t xml:space="preserve"> System Uwierzytelniania) do logowania</w:t>
      </w:r>
      <w:r w:rsidR="00133FEF">
        <w:t>,</w:t>
      </w:r>
    </w:p>
    <w:p w14:paraId="76F55BB2" w14:textId="1009CA67" w:rsidR="008342E9" w:rsidRPr="008A5424" w:rsidRDefault="347ACC19" w:rsidP="006D4B13">
      <w:pPr>
        <w:pStyle w:val="Akapitzlist"/>
        <w:numPr>
          <w:ilvl w:val="0"/>
          <w:numId w:val="13"/>
        </w:numPr>
        <w:spacing w:after="0" w:line="276" w:lineRule="auto"/>
        <w:rPr>
          <w:color w:val="000000" w:themeColor="text1"/>
        </w:rPr>
      </w:pPr>
      <w:r>
        <w:t>Regulaminy</w:t>
      </w:r>
    </w:p>
    <w:p w14:paraId="4FC4CE11" w14:textId="4747FB2D" w:rsidR="45BAB067" w:rsidRDefault="7D9630E5" w:rsidP="006D4B13">
      <w:pPr>
        <w:pStyle w:val="Akapitzlist"/>
        <w:numPr>
          <w:ilvl w:val="0"/>
          <w:numId w:val="13"/>
        </w:numPr>
        <w:spacing w:after="0" w:line="276" w:lineRule="auto"/>
        <w:rPr>
          <w:color w:val="000000" w:themeColor="text1"/>
        </w:rPr>
      </w:pPr>
      <w:r w:rsidRPr="759A9488">
        <w:rPr>
          <w:color w:val="000000" w:themeColor="text1"/>
        </w:rPr>
        <w:t>p</w:t>
      </w:r>
      <w:r w:rsidR="45BAB067" w:rsidRPr="759A9488">
        <w:rPr>
          <w:color w:val="000000" w:themeColor="text1"/>
        </w:rPr>
        <w:t>W</w:t>
      </w:r>
      <w:r w:rsidR="10E2DEB0" w:rsidRPr="759A9488">
        <w:rPr>
          <w:color w:val="000000" w:themeColor="text1"/>
        </w:rPr>
        <w:t>I</w:t>
      </w:r>
      <w:r w:rsidR="7DC8F34E" w:rsidRPr="759A9488">
        <w:rPr>
          <w:color w:val="000000" w:themeColor="text1"/>
        </w:rPr>
        <w:t>D</w:t>
      </w:r>
    </w:p>
    <w:p w14:paraId="00EF90AB" w14:textId="5D18A351" w:rsidR="45BAB067" w:rsidRDefault="45BAB067" w:rsidP="006D4B13">
      <w:pPr>
        <w:pStyle w:val="Akapitzlist"/>
        <w:numPr>
          <w:ilvl w:val="0"/>
          <w:numId w:val="13"/>
        </w:numPr>
        <w:spacing w:after="0" w:line="276" w:lineRule="auto"/>
        <w:rPr>
          <w:color w:val="000000" w:themeColor="text1"/>
        </w:rPr>
      </w:pPr>
      <w:r w:rsidRPr="759A9488">
        <w:rPr>
          <w:color w:val="000000" w:themeColor="text1"/>
        </w:rPr>
        <w:t>POLA,</w:t>
      </w:r>
    </w:p>
    <w:p w14:paraId="697C5C91" w14:textId="5B3FB7F7" w:rsidR="45BAB067" w:rsidRDefault="45BAB067" w:rsidP="006D4B13">
      <w:pPr>
        <w:pStyle w:val="Akapitzlist"/>
        <w:numPr>
          <w:ilvl w:val="0"/>
          <w:numId w:val="13"/>
        </w:numPr>
        <w:spacing w:after="0" w:line="276" w:lineRule="auto"/>
        <w:rPr>
          <w:color w:val="000000" w:themeColor="text1"/>
        </w:rPr>
      </w:pPr>
      <w:r w:rsidRPr="759A9488">
        <w:rPr>
          <w:color w:val="000000" w:themeColor="text1"/>
        </w:rPr>
        <w:t>InTEL</w:t>
      </w:r>
      <w:r w:rsidR="3B7619F7" w:rsidRPr="759A9488">
        <w:rPr>
          <w:color w:val="000000" w:themeColor="text1"/>
        </w:rPr>
        <w:t>i</w:t>
      </w:r>
      <w:r w:rsidR="00133FEF" w:rsidRPr="759A9488">
        <w:rPr>
          <w:color w:val="000000" w:themeColor="text1"/>
        </w:rPr>
        <w:t>,</w:t>
      </w:r>
    </w:p>
    <w:p w14:paraId="309775ED" w14:textId="63B7E050" w:rsidR="45BAB067" w:rsidRDefault="45BAB067" w:rsidP="006D4B13">
      <w:pPr>
        <w:pStyle w:val="Akapitzlist"/>
        <w:numPr>
          <w:ilvl w:val="0"/>
          <w:numId w:val="13"/>
        </w:numPr>
        <w:spacing w:after="0" w:line="276" w:lineRule="auto"/>
        <w:rPr>
          <w:color w:val="000000" w:themeColor="text1"/>
        </w:rPr>
      </w:pPr>
      <w:r w:rsidRPr="759A9488">
        <w:rPr>
          <w:color w:val="000000" w:themeColor="text1"/>
        </w:rPr>
        <w:t>SIMBA</w:t>
      </w:r>
      <w:r w:rsidR="00133FEF" w:rsidRPr="759A9488">
        <w:rPr>
          <w:color w:val="000000" w:themeColor="text1"/>
        </w:rPr>
        <w:t>,</w:t>
      </w:r>
    </w:p>
    <w:p w14:paraId="28549CB0" w14:textId="51720D8F" w:rsidR="26C7FBA4" w:rsidRDefault="26C7FBA4" w:rsidP="006D4B13">
      <w:pPr>
        <w:pStyle w:val="Akapitzlist"/>
        <w:numPr>
          <w:ilvl w:val="0"/>
          <w:numId w:val="13"/>
        </w:numPr>
        <w:spacing w:after="0" w:line="276" w:lineRule="auto"/>
        <w:rPr>
          <w:color w:val="000000" w:themeColor="text1"/>
        </w:rPr>
      </w:pPr>
      <w:r w:rsidRPr="759A9488">
        <w:rPr>
          <w:color w:val="000000" w:themeColor="text1"/>
        </w:rPr>
        <w:t xml:space="preserve">System </w:t>
      </w:r>
      <w:r w:rsidR="187EEE55" w:rsidRPr="759A9488">
        <w:rPr>
          <w:color w:val="000000" w:themeColor="text1"/>
        </w:rPr>
        <w:t>REJESTRY</w:t>
      </w:r>
      <w:r w:rsidR="00133FEF" w:rsidRPr="759A9488">
        <w:rPr>
          <w:color w:val="000000" w:themeColor="text1"/>
        </w:rPr>
        <w:t>,</w:t>
      </w:r>
    </w:p>
    <w:p w14:paraId="3DCBB5F3" w14:textId="77777777" w:rsidR="008342E9" w:rsidRPr="008A5424" w:rsidRDefault="74C5C9BE" w:rsidP="006D4B13">
      <w:pPr>
        <w:pStyle w:val="Akapitzlist"/>
        <w:numPr>
          <w:ilvl w:val="0"/>
          <w:numId w:val="13"/>
        </w:numPr>
        <w:spacing w:after="0" w:line="276" w:lineRule="auto"/>
        <w:rPr>
          <w:color w:val="000000" w:themeColor="text1"/>
        </w:rPr>
      </w:pPr>
      <w:r>
        <w:t>REGON BIR do wyszukiwania danych podmiotów gospodarczych.</w:t>
      </w:r>
    </w:p>
    <w:p w14:paraId="4B0FEF89" w14:textId="3BE2E102" w:rsidR="008342E9" w:rsidRPr="00C5198D" w:rsidRDefault="49FDA4D7" w:rsidP="00393E31">
      <w:pPr>
        <w:pStyle w:val="NNormalny"/>
      </w:pPr>
      <w:r>
        <w:t>Uwierzytelnianie i autoryzacja Użytkowników m</w:t>
      </w:r>
      <w:r w:rsidR="22DB5573">
        <w:t>usi</w:t>
      </w:r>
      <w:r>
        <w:t xml:space="preserve"> się odbywać poprzez </w:t>
      </w:r>
      <w:r w:rsidR="483BFB34">
        <w:t>funkcjonujący u</w:t>
      </w:r>
      <w:r w:rsidR="67EDD3E8">
        <w:t> </w:t>
      </w:r>
      <w:r w:rsidR="483BFB34">
        <w:t>Zamawiającego</w:t>
      </w:r>
      <w:r>
        <w:t xml:space="preserve"> system Single Sig</w:t>
      </w:r>
      <w:r w:rsidR="00F1794B">
        <w:t>n</w:t>
      </w:r>
      <w:r>
        <w:t>-On oparty o oprogramowanie WSO2 Identity Server</w:t>
      </w:r>
      <w:r w:rsidR="483BFB34">
        <w:t xml:space="preserve"> (CSU UKE)</w:t>
      </w:r>
      <w:r>
        <w:t>.</w:t>
      </w:r>
    </w:p>
    <w:p w14:paraId="3D6546D1" w14:textId="43A3ACD8" w:rsidR="008342E9" w:rsidRPr="00C5198D" w:rsidRDefault="47B4BFEF" w:rsidP="00C5198D">
      <w:pPr>
        <w:pStyle w:val="NNormalny"/>
      </w:pPr>
      <w:r>
        <w:t xml:space="preserve">Wszystkie dane pobierane za pośrednictwem API lub za pośrednictwem określonego źródła URL wykorzystywane w </w:t>
      </w:r>
      <w:r w:rsidR="6128DDCE">
        <w:t xml:space="preserve">Rozbudowanym </w:t>
      </w:r>
      <w:r w:rsidR="7ACF82B3">
        <w:t>Systemie</w:t>
      </w:r>
      <w:r>
        <w:t xml:space="preserve"> muszą być sparametryzowane. Administrator UKE </w:t>
      </w:r>
      <w:r w:rsidR="38461E48">
        <w:t xml:space="preserve">musi </w:t>
      </w:r>
      <w:r>
        <w:t xml:space="preserve">mieć możliwość zmiany parametrów połączenia </w:t>
      </w:r>
      <w:r w:rsidR="02451EE9">
        <w:t>oraz</w:t>
      </w:r>
      <w:r>
        <w:t xml:space="preserve"> na wypadek wyłączenia danego zasobu, </w:t>
      </w:r>
      <w:r w:rsidR="6BB9D0CB">
        <w:t>musi</w:t>
      </w:r>
      <w:r>
        <w:t xml:space="preserve"> mieć możliwość manualnego zasilenia </w:t>
      </w:r>
      <w:r w:rsidR="4CC44B0D">
        <w:t xml:space="preserve">Rozbudowanego </w:t>
      </w:r>
      <w:r w:rsidR="1C60BD43">
        <w:t>Systemu</w:t>
      </w:r>
      <w:r>
        <w:t xml:space="preserve"> danymi słownikowymi. </w:t>
      </w:r>
    </w:p>
    <w:p w14:paraId="715A96EA" w14:textId="17BCF7D1" w:rsidR="00164A44" w:rsidRPr="00C5198D" w:rsidRDefault="5E278E2F" w:rsidP="000229CF">
      <w:pPr>
        <w:pStyle w:val="NNormalny"/>
      </w:pPr>
      <w:r>
        <w:t xml:space="preserve">Nowe i </w:t>
      </w:r>
      <w:r w:rsidR="52D1C0FD">
        <w:t>zmodyfikowane</w:t>
      </w:r>
      <w:r w:rsidR="7C03C167">
        <w:t xml:space="preserve"> </w:t>
      </w:r>
      <w:r w:rsidR="309A488B">
        <w:t>f</w:t>
      </w:r>
      <w:r>
        <w:t xml:space="preserve">unkcjonalności </w:t>
      </w:r>
      <w:r w:rsidR="167CAAA6">
        <w:t xml:space="preserve">Rozbudowanego </w:t>
      </w:r>
      <w:r w:rsidR="37497EAD">
        <w:t>Systemu</w:t>
      </w:r>
      <w:r>
        <w:t xml:space="preserve"> nie mogą powodować nieprawidłowości w działaniu niemodyfikowanych funkcjonalności Systemu ani utrudniać ich użycia.</w:t>
      </w:r>
    </w:p>
    <w:p w14:paraId="684543EB" w14:textId="1D8FBB3C" w:rsidR="008342E9" w:rsidRPr="005A1491" w:rsidRDefault="0F9D8198" w:rsidP="004D1CD2">
      <w:pPr>
        <w:pStyle w:val="Nagwek1"/>
      </w:pPr>
      <w:bookmarkStart w:id="4" w:name="_headingh.uw6rw1lvjy1t"/>
      <w:bookmarkStart w:id="5" w:name="_Toc84428764"/>
      <w:bookmarkEnd w:id="4"/>
      <w:r>
        <w:t xml:space="preserve">Dane w </w:t>
      </w:r>
      <w:r w:rsidR="5958FB33">
        <w:t xml:space="preserve">Rozbudowanym </w:t>
      </w:r>
      <w:r w:rsidR="1A5D87F0">
        <w:t>Systemie</w:t>
      </w:r>
      <w:r w:rsidR="6B150C52">
        <w:t xml:space="preserve"> (Etap</w:t>
      </w:r>
      <w:r w:rsidR="00505547">
        <w:t xml:space="preserve"> </w:t>
      </w:r>
      <w:r w:rsidR="510D7261">
        <w:t xml:space="preserve">III i </w:t>
      </w:r>
      <w:r w:rsidR="00505547">
        <w:t>E</w:t>
      </w:r>
      <w:r w:rsidR="510D7261">
        <w:t>tap II w zakresie Modułu adresowego</w:t>
      </w:r>
      <w:r w:rsidR="6B150C52">
        <w:t>)</w:t>
      </w:r>
      <w:bookmarkEnd w:id="5"/>
    </w:p>
    <w:p w14:paraId="444B74B9" w14:textId="69E4AC22" w:rsidR="008342E9" w:rsidRDefault="3BA2006F" w:rsidP="00C5198D">
      <w:pPr>
        <w:pStyle w:val="NNormalny"/>
      </w:pPr>
      <w:r w:rsidRPr="00C5198D">
        <w:t>Rozbudowany</w:t>
      </w:r>
      <w:r w:rsidRPr="35593EC5">
        <w:t xml:space="preserve"> </w:t>
      </w:r>
      <w:r w:rsidR="594D5396" w:rsidRPr="35593EC5">
        <w:t>System</w:t>
      </w:r>
      <w:r w:rsidR="45C95FDA" w:rsidRPr="35593EC5">
        <w:t>,</w:t>
      </w:r>
      <w:r w:rsidR="46D58F00" w:rsidRPr="35593EC5">
        <w:t xml:space="preserve"> </w:t>
      </w:r>
      <w:r w:rsidR="7B5F0DEE" w:rsidRPr="35593EC5">
        <w:t>ma umożliwiać</w:t>
      </w:r>
      <w:r w:rsidR="246BAF86" w:rsidRPr="35593EC5">
        <w:t xml:space="preserve"> </w:t>
      </w:r>
      <w:r w:rsidR="7B5F0DEE" w:rsidRPr="35593EC5">
        <w:t>gromadzenie</w:t>
      </w:r>
      <w:r w:rsidR="45C95FDA" w:rsidRPr="35593EC5">
        <w:t xml:space="preserve">, </w:t>
      </w:r>
      <w:r w:rsidR="2900FEAC" w:rsidRPr="35593EC5">
        <w:t xml:space="preserve">przetwarzanie, </w:t>
      </w:r>
      <w:r w:rsidR="45C95FDA" w:rsidRPr="35593EC5">
        <w:t>prezentowanie i</w:t>
      </w:r>
      <w:r w:rsidR="004D1CD2">
        <w:t> </w:t>
      </w:r>
      <w:r w:rsidR="45C95FDA" w:rsidRPr="35593EC5">
        <w:t>udostępnianie</w:t>
      </w:r>
      <w:r w:rsidR="7B5F0DEE" w:rsidRPr="35593EC5">
        <w:t xml:space="preserve"> </w:t>
      </w:r>
      <w:r w:rsidR="69E88C7C" w:rsidRPr="35593EC5">
        <w:t xml:space="preserve">następujących </w:t>
      </w:r>
      <w:r w:rsidR="46D58F00" w:rsidRPr="35593EC5">
        <w:t>dan</w:t>
      </w:r>
      <w:r w:rsidR="7B5F0DEE" w:rsidRPr="35593EC5">
        <w:t>ych</w:t>
      </w:r>
      <w:r w:rsidR="46D58F00" w:rsidRPr="35593EC5">
        <w:t>:</w:t>
      </w:r>
    </w:p>
    <w:p w14:paraId="04AC8ECA" w14:textId="37EDEDE4" w:rsidR="004D1CD2" w:rsidRPr="004D1CD2" w:rsidRDefault="0351AAAD" w:rsidP="006D4B13">
      <w:pPr>
        <w:numPr>
          <w:ilvl w:val="2"/>
          <w:numId w:val="26"/>
        </w:numPr>
      </w:pPr>
      <w:r>
        <w:t>o których mowa w art. 29 ustawy o wspieraniu rozwoju usług i sieci telekomunikacyjnych oraz z art. 20 i 22 Dyrektywy Parlamentu Europejskiego 2018/1972 z dnia 11 grudnia 2018 r. ustanawiającej Europejski Kodeks Łączności Elektronicznej, zwane dalej „Danymi Raportowymi”. Dane te dzielą się na dane o:</w:t>
      </w:r>
    </w:p>
    <w:p w14:paraId="5F325103" w14:textId="77777777" w:rsidR="008342E9" w:rsidRDefault="00A41B0D" w:rsidP="00732086">
      <w:pPr>
        <w:numPr>
          <w:ilvl w:val="4"/>
          <w:numId w:val="9"/>
        </w:numPr>
        <w:spacing w:after="0"/>
        <w:ind w:hanging="524"/>
      </w:pPr>
      <w:r>
        <w:t>zasięgach sieci stacjonarnych i świadczonych usługach,</w:t>
      </w:r>
    </w:p>
    <w:p w14:paraId="285AC685" w14:textId="77777777" w:rsidR="008342E9" w:rsidRDefault="00A41B0D" w:rsidP="00732086">
      <w:pPr>
        <w:numPr>
          <w:ilvl w:val="4"/>
          <w:numId w:val="9"/>
        </w:numPr>
        <w:spacing w:after="0"/>
        <w:ind w:hanging="524"/>
      </w:pPr>
      <w:r>
        <w:t>zasięgach sieci mobilnych,</w:t>
      </w:r>
    </w:p>
    <w:p w14:paraId="3D7E9B68" w14:textId="77777777" w:rsidR="008342E9" w:rsidRDefault="00AB272A" w:rsidP="00732086">
      <w:pPr>
        <w:numPr>
          <w:ilvl w:val="4"/>
          <w:numId w:val="9"/>
        </w:numPr>
        <w:spacing w:after="0"/>
        <w:ind w:hanging="524"/>
      </w:pPr>
      <w:r>
        <w:t>i</w:t>
      </w:r>
      <w:r w:rsidR="00A41B0D">
        <w:t>nfrastrukturze telekomunikacyjnej, publicznych sieciach telekomunikacyjnych,</w:t>
      </w:r>
    </w:p>
    <w:p w14:paraId="3D1CBC5F" w14:textId="77777777" w:rsidR="008342E9" w:rsidRDefault="00A41B0D" w:rsidP="00732086">
      <w:pPr>
        <w:numPr>
          <w:ilvl w:val="4"/>
          <w:numId w:val="9"/>
        </w:numPr>
        <w:spacing w:after="0"/>
        <w:ind w:hanging="524"/>
      </w:pPr>
      <w:r>
        <w:t>przebiegach sieci telekomunikacyjnych,</w:t>
      </w:r>
    </w:p>
    <w:p w14:paraId="40D14E52" w14:textId="7578471F" w:rsidR="008342E9" w:rsidRDefault="381705AD" w:rsidP="00732086">
      <w:pPr>
        <w:numPr>
          <w:ilvl w:val="4"/>
          <w:numId w:val="9"/>
        </w:numPr>
        <w:spacing w:after="0"/>
        <w:ind w:hanging="524"/>
      </w:pPr>
      <w:r>
        <w:t xml:space="preserve">planach inwestycyjnych </w:t>
      </w:r>
    </w:p>
    <w:p w14:paraId="718231FE" w14:textId="2C97F828" w:rsidR="008342E9" w:rsidRDefault="3C1279C6" w:rsidP="00732086">
      <w:pPr>
        <w:numPr>
          <w:ilvl w:val="4"/>
          <w:numId w:val="9"/>
        </w:numPr>
        <w:spacing w:after="0"/>
        <w:ind w:hanging="524"/>
      </w:pPr>
      <w:r>
        <w:t>budynkach umożliwiających kolokacje;</w:t>
      </w:r>
    </w:p>
    <w:p w14:paraId="52121C86" w14:textId="43A1C381" w:rsidR="000D7B64" w:rsidRDefault="24AFB55C" w:rsidP="006D4B13">
      <w:pPr>
        <w:numPr>
          <w:ilvl w:val="2"/>
          <w:numId w:val="26"/>
        </w:numPr>
        <w:spacing w:after="0" w:line="276" w:lineRule="auto"/>
      </w:pPr>
      <w:r w:rsidRPr="6496E304">
        <w:lastRenderedPageBreak/>
        <w:t>o</w:t>
      </w:r>
      <w:r w:rsidR="4BC14B56" w:rsidRPr="6496E304">
        <w:t xml:space="preserve"> </w:t>
      </w:r>
      <w:r w:rsidRPr="6496E304">
        <w:t>zgłoszonym popycie na usługi;</w:t>
      </w:r>
    </w:p>
    <w:p w14:paraId="5A04AA96" w14:textId="68C0CDAC" w:rsidR="008342E9" w:rsidRDefault="24AFB55C" w:rsidP="006D4B13">
      <w:pPr>
        <w:numPr>
          <w:ilvl w:val="2"/>
          <w:numId w:val="26"/>
        </w:numPr>
        <w:spacing w:after="0" w:line="276" w:lineRule="auto"/>
      </w:pPr>
      <w:r w:rsidRPr="6496E304">
        <w:t>o stacjach bazowych;</w:t>
      </w:r>
    </w:p>
    <w:p w14:paraId="00111AC2" w14:textId="71CEBA31" w:rsidR="008342E9" w:rsidRPr="004D1CD2" w:rsidRDefault="46D58F00" w:rsidP="006D4B13">
      <w:pPr>
        <w:numPr>
          <w:ilvl w:val="2"/>
          <w:numId w:val="26"/>
        </w:numPr>
        <w:spacing w:after="0" w:line="276" w:lineRule="auto"/>
      </w:pPr>
      <w:r w:rsidRPr="35593EC5">
        <w:t>o hotspotach;</w:t>
      </w:r>
    </w:p>
    <w:p w14:paraId="2B3C24EC" w14:textId="28BF1954" w:rsidR="008342E9" w:rsidRPr="004D1CD2" w:rsidRDefault="42975087" w:rsidP="006D4B13">
      <w:pPr>
        <w:numPr>
          <w:ilvl w:val="2"/>
          <w:numId w:val="26"/>
        </w:numPr>
        <w:spacing w:after="0" w:line="276" w:lineRule="auto"/>
      </w:pPr>
      <w:r>
        <w:t xml:space="preserve">o zgłoszeniach Użytkowników </w:t>
      </w:r>
      <w:r w:rsidR="12E7FB62">
        <w:t xml:space="preserve">Rozbudowanego </w:t>
      </w:r>
      <w:r w:rsidR="7B8F7019">
        <w:t>Systemu</w:t>
      </w:r>
      <w:r>
        <w:t xml:space="preserve"> (błędy, braki w danych);</w:t>
      </w:r>
    </w:p>
    <w:p w14:paraId="569A9CDC" w14:textId="376CAC73" w:rsidR="00C56410" w:rsidRDefault="46D58F00" w:rsidP="006D4B13">
      <w:pPr>
        <w:numPr>
          <w:ilvl w:val="2"/>
          <w:numId w:val="26"/>
        </w:numPr>
        <w:spacing w:after="0" w:line="276" w:lineRule="auto"/>
      </w:pPr>
      <w:r w:rsidRPr="35593EC5">
        <w:t>o innych warstwach systemowych zdefiniowanych przez Zamawiającego</w:t>
      </w:r>
      <w:r w:rsidR="7B5F0DEE" w:rsidRPr="35593EC5">
        <w:t>,</w:t>
      </w:r>
      <w:r w:rsidR="00971A02">
        <w:t xml:space="preserve"> </w:t>
      </w:r>
      <w:r w:rsidR="00DF4D2B">
        <w:t>których uszczegółowienie zawiera tabela 1</w:t>
      </w:r>
      <w:r w:rsidR="00697272">
        <w:t>.</w:t>
      </w:r>
    </w:p>
    <w:p w14:paraId="39FF0F3A" w14:textId="7E0C7E0D" w:rsidR="004164EF" w:rsidRDefault="004164EF" w:rsidP="004164EF">
      <w:pPr>
        <w:rPr>
          <w:rFonts w:cs="Times New Roman"/>
          <w:sz w:val="20"/>
          <w:szCs w:val="20"/>
        </w:rPr>
      </w:pPr>
    </w:p>
    <w:p w14:paraId="404CC43D" w14:textId="77777777" w:rsidR="00697272" w:rsidRPr="004164EF" w:rsidRDefault="00697272" w:rsidP="004164EF">
      <w:pPr>
        <w:rPr>
          <w:rFonts w:cs="Times New Roman"/>
          <w:sz w:val="20"/>
          <w:szCs w:val="20"/>
        </w:rPr>
        <w:sectPr w:rsidR="00697272" w:rsidRPr="004164EF" w:rsidSect="00B42F6E">
          <w:pgSz w:w="11900" w:h="16840"/>
          <w:pgMar w:top="1417" w:right="1417" w:bottom="1417" w:left="1417" w:header="708" w:footer="708" w:gutter="0"/>
          <w:cols w:space="708"/>
          <w:docGrid w:linePitch="299"/>
        </w:sectPr>
      </w:pPr>
    </w:p>
    <w:p w14:paraId="1BD59491" w14:textId="72EDEDB2" w:rsidR="00697272" w:rsidRPr="00697272" w:rsidRDefault="00697272" w:rsidP="00697272">
      <w:pPr>
        <w:pStyle w:val="Legenda"/>
        <w:keepNext/>
        <w:rPr>
          <w:b/>
          <w:i w:val="0"/>
          <w:color w:val="auto"/>
          <w:sz w:val="22"/>
        </w:rPr>
      </w:pPr>
      <w:r w:rsidRPr="7BB69390">
        <w:rPr>
          <w:b/>
          <w:i w:val="0"/>
          <w:color w:val="auto"/>
          <w:sz w:val="22"/>
          <w:szCs w:val="22"/>
        </w:rPr>
        <w:lastRenderedPageBreak/>
        <w:t xml:space="preserve">Tabela </w:t>
      </w:r>
      <w:r w:rsidR="00720FDE" w:rsidRPr="7BB69390">
        <w:rPr>
          <w:b/>
          <w:i w:val="0"/>
          <w:color w:val="auto"/>
          <w:sz w:val="22"/>
          <w:szCs w:val="22"/>
          <w:shd w:val="clear" w:color="auto" w:fill="E6E6E6"/>
        </w:rPr>
        <w:fldChar w:fldCharType="begin"/>
      </w:r>
      <w:r w:rsidRPr="7BB69390">
        <w:rPr>
          <w:b/>
          <w:i w:val="0"/>
          <w:color w:val="auto"/>
          <w:sz w:val="22"/>
          <w:szCs w:val="22"/>
        </w:rPr>
        <w:instrText xml:space="preserve"> SEQ Tabela \* ARABIC </w:instrText>
      </w:r>
      <w:r w:rsidR="00720FDE" w:rsidRPr="7BB69390">
        <w:rPr>
          <w:b/>
          <w:i w:val="0"/>
          <w:color w:val="auto"/>
          <w:sz w:val="22"/>
          <w:szCs w:val="22"/>
          <w:shd w:val="clear" w:color="auto" w:fill="E6E6E6"/>
        </w:rPr>
        <w:fldChar w:fldCharType="separate"/>
      </w:r>
      <w:r w:rsidR="00FA4831">
        <w:rPr>
          <w:b/>
          <w:i w:val="0"/>
          <w:noProof/>
          <w:color w:val="auto"/>
          <w:sz w:val="22"/>
          <w:szCs w:val="22"/>
        </w:rPr>
        <w:t>1</w:t>
      </w:r>
      <w:r w:rsidR="00720FDE" w:rsidRPr="7BB69390">
        <w:rPr>
          <w:b/>
          <w:i w:val="0"/>
          <w:color w:val="auto"/>
          <w:sz w:val="22"/>
          <w:szCs w:val="22"/>
          <w:shd w:val="clear" w:color="auto" w:fill="E6E6E6"/>
        </w:rPr>
        <w:fldChar w:fldCharType="end"/>
      </w:r>
    </w:p>
    <w:tbl>
      <w:tblPr>
        <w:tblW w:w="12349" w:type="dxa"/>
        <w:tblLayout w:type="fixed"/>
        <w:tblLook w:val="04A0" w:firstRow="1" w:lastRow="0" w:firstColumn="1" w:lastColumn="0" w:noHBand="0" w:noVBand="1"/>
      </w:tblPr>
      <w:tblGrid>
        <w:gridCol w:w="1458"/>
        <w:gridCol w:w="1166"/>
        <w:gridCol w:w="2318"/>
        <w:gridCol w:w="1458"/>
        <w:gridCol w:w="1458"/>
        <w:gridCol w:w="1458"/>
        <w:gridCol w:w="1458"/>
        <w:gridCol w:w="1575"/>
      </w:tblGrid>
      <w:tr w:rsidR="7BB69390" w14:paraId="2E71A5DA" w14:textId="77777777" w:rsidTr="759A9488">
        <w:trPr>
          <w:tblHeader/>
        </w:trPr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F0DE83" w14:textId="4E96ADB4" w:rsidR="7BB69390" w:rsidRDefault="7BB69390" w:rsidP="00D341E1">
            <w:pPr>
              <w:spacing w:before="60" w:after="60"/>
              <w:jc w:val="center"/>
            </w:pPr>
            <w:r w:rsidRPr="7BB69390">
              <w:rPr>
                <w:b/>
                <w:bCs/>
                <w:sz w:val="20"/>
                <w:szCs w:val="20"/>
              </w:rPr>
              <w:t>Zakres danych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67329C" w14:textId="0592A45E" w:rsidR="7BB69390" w:rsidRDefault="7BB69390" w:rsidP="00D341E1">
            <w:pPr>
              <w:spacing w:before="60" w:after="60"/>
              <w:jc w:val="center"/>
            </w:pPr>
            <w:r w:rsidRPr="7BB69390">
              <w:rPr>
                <w:b/>
                <w:bCs/>
                <w:sz w:val="20"/>
                <w:szCs w:val="20"/>
              </w:rPr>
              <w:t>Typ danych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E30151" w14:textId="65B852AF" w:rsidR="7BB69390" w:rsidRDefault="7BB69390" w:rsidP="00D341E1">
            <w:pPr>
              <w:spacing w:before="60" w:after="60"/>
              <w:jc w:val="center"/>
            </w:pPr>
            <w:r w:rsidRPr="7BB69390">
              <w:rPr>
                <w:b/>
                <w:bCs/>
                <w:sz w:val="20"/>
                <w:szCs w:val="20"/>
              </w:rPr>
              <w:t>Zakres informacji/źródło danych</w:t>
            </w:r>
            <w:r w:rsidR="1F7418BE" w:rsidRPr="7BB69390">
              <w:rPr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C8490F" w14:textId="6B48E7AD" w:rsidR="7BB69390" w:rsidRDefault="7BB69390" w:rsidP="00D341E1">
            <w:pPr>
              <w:spacing w:before="60" w:after="60"/>
              <w:jc w:val="center"/>
            </w:pPr>
            <w:r w:rsidRPr="7BB69390">
              <w:rPr>
                <w:b/>
                <w:bCs/>
                <w:sz w:val="20"/>
                <w:szCs w:val="20"/>
              </w:rPr>
              <w:t>Kto zasila system?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CE665D" w14:textId="66ECCB76" w:rsidR="7BB69390" w:rsidRDefault="7BB69390" w:rsidP="00D341E1">
            <w:pPr>
              <w:spacing w:before="60" w:after="60"/>
              <w:jc w:val="center"/>
            </w:pPr>
            <w:r w:rsidRPr="7BB69390">
              <w:rPr>
                <w:b/>
                <w:bCs/>
                <w:sz w:val="20"/>
                <w:szCs w:val="20"/>
              </w:rPr>
              <w:t>Jak często?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85F7FE" w14:textId="25465233" w:rsidR="7BB69390" w:rsidRDefault="7BB69390" w:rsidP="00D341E1">
            <w:pPr>
              <w:spacing w:before="60" w:after="60"/>
              <w:jc w:val="center"/>
            </w:pPr>
            <w:r w:rsidRPr="7BB69390">
              <w:rPr>
                <w:b/>
                <w:bCs/>
                <w:sz w:val="20"/>
                <w:szCs w:val="20"/>
              </w:rPr>
              <w:t>Kto ma dostęp do danych?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4D42DE" w14:textId="15CC2A53" w:rsidR="7BB69390" w:rsidRDefault="7BB69390" w:rsidP="00D341E1">
            <w:pPr>
              <w:spacing w:before="60" w:after="60"/>
              <w:jc w:val="center"/>
            </w:pPr>
            <w:r w:rsidRPr="7BB69390">
              <w:rPr>
                <w:b/>
                <w:bCs/>
                <w:sz w:val="20"/>
                <w:szCs w:val="20"/>
              </w:rPr>
              <w:t>Forma udostępnienia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16E0F1" w14:textId="548063AE" w:rsidR="7BB69390" w:rsidRDefault="7BB69390" w:rsidP="00D341E1">
            <w:pPr>
              <w:spacing w:before="60" w:after="60"/>
              <w:jc w:val="center"/>
            </w:pPr>
            <w:r w:rsidRPr="7BB69390">
              <w:rPr>
                <w:b/>
                <w:bCs/>
                <w:sz w:val="20"/>
                <w:szCs w:val="20"/>
              </w:rPr>
              <w:t>Uwagi</w:t>
            </w:r>
          </w:p>
        </w:tc>
      </w:tr>
      <w:tr w:rsidR="7BB69390" w14:paraId="5C6872C4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9126DA" w14:textId="61BCCADF" w:rsidR="7007D5FB" w:rsidRDefault="78F10C3E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Istniejąca infrastru</w:t>
            </w:r>
            <w:r w:rsidR="17C5E76B" w:rsidRPr="7BB69390">
              <w:rPr>
                <w:color w:val="000000" w:themeColor="text1"/>
                <w:sz w:val="20"/>
                <w:szCs w:val="20"/>
              </w:rPr>
              <w:t>ktura pasywna</w:t>
            </w:r>
            <w:r w:rsidR="000D7B64">
              <w:rPr>
                <w:color w:val="000000" w:themeColor="text1"/>
                <w:sz w:val="20"/>
                <w:szCs w:val="20"/>
              </w:rPr>
              <w:t xml:space="preserve"> </w:t>
            </w:r>
            <w:r w:rsidR="7007D5FB" w:rsidRPr="7BB69390">
              <w:rPr>
                <w:color w:val="000000" w:themeColor="text1"/>
                <w:sz w:val="20"/>
                <w:szCs w:val="20"/>
              </w:rPr>
              <w:t>i kanały technologiczne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518F5" w14:textId="45B26C05" w:rsidR="573F3AF8" w:rsidRDefault="573F3AF8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Punkt, linia, poligon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C3F4C" w14:textId="359B67BD" w:rsidR="3310409D" w:rsidRPr="004C404B" w:rsidRDefault="3310409D" w:rsidP="00D341E1">
            <w:pPr>
              <w:spacing w:before="60" w:after="60"/>
              <w:rPr>
                <w:sz w:val="20"/>
                <w:szCs w:val="20"/>
              </w:rPr>
            </w:pPr>
            <w:r w:rsidRPr="004C404B">
              <w:rPr>
                <w:sz w:val="20"/>
                <w:szCs w:val="20"/>
              </w:rPr>
              <w:t>Przykładowe atrybuty:</w:t>
            </w:r>
          </w:p>
          <w:p w14:paraId="5C259336" w14:textId="5080EED1" w:rsidR="7BB69390" w:rsidRDefault="11500ED8" w:rsidP="006D4B13">
            <w:pPr>
              <w:pStyle w:val="Akapitzlist"/>
              <w:numPr>
                <w:ilvl w:val="0"/>
                <w:numId w:val="16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Identyfikator elementu </w:t>
            </w:r>
            <w:r w:rsidR="239629D5" w:rsidRPr="759A9488">
              <w:rPr>
                <w:sz w:val="20"/>
                <w:szCs w:val="20"/>
              </w:rPr>
              <w:t>infrastruktury technicznej lub kanału techn.</w:t>
            </w:r>
          </w:p>
          <w:p w14:paraId="65D0BA10" w14:textId="3B27EA0D" w:rsidR="44790CFA" w:rsidRDefault="239629D5" w:rsidP="006D4B13">
            <w:pPr>
              <w:pStyle w:val="Akapitzlist"/>
              <w:numPr>
                <w:ilvl w:val="0"/>
                <w:numId w:val="16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Lokalizacja elementu infrastruktury technicznej lub kanału techn.</w:t>
            </w:r>
          </w:p>
          <w:p w14:paraId="061E1E9E" w14:textId="766C994C" w:rsidR="44790CFA" w:rsidRDefault="239629D5" w:rsidP="006D4B13">
            <w:pPr>
              <w:pStyle w:val="Akapitzlist"/>
              <w:numPr>
                <w:ilvl w:val="0"/>
                <w:numId w:val="16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Kategoria elementu infrastruktury technicznej albo wskazanie kanału techn.</w:t>
            </w:r>
          </w:p>
          <w:p w14:paraId="2ECF7717" w14:textId="7263B955" w:rsidR="44790CFA" w:rsidRDefault="239629D5" w:rsidP="006D4B13">
            <w:pPr>
              <w:pStyle w:val="Akapitzlist"/>
              <w:numPr>
                <w:ilvl w:val="0"/>
                <w:numId w:val="16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Aktualny stan elementu infrastruktury technicznej lub kanału techn.</w:t>
            </w:r>
          </w:p>
          <w:p w14:paraId="4BF1C85D" w14:textId="4BFB6A4C" w:rsidR="44790CFA" w:rsidRDefault="239629D5" w:rsidP="006D4B13">
            <w:pPr>
              <w:pStyle w:val="Akapitzlist"/>
              <w:numPr>
                <w:ilvl w:val="0"/>
                <w:numId w:val="16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Sposób użytkowania elementu infrastruktury technicznej lub kanału techn.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7CA2B1" w14:textId="0C18DB91" w:rsidR="3E0D240F" w:rsidRDefault="3E0D240F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Operator sieci, zarządca terenu zamkniętego, zarządca drogi, GGK i organy administracji geodezyjno-kartograficznej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DE76B9" w14:textId="14C3DF56" w:rsidR="274A493C" w:rsidRDefault="5A40C9F0" w:rsidP="00D341E1">
            <w:pPr>
              <w:spacing w:before="60" w:after="60"/>
              <w:rPr>
                <w:color w:val="000000" w:themeColor="text1"/>
              </w:rPr>
            </w:pPr>
            <w:r w:rsidRPr="7122DC65">
              <w:rPr>
                <w:color w:val="000000" w:themeColor="text1"/>
                <w:sz w:val="20"/>
                <w:szCs w:val="20"/>
              </w:rPr>
              <w:t>Do 28.02 każdego roku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96DB2D" w14:textId="7BE3608C" w:rsidR="0FD30000" w:rsidRDefault="0FD30000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Operatorzy sieci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6FA64F" w14:textId="36A7AD50" w:rsidR="4045BCA1" w:rsidRDefault="4045BCA1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WMS z zabezpieczeniem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9B56E0" w14:textId="5E5A4B97" w:rsidR="7B11C69D" w:rsidRDefault="7B11C69D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Dane w istniejącym systemie</w:t>
            </w:r>
          </w:p>
        </w:tc>
      </w:tr>
      <w:tr w:rsidR="7BB69390" w14:paraId="6D3AD13E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D85446" w14:textId="6C41F696" w:rsidR="78B6303A" w:rsidRDefault="78B6303A" w:rsidP="00D341E1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lastRenderedPageBreak/>
              <w:t>Planowana infrastruktura pasywna</w:t>
            </w:r>
            <w:r w:rsidR="5AC2931F" w:rsidRPr="7BB69390">
              <w:rPr>
                <w:color w:val="000000" w:themeColor="text1"/>
                <w:sz w:val="20"/>
                <w:szCs w:val="20"/>
              </w:rPr>
              <w:t xml:space="preserve"> i kanały technologiczne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0BACA5" w14:textId="302122B8" w:rsidR="6DB716FA" w:rsidRDefault="6DB716FA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Punkt, linia, poligon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84FB45" w14:textId="4A640886" w:rsidR="7BB69390" w:rsidRPr="004C404B" w:rsidRDefault="7BB69390" w:rsidP="00D341E1">
            <w:pPr>
              <w:spacing w:before="60" w:after="60"/>
              <w:rPr>
                <w:sz w:val="20"/>
                <w:szCs w:val="20"/>
              </w:rPr>
            </w:pPr>
            <w:r w:rsidRPr="004C404B">
              <w:rPr>
                <w:sz w:val="20"/>
                <w:szCs w:val="20"/>
              </w:rPr>
              <w:t xml:space="preserve"> </w:t>
            </w:r>
            <w:r w:rsidR="28D47D9C" w:rsidRPr="004C404B">
              <w:rPr>
                <w:sz w:val="20"/>
                <w:szCs w:val="20"/>
              </w:rPr>
              <w:t>Przykładowe atrybuty:</w:t>
            </w:r>
          </w:p>
          <w:p w14:paraId="28CFFBBA" w14:textId="6C54ABAD" w:rsidR="28D47D9C" w:rsidRDefault="7370FCDE" w:rsidP="006D4B13">
            <w:pPr>
              <w:pStyle w:val="Akapitzlist"/>
              <w:numPr>
                <w:ilvl w:val="0"/>
                <w:numId w:val="15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Identyfikator elementu infrastruktury technicznej lub kanału techn.</w:t>
            </w:r>
          </w:p>
          <w:p w14:paraId="4E623889" w14:textId="77777777" w:rsidR="004C404B" w:rsidRDefault="7370FCDE" w:rsidP="006D4B13">
            <w:pPr>
              <w:pStyle w:val="Akapitzlist"/>
              <w:numPr>
                <w:ilvl w:val="0"/>
                <w:numId w:val="15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 xml:space="preserve">Lokalizacja elementu infrastruktury technicznej lub kanału </w:t>
            </w:r>
            <w:r w:rsidR="42154DED" w:rsidRPr="759A9488">
              <w:rPr>
                <w:color w:val="000000" w:themeColor="text1"/>
                <w:sz w:val="20"/>
                <w:szCs w:val="20"/>
              </w:rPr>
              <w:t>techn.</w:t>
            </w:r>
          </w:p>
          <w:p w14:paraId="209850F3" w14:textId="7D91687B" w:rsidR="3A578380" w:rsidRDefault="42154DED" w:rsidP="006D4B13">
            <w:pPr>
              <w:pStyle w:val="Akapitzlist"/>
              <w:numPr>
                <w:ilvl w:val="0"/>
                <w:numId w:val="15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Kategoria elementu infrastruktury technicznej lub kanału techn.</w:t>
            </w:r>
          </w:p>
          <w:p w14:paraId="7C2F550B" w14:textId="0882C7E6" w:rsidR="3A578380" w:rsidRDefault="42154DED" w:rsidP="006D4B13">
            <w:pPr>
              <w:pStyle w:val="Akapitzlist"/>
              <w:numPr>
                <w:ilvl w:val="0"/>
                <w:numId w:val="15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Rodzaj robót budowlanych</w:t>
            </w:r>
          </w:p>
          <w:p w14:paraId="714FAEAD" w14:textId="4D243239" w:rsidR="3A578380" w:rsidRDefault="42154DED" w:rsidP="006D4B13">
            <w:pPr>
              <w:pStyle w:val="Akapitzlist"/>
              <w:numPr>
                <w:ilvl w:val="0"/>
                <w:numId w:val="15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Przewidywany termin rozpoczęcia i zakończenia robót budowlanych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B0DF3B" w14:textId="09365947" w:rsidR="1EFC8514" w:rsidRDefault="1EFC8514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Operator sieci, zarządca drogi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0839B1" w14:textId="4A86D39D" w:rsidR="25659211" w:rsidRDefault="25659211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Do 28.02 każdego roku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8831AC" w14:textId="1AFC3AB3" w:rsidR="5E21940A" w:rsidRDefault="5E21940A" w:rsidP="00D341E1">
            <w:pPr>
              <w:spacing w:before="60" w:after="60"/>
              <w:rPr>
                <w:sz w:val="20"/>
                <w:szCs w:val="20"/>
              </w:rPr>
            </w:pPr>
            <w:r w:rsidRPr="7BB69390">
              <w:rPr>
                <w:sz w:val="20"/>
                <w:szCs w:val="20"/>
              </w:rPr>
              <w:t>Operatorzy sieci</w:t>
            </w:r>
            <w:r w:rsidR="7BB69390" w:rsidRPr="7BB693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6D3FE" w14:textId="07E7AF36" w:rsidR="10AC9597" w:rsidRDefault="10AC9597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WMS</w:t>
            </w:r>
            <w:r w:rsidR="650A30A7" w:rsidRPr="7BB69390">
              <w:rPr>
                <w:color w:val="000000" w:themeColor="text1"/>
                <w:sz w:val="20"/>
                <w:szCs w:val="20"/>
              </w:rPr>
              <w:t xml:space="preserve"> z zabezpieczeniem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8E76E" w14:textId="50E90206" w:rsidR="37517F96" w:rsidRDefault="37517F96" w:rsidP="00D341E1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Dane is</w:t>
            </w:r>
            <w:r w:rsidR="7084A967" w:rsidRPr="7BB69390">
              <w:rPr>
                <w:color w:val="000000" w:themeColor="text1"/>
                <w:sz w:val="20"/>
                <w:szCs w:val="20"/>
              </w:rPr>
              <w:t>t</w:t>
            </w:r>
            <w:r w:rsidRPr="7BB69390">
              <w:rPr>
                <w:color w:val="000000" w:themeColor="text1"/>
                <w:sz w:val="20"/>
                <w:szCs w:val="20"/>
              </w:rPr>
              <w:t>niejące w Systemie</w:t>
            </w:r>
          </w:p>
        </w:tc>
      </w:tr>
      <w:tr w:rsidR="7BB69390" w14:paraId="4B6916F4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F9D5A4" w14:textId="131D37D5" w:rsidR="7D0B7581" w:rsidRDefault="7D0B7581" w:rsidP="00D341E1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Stawki za zajęcie pasa drogowego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BA2195" w14:textId="0F501381" w:rsidR="1D289E6A" w:rsidRDefault="1D289E6A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Linia, poligon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AF06EC" w14:textId="33EE4260" w:rsidR="7BB69390" w:rsidRDefault="7BB69390" w:rsidP="00D341E1">
            <w:pPr>
              <w:spacing w:before="60" w:after="60"/>
              <w:rPr>
                <w:sz w:val="20"/>
                <w:szCs w:val="20"/>
              </w:rPr>
            </w:pPr>
            <w:r w:rsidRPr="004C404B">
              <w:rPr>
                <w:sz w:val="20"/>
                <w:szCs w:val="20"/>
              </w:rPr>
              <w:t xml:space="preserve"> </w:t>
            </w:r>
            <w:r w:rsidR="1DD8AA22" w:rsidRPr="004C404B">
              <w:rPr>
                <w:sz w:val="20"/>
                <w:szCs w:val="20"/>
              </w:rPr>
              <w:t>Przykładowe atrybuty:</w:t>
            </w:r>
          </w:p>
          <w:p w14:paraId="08938B9D" w14:textId="42EEF5BE" w:rsidR="1DD8AA22" w:rsidRDefault="0F26180A" w:rsidP="006D4B13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Kategoria drogi</w:t>
            </w:r>
          </w:p>
          <w:p w14:paraId="208E6118" w14:textId="2E6DC4D7" w:rsidR="1DD8AA22" w:rsidRDefault="0F26180A" w:rsidP="006D4B13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Stawka opłaty za zajęcie pasa drogowego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D95CB9" w14:textId="23FA819F" w:rsidR="102C52B7" w:rsidRDefault="75F86AA5">
            <w:pPr>
              <w:spacing w:before="60" w:after="60"/>
              <w:rPr>
                <w:sz w:val="20"/>
                <w:szCs w:val="20"/>
              </w:rPr>
            </w:pPr>
            <w:r w:rsidRPr="66012894">
              <w:rPr>
                <w:sz w:val="20"/>
                <w:szCs w:val="20"/>
              </w:rPr>
              <w:t>Jednostka samorządu terytorialnego</w:t>
            </w:r>
            <w:r w:rsidR="2D1AD8BD" w:rsidRPr="6601289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51A40A" w14:textId="21B439AE" w:rsidR="6CB7AFC9" w:rsidRDefault="6CB7AFC9" w:rsidP="00D341E1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 xml:space="preserve">W terminie 14 dni od dnia wejścia w życie uchwały, o której mowa w art. 40 ust. 8 ustawy z dnia 21 marca 1985 </w:t>
            </w:r>
            <w:r w:rsidRPr="7BB69390">
              <w:rPr>
                <w:color w:val="000000" w:themeColor="text1"/>
                <w:sz w:val="20"/>
                <w:szCs w:val="20"/>
              </w:rPr>
              <w:lastRenderedPageBreak/>
              <w:t>r. o drogach publicznych. Aktualizacja niezwłocznie po zaistnieniu zmiany przekazywanych informac</w:t>
            </w:r>
            <w:r w:rsidR="4DAB55A9" w:rsidRPr="7BB69390">
              <w:rPr>
                <w:color w:val="000000" w:themeColor="text1"/>
                <w:sz w:val="20"/>
                <w:szCs w:val="20"/>
              </w:rPr>
              <w:t>ji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3E0527" w14:textId="659D2C75" w:rsidR="51F735AB" w:rsidRDefault="51F735AB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lastRenderedPageBreak/>
              <w:t>Dostępne publicznie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0EDEE2" w14:textId="48930427" w:rsidR="7BB69390" w:rsidRDefault="7BB69390" w:rsidP="00D341E1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WMS</w:t>
            </w:r>
          </w:p>
          <w:p w14:paraId="1C60A9F4" w14:textId="2CC23F46" w:rsidR="7BB69390" w:rsidRDefault="7BB69390" w:rsidP="00D341E1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1B7382" w14:textId="4144007B" w:rsidR="6551DDAD" w:rsidRDefault="6551DDAD" w:rsidP="00D341E1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Dane istniejące w Systemie</w:t>
            </w:r>
          </w:p>
        </w:tc>
      </w:tr>
      <w:tr w:rsidR="7BB69390" w14:paraId="2D7A9969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CD23B9" w14:textId="5FEBFF0D" w:rsidR="1F0A2D78" w:rsidRDefault="1F0A2D78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color w:val="000000" w:themeColor="text1"/>
                <w:sz w:val="20"/>
                <w:szCs w:val="20"/>
              </w:rPr>
              <w:t>Decyzje, o których mowa z art. 39 ust.3 i art. 40 ust. 1 ustawy o drogach publicznych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1C154B" w14:textId="5FB0C59E" w:rsidR="6E6135D4" w:rsidRDefault="6E6135D4" w:rsidP="00D341E1">
            <w:pPr>
              <w:spacing w:before="60" w:after="60"/>
              <w:rPr>
                <w:sz w:val="20"/>
                <w:szCs w:val="20"/>
              </w:rPr>
            </w:pPr>
            <w:r w:rsidRPr="7BB69390">
              <w:rPr>
                <w:sz w:val="20"/>
                <w:szCs w:val="20"/>
              </w:rPr>
              <w:t>P</w:t>
            </w:r>
            <w:r w:rsidR="6463D69E" w:rsidRPr="7BB69390">
              <w:rPr>
                <w:sz w:val="20"/>
                <w:szCs w:val="20"/>
              </w:rPr>
              <w:t>oligon</w:t>
            </w:r>
            <w:r w:rsidR="7BB69390" w:rsidRPr="7BB693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E2256D" w14:textId="24ED8898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A1DA96" w14:textId="182F5813" w:rsidR="1943B025" w:rsidRDefault="1943B025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Zarządca drogi 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CCEB18" w14:textId="01843FC4" w:rsidR="15F8DC34" w:rsidRDefault="15F8DC34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W terminie 30 dni od dnia wydania zezwolenia.  </w:t>
            </w:r>
          </w:p>
          <w:p w14:paraId="3EFC90A0" w14:textId="608A0186" w:rsidR="15F8DC34" w:rsidRDefault="15F8DC34" w:rsidP="00D341E1">
            <w:pPr>
              <w:spacing w:before="60" w:after="60"/>
              <w:rPr>
                <w:sz w:val="20"/>
                <w:szCs w:val="20"/>
              </w:rPr>
            </w:pPr>
            <w:r w:rsidRPr="7BB69390">
              <w:rPr>
                <w:sz w:val="20"/>
                <w:szCs w:val="20"/>
              </w:rPr>
              <w:t xml:space="preserve">Aktualizacja niezwłocznie po zaistnieniu zmiany przekazanych informacji. 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32DEC1" w14:textId="366018EF" w:rsidR="7BB69390" w:rsidRDefault="7BB69390" w:rsidP="00D341E1">
            <w:pPr>
              <w:spacing w:before="60" w:after="60"/>
              <w:rPr>
                <w:sz w:val="20"/>
                <w:szCs w:val="20"/>
              </w:rPr>
            </w:pPr>
            <w:r w:rsidRPr="7BB69390">
              <w:rPr>
                <w:sz w:val="20"/>
                <w:szCs w:val="20"/>
              </w:rPr>
              <w:t xml:space="preserve">Operatorzy sieci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3C2FA6" w14:textId="7A86B62E" w:rsidR="7BB69390" w:rsidRDefault="7BB69390" w:rsidP="00D341E1">
            <w:pPr>
              <w:spacing w:before="60" w:after="60"/>
              <w:rPr>
                <w:sz w:val="20"/>
                <w:szCs w:val="20"/>
              </w:rPr>
            </w:pPr>
            <w:r w:rsidRPr="7BB69390">
              <w:rPr>
                <w:sz w:val="20"/>
                <w:szCs w:val="20"/>
              </w:rPr>
              <w:t>WMS</w:t>
            </w:r>
          </w:p>
          <w:p w14:paraId="0BC5D15A" w14:textId="5EE4BAE9" w:rsidR="7BB69390" w:rsidRDefault="7BB69390" w:rsidP="00D341E1">
            <w:pPr>
              <w:spacing w:before="60" w:after="60"/>
              <w:rPr>
                <w:sz w:val="20"/>
                <w:szCs w:val="20"/>
              </w:rPr>
            </w:pPr>
          </w:p>
          <w:p w14:paraId="094E8B66" w14:textId="5EE4BAE9" w:rsidR="7BB69390" w:rsidRDefault="7BB69390" w:rsidP="00D341E1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1E7F72" w14:textId="0261DB29" w:rsidR="7BB69390" w:rsidRDefault="17F2B456" w:rsidP="00D341E1">
            <w:pPr>
              <w:spacing w:before="60" w:after="60"/>
            </w:pPr>
            <w:r w:rsidRPr="7122DC65">
              <w:rPr>
                <w:sz w:val="20"/>
                <w:szCs w:val="20"/>
              </w:rPr>
              <w:t>Brak danych</w:t>
            </w:r>
          </w:p>
        </w:tc>
      </w:tr>
      <w:tr w:rsidR="7BB69390" w14:paraId="6831992E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0549DE" w14:textId="22AF5070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Dane adresowe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6D5097" w14:textId="0C360558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978F5" w14:textId="733B74FB" w:rsidR="7BB69390" w:rsidRDefault="04918C8C" w:rsidP="00D341E1">
            <w:pPr>
              <w:spacing w:before="60" w:after="60"/>
            </w:pPr>
            <w:r w:rsidRPr="4C6F57DF">
              <w:rPr>
                <w:sz w:val="20"/>
                <w:szCs w:val="20"/>
              </w:rPr>
              <w:t xml:space="preserve">Punkty adresowe z </w:t>
            </w:r>
            <w:r w:rsidR="4A623D53" w:rsidRPr="4C6F57DF">
              <w:rPr>
                <w:sz w:val="20"/>
                <w:szCs w:val="20"/>
              </w:rPr>
              <w:t>Państwowego Rejestru Granic (</w:t>
            </w:r>
            <w:r w:rsidRPr="4C6F57DF">
              <w:rPr>
                <w:sz w:val="20"/>
                <w:szCs w:val="20"/>
              </w:rPr>
              <w:t>PRG</w:t>
            </w:r>
            <w:r w:rsidR="2536CF52" w:rsidRPr="4C6F57DF">
              <w:rPr>
                <w:sz w:val="20"/>
                <w:szCs w:val="20"/>
              </w:rPr>
              <w:t>)</w:t>
            </w:r>
            <w:r w:rsidRPr="4C6F57DF">
              <w:rPr>
                <w:sz w:val="20"/>
                <w:szCs w:val="20"/>
              </w:rPr>
              <w:t xml:space="preserve">, uzupełnione informacjami z NOBC </w:t>
            </w:r>
          </w:p>
          <w:p w14:paraId="06E4E954" w14:textId="0830515E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FE13F21" w14:textId="63FF1505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Przykładowe atrybuty: </w:t>
            </w:r>
          </w:p>
          <w:p w14:paraId="1C1961FD" w14:textId="1D9F7DDD" w:rsidR="7BB69390" w:rsidRDefault="12A3C811" w:rsidP="006D4B13">
            <w:pPr>
              <w:pStyle w:val="Akapitzlist"/>
              <w:numPr>
                <w:ilvl w:val="0"/>
                <w:numId w:val="24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identyfikator punktu adresowego, </w:t>
            </w:r>
          </w:p>
          <w:p w14:paraId="0156D502" w14:textId="74D90BDB" w:rsidR="7BB69390" w:rsidRDefault="12A3C811" w:rsidP="006D4B13">
            <w:pPr>
              <w:pStyle w:val="Akapitzlist"/>
              <w:numPr>
                <w:ilvl w:val="0"/>
                <w:numId w:val="24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lastRenderedPageBreak/>
              <w:t xml:space="preserve">współrzędne w formacie WKT, </w:t>
            </w:r>
          </w:p>
          <w:p w14:paraId="482C7071" w14:textId="08587A24" w:rsidR="7BB69390" w:rsidRDefault="12A3C811" w:rsidP="006D4B13">
            <w:pPr>
              <w:pStyle w:val="Akapitzlist"/>
              <w:numPr>
                <w:ilvl w:val="0"/>
                <w:numId w:val="24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pełny adres – nazwy urzędowe i kody rejestru TERYT, </w:t>
            </w:r>
          </w:p>
          <w:p w14:paraId="16CD1982" w14:textId="6D54ECB1" w:rsidR="7BB69390" w:rsidRDefault="12A3C811" w:rsidP="006D4B13">
            <w:pPr>
              <w:pStyle w:val="Akapitzlist"/>
              <w:numPr>
                <w:ilvl w:val="0"/>
                <w:numId w:val="24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liczba budynków, </w:t>
            </w:r>
          </w:p>
          <w:p w14:paraId="4443B531" w14:textId="32DC71DF" w:rsidR="7BB69390" w:rsidRDefault="12A3C811" w:rsidP="006D4B13">
            <w:pPr>
              <w:pStyle w:val="Akapitzlist"/>
              <w:numPr>
                <w:ilvl w:val="0"/>
                <w:numId w:val="24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liczba lokali, </w:t>
            </w:r>
          </w:p>
          <w:p w14:paraId="466B7E89" w14:textId="7982DAE8" w:rsidR="7BB69390" w:rsidRDefault="12A3C811" w:rsidP="006D4B13">
            <w:pPr>
              <w:pStyle w:val="Akapitzlist"/>
              <w:numPr>
                <w:ilvl w:val="0"/>
                <w:numId w:val="24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oznaczenie pełnienia funkcji publicznych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38E064" w14:textId="005AE2E9" w:rsidR="7BB69390" w:rsidRDefault="7BB69390" w:rsidP="00D341E1">
            <w:pPr>
              <w:spacing w:before="60" w:after="60"/>
            </w:pP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0BF0A0" w14:textId="694C5BCA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Do 30.06, 31.12 każdego roku w przypadku zbioru referencyjnego; </w:t>
            </w:r>
          </w:p>
          <w:p w14:paraId="4409A6A1" w14:textId="3F01E1A3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Stale w przypadku </w:t>
            </w:r>
            <w:r w:rsidRPr="7BB69390">
              <w:rPr>
                <w:sz w:val="20"/>
                <w:szCs w:val="20"/>
              </w:rPr>
              <w:lastRenderedPageBreak/>
              <w:t xml:space="preserve">zbioru bieżącego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1C4DD6" w14:textId="0E3D6EB0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lastRenderedPageBreak/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A623E7" w14:textId="0386DFAA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Plik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783247" w14:textId="48CEBB71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7BB69390" w14:paraId="68BA335C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8D86F3" w14:textId="010DAD1E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Referencyjna siatka gridów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5BB12" w14:textId="62276BBD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Raster (rozdzielczość przestrzenna: 100x100 m)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27387" w14:textId="6DF02CE4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Przykładowe atrybuty: </w:t>
            </w:r>
          </w:p>
          <w:p w14:paraId="2B997339" w14:textId="4AA70323" w:rsidR="7BB69390" w:rsidRDefault="12A3C811" w:rsidP="006D4B13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>identyfikator oczka siatki</w:t>
            </w:r>
            <w:r w:rsidRPr="759A94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</w:p>
          <w:p w14:paraId="50142C68" w14:textId="3036A661" w:rsidR="7BB69390" w:rsidRDefault="12A3C811" w:rsidP="006D4B13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współrzędne w formacie WKT, </w:t>
            </w:r>
          </w:p>
          <w:p w14:paraId="304CE353" w14:textId="3274004C" w:rsidR="7BB69390" w:rsidRDefault="12A3C811" w:rsidP="006D4B13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liczba lokali w obszarze oczka siatki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7AE5A3" w14:textId="7E03680A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Administrator UKE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EC0CDD" w14:textId="29C1AEE3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0A1B93" w14:textId="363BBD16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17A0A" w14:textId="63BB338F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Plik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1B7C3" w14:textId="5696EA65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7BB69390" w14:paraId="2CE07059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DABECE" w14:textId="3AE900A0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Zasięgi sieci stacjonarnych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87D413" w14:textId="4508090D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B577D7" w14:textId="4E29ECE6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Przykładowe atrybuty: </w:t>
            </w:r>
          </w:p>
          <w:p w14:paraId="6663CEE0" w14:textId="75CD1722" w:rsidR="7BB69390" w:rsidRDefault="12A3C811" w:rsidP="006D4B13">
            <w:pPr>
              <w:pStyle w:val="Akapitzlist"/>
              <w:numPr>
                <w:ilvl w:val="0"/>
                <w:numId w:val="22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identyfikator punktu adresowego, </w:t>
            </w:r>
          </w:p>
          <w:p w14:paraId="3530A669" w14:textId="3CC4F273" w:rsidR="7BB69390" w:rsidRDefault="12A3C811" w:rsidP="006D4B13">
            <w:pPr>
              <w:pStyle w:val="Akapitzlist"/>
              <w:numPr>
                <w:ilvl w:val="0"/>
                <w:numId w:val="22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medium, </w:t>
            </w:r>
          </w:p>
          <w:p w14:paraId="48BD4FE4" w14:textId="6CEFF511" w:rsidR="7BB69390" w:rsidRDefault="12A3C811" w:rsidP="006D4B13">
            <w:pPr>
              <w:pStyle w:val="Akapitzlist"/>
              <w:numPr>
                <w:ilvl w:val="0"/>
                <w:numId w:val="22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technologia, </w:t>
            </w:r>
          </w:p>
          <w:p w14:paraId="23DED872" w14:textId="33519BDA" w:rsidR="7BB69390" w:rsidRDefault="12A3C811" w:rsidP="006D4B13">
            <w:pPr>
              <w:pStyle w:val="Akapitzlist"/>
              <w:numPr>
                <w:ilvl w:val="0"/>
                <w:numId w:val="22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operator, </w:t>
            </w:r>
          </w:p>
          <w:p w14:paraId="3A2485E2" w14:textId="3E8EBE3A" w:rsidR="7BB69390" w:rsidRDefault="12A3C811" w:rsidP="006D4B13">
            <w:pPr>
              <w:pStyle w:val="Akapitzlist"/>
              <w:numPr>
                <w:ilvl w:val="0"/>
                <w:numId w:val="22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maksymalna przepustowość w dół sieci, </w:t>
            </w:r>
          </w:p>
          <w:p w14:paraId="3CE3E6FC" w14:textId="196F0484" w:rsidR="7BB69390" w:rsidRDefault="12A3C811" w:rsidP="006D4B13">
            <w:pPr>
              <w:pStyle w:val="Akapitzlist"/>
              <w:numPr>
                <w:ilvl w:val="0"/>
                <w:numId w:val="22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lastRenderedPageBreak/>
              <w:t xml:space="preserve">maksymalna przepustowość w górę sieci, </w:t>
            </w:r>
          </w:p>
          <w:p w14:paraId="679BC07E" w14:textId="4A149FF3" w:rsidR="7BB69390" w:rsidRDefault="12A3C811" w:rsidP="006D4B13">
            <w:pPr>
              <w:pStyle w:val="Akapitzlist"/>
              <w:numPr>
                <w:ilvl w:val="0"/>
                <w:numId w:val="22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oznaczenie czy sieć jest siecią o bardzo dużej przepustowości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D8963A" w14:textId="1023D299" w:rsidR="7BB69390" w:rsidRDefault="7BB69390" w:rsidP="00D341E1">
            <w:pPr>
              <w:spacing w:before="60" w:after="60"/>
            </w:pPr>
            <w:r w:rsidRPr="755AD9AB">
              <w:rPr>
                <w:sz w:val="20"/>
                <w:szCs w:val="20"/>
              </w:rPr>
              <w:lastRenderedPageBreak/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AEA6D0" w14:textId="3FCE9D12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Do 28.02, do 31.08 każdego roku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64FE88" w14:textId="26BE59FF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00F5CE" w14:textId="74DD3779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Plik, 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E73F91" w14:textId="66737247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7BB69390" w14:paraId="1CD36DB1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BBB006" w14:textId="19009303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Zasięgi sieci mobilnych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F82BBA" w14:textId="22786CE8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Raster (rozdzielczość przestrzenna: 100x100 m)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29938F" w14:textId="358EB33C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Przykładowe atrybuty: </w:t>
            </w:r>
          </w:p>
          <w:p w14:paraId="7221CD13" w14:textId="31B97CAF" w:rsidR="7BB69390" w:rsidRDefault="12A3C811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>identyfikator oczka siatki</w:t>
            </w:r>
            <w:r w:rsidRPr="759A94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</w:p>
          <w:p w14:paraId="56A10F74" w14:textId="7AEF7DB1" w:rsidR="7BB69390" w:rsidRDefault="12A3C811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dostępność usług w technologii 3G, </w:t>
            </w:r>
          </w:p>
          <w:p w14:paraId="39C7AB62" w14:textId="3F8321A6" w:rsidR="7BB69390" w:rsidRDefault="12A3C811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dostępność usług w technologii 4G, </w:t>
            </w:r>
          </w:p>
          <w:p w14:paraId="7EB086E4" w14:textId="5FB94E49" w:rsidR="7BB69390" w:rsidRDefault="12A3C811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dostępność usług w technologii 5G (standalone), </w:t>
            </w:r>
          </w:p>
          <w:p w14:paraId="7CDEBEF1" w14:textId="58EFE7BE" w:rsidR="7BB69390" w:rsidRDefault="12A3C811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dostępność usług w technologii 5G (non-standalone), </w:t>
            </w:r>
          </w:p>
          <w:p w14:paraId="096EF1BC" w14:textId="7CFD7A77" w:rsidR="7BB69390" w:rsidRPr="00D341E1" w:rsidRDefault="12A3C811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>siła sygnału w danej technologii</w:t>
            </w:r>
            <w:r w:rsidR="5A6072EB" w:rsidRPr="759A9488">
              <w:rPr>
                <w:sz w:val="20"/>
                <w:szCs w:val="20"/>
              </w:rPr>
              <w:t>.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406282" w14:textId="20B62B39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4A60FB" w14:textId="2AD4E222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Do 28.02, do 31.08 każdego roku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98CDA7" w14:textId="36496AE1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F6F9C" w14:textId="4D3A87AD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B207F9" w14:textId="36F5A479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341E1" w:rsidRPr="00D341E1" w14:paraId="0DA3237C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15BD03" w14:textId="25B9D215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Punkty elastyczności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458324" w14:textId="613696D0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1CFE81" w14:textId="3E3A595A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Przykładowe atrybuty: </w:t>
            </w:r>
          </w:p>
          <w:p w14:paraId="322DE039" w14:textId="0B187363" w:rsidR="7BB69390" w:rsidRPr="00D341E1" w:rsidRDefault="04D1BF3C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Identyfikator punktu elastyczności </w:t>
            </w:r>
          </w:p>
          <w:p w14:paraId="0A506C27" w14:textId="1AAC8519" w:rsidR="7BB69390" w:rsidRPr="00D341E1" w:rsidRDefault="04D1BF3C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lastRenderedPageBreak/>
              <w:t xml:space="preserve">Identyfikator infrastruktury technicznej </w:t>
            </w:r>
          </w:p>
          <w:p w14:paraId="7ABD10AA" w14:textId="6EBD3A1A" w:rsidR="7BB69390" w:rsidRPr="00D341E1" w:rsidRDefault="04D1BF3C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Technologia </w:t>
            </w:r>
          </w:p>
          <w:p w14:paraId="6FFD5C90" w14:textId="6A8877CF" w:rsidR="7BB69390" w:rsidRPr="00D341E1" w:rsidRDefault="04D1BF3C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Możliwość świadczenia usługi dostępu do lokalnej pętli abonenckiej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925EAB" w14:textId="7BFBDDB3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lastRenderedPageBreak/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3C08BE" w14:textId="629939F7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Do 28.02, do 31.08 każdego roku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6CDD45" w14:textId="03775CDA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075A26" w14:textId="2B2BE37F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275DF9" w14:textId="7D294CC1" w:rsidR="7BB69390" w:rsidRPr="00D341E1" w:rsidRDefault="7BB69390" w:rsidP="00D341E1">
            <w:pPr>
              <w:spacing w:before="60" w:after="60"/>
            </w:pPr>
            <w:r w:rsidRPr="00D341E1">
              <w:t xml:space="preserve"> </w:t>
            </w:r>
          </w:p>
        </w:tc>
      </w:tr>
      <w:tr w:rsidR="7BB69390" w14:paraId="3D747458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B6E355" w14:textId="7C865620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8F540" w14:textId="4E8955C0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21500" w14:textId="33B1F75C" w:rsidR="7BB69390" w:rsidRPr="00D341E1" w:rsidRDefault="51A4885C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Przykładowe atrybuty: </w:t>
            </w:r>
          </w:p>
          <w:p w14:paraId="5602B6DF" w14:textId="3550BADE" w:rsidR="7BB69390" w:rsidRPr="006A0163" w:rsidRDefault="07B9CDF7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identyfikator punktu adresowego, </w:t>
            </w:r>
          </w:p>
          <w:p w14:paraId="1E8E46D9" w14:textId="4F7181E6" w:rsidR="7BB69390" w:rsidRPr="006A0163" w:rsidRDefault="07B9CDF7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>Liczba klientów niebędących konsumentami,</w:t>
            </w:r>
          </w:p>
          <w:p w14:paraId="24C67504" w14:textId="74A531DB" w:rsidR="7BB69390" w:rsidRPr="006A0163" w:rsidRDefault="07B9CDF7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>Liczba klientów będących konsumentami,</w:t>
            </w:r>
          </w:p>
          <w:p w14:paraId="5D4211A2" w14:textId="5EA489AE" w:rsidR="7BB69390" w:rsidRPr="00D341E1" w:rsidRDefault="07B9CDF7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>Rodzaj świadczonej usługi.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186ABA" w14:textId="1A66B390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CFA1BC" w14:textId="46ECD6C5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Do 28.02 każdego roku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D40C96" w14:textId="1947610E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Dane niejawne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42885" w14:textId="124D5E9C" w:rsidR="7BB69390" w:rsidRPr="00D341E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D04A90" w14:textId="78F25553" w:rsidR="7BB69390" w:rsidRPr="00D341E1" w:rsidRDefault="7BB69390" w:rsidP="00D341E1">
            <w:pPr>
              <w:spacing w:before="60" w:after="60"/>
            </w:pPr>
            <w:r w:rsidRPr="00D341E1">
              <w:t xml:space="preserve"> </w:t>
            </w:r>
          </w:p>
        </w:tc>
      </w:tr>
      <w:tr w:rsidR="7BB69390" w:rsidRPr="000B4881" w14:paraId="7E7D649D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0DFA96" w14:textId="4D314D68" w:rsidR="7BB69390" w:rsidRPr="000B488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Przepustowość sieci ruchomych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A629FE" w14:textId="5A313BD3" w:rsidR="7BB69390" w:rsidRPr="000B488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Raster (rozdzielczość przestrzenna: 100x100 m) </w:t>
            </w:r>
          </w:p>
          <w:p w14:paraId="63223E26" w14:textId="347F8B2A" w:rsidR="7BB69390" w:rsidRPr="000B488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090355" w14:textId="217FBAE4" w:rsidR="7BB69390" w:rsidRPr="000B488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Przykładowe atrybuty: </w:t>
            </w:r>
          </w:p>
          <w:p w14:paraId="360F8169" w14:textId="59ADD839" w:rsidR="7BB69390" w:rsidRPr="000B4881" w:rsidRDefault="04D1BF3C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Identyfikator pola w siatce referencyjnej </w:t>
            </w:r>
          </w:p>
          <w:p w14:paraId="1068D023" w14:textId="4A30C7FA" w:rsidR="7BB69390" w:rsidRPr="000B4881" w:rsidRDefault="04D1BF3C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Przepustowość maksymalna do użytkownika </w:t>
            </w:r>
          </w:p>
          <w:p w14:paraId="4D72F68A" w14:textId="27A5C85C" w:rsidR="7BB69390" w:rsidRPr="000B4881" w:rsidRDefault="04D1BF3C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lastRenderedPageBreak/>
              <w:t xml:space="preserve">Przepustowość maksymalna od użytkownika </w:t>
            </w:r>
          </w:p>
          <w:p w14:paraId="066E2BFD" w14:textId="2B9B2BCA" w:rsidR="7BB69390" w:rsidRPr="000B4881" w:rsidRDefault="04D1BF3C" w:rsidP="006D4B13">
            <w:pPr>
              <w:pStyle w:val="Akapitzlist"/>
              <w:numPr>
                <w:ilvl w:val="0"/>
                <w:numId w:val="21"/>
              </w:numPr>
              <w:spacing w:before="60" w:after="60"/>
              <w:rPr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 xml:space="preserve">Przepustowość zwykle dostępna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C0E17B" w14:textId="461C220C" w:rsidR="7BB69390" w:rsidRPr="000B488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lastRenderedPageBreak/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50D07C" w14:textId="7692B5BD" w:rsidR="7BB69390" w:rsidRPr="000B488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Do 28.02, do 31.08 każdego roku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EDFE6B" w14:textId="742769A3" w:rsidR="7BB69390" w:rsidRPr="000B488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F00064" w14:textId="6A6DDFA2" w:rsidR="7BB69390" w:rsidRPr="000B4881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27B7F7" w14:textId="4AE63BFD" w:rsidR="7BB69390" w:rsidRPr="000B4881" w:rsidRDefault="7BB69390" w:rsidP="000B4881">
            <w:pPr>
              <w:spacing w:before="60" w:after="60"/>
            </w:pPr>
            <w:r w:rsidRPr="000B4881">
              <w:t xml:space="preserve"> </w:t>
            </w:r>
          </w:p>
        </w:tc>
      </w:tr>
      <w:tr w:rsidR="7BB69390" w14:paraId="1772B3A9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F1DC70" w14:textId="3BF08FC3" w:rsidR="7BB69390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Budynki umożliwiające kolokację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A5379D" w14:textId="3682FAE7" w:rsidR="7BB69390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0832C6" w14:textId="1ACD3CB5" w:rsidR="7BB69390" w:rsidRDefault="21A8EAEA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>B</w:t>
            </w:r>
            <w:r w:rsidR="01712453" w:rsidRPr="7122DC65">
              <w:rPr>
                <w:sz w:val="20"/>
                <w:szCs w:val="20"/>
              </w:rPr>
              <w:t>udynk</w:t>
            </w:r>
            <w:r w:rsidR="5CF055EE" w:rsidRPr="7122DC65">
              <w:rPr>
                <w:sz w:val="20"/>
                <w:szCs w:val="20"/>
              </w:rPr>
              <w:t>i</w:t>
            </w:r>
            <w:r w:rsidR="01712453" w:rsidRPr="7122DC65">
              <w:rPr>
                <w:sz w:val="20"/>
                <w:szCs w:val="20"/>
              </w:rPr>
              <w:t xml:space="preserve">, w których przewidziano miejsce na kolokację. </w:t>
            </w:r>
          </w:p>
          <w:p w14:paraId="412E7FCA" w14:textId="4AAB9D94" w:rsidR="740C1678" w:rsidRDefault="419499AE" w:rsidP="00D341E1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>Przykładowe atrybuty:</w:t>
            </w:r>
          </w:p>
          <w:p w14:paraId="672F7B0C" w14:textId="66654F2A" w:rsidR="2D57DCB6" w:rsidRDefault="3ABAA56E" w:rsidP="006D4B13">
            <w:pPr>
              <w:pStyle w:val="Akapitzlist"/>
              <w:numPr>
                <w:ilvl w:val="0"/>
                <w:numId w:val="18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sz w:val="20"/>
                <w:szCs w:val="20"/>
              </w:rPr>
              <w:t>Identyfikacja budynku</w:t>
            </w:r>
          </w:p>
          <w:p w14:paraId="25D5D687" w14:textId="1464D72C" w:rsidR="740C1678" w:rsidRPr="005A4F9A" w:rsidRDefault="542CA966" w:rsidP="006D4B13">
            <w:pPr>
              <w:pStyle w:val="Akapitzlist"/>
              <w:numPr>
                <w:ilvl w:val="0"/>
                <w:numId w:val="18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759A9488">
              <w:rPr>
                <w:color w:val="auto"/>
                <w:sz w:val="20"/>
                <w:szCs w:val="20"/>
              </w:rPr>
              <w:t>Lokalizacja</w:t>
            </w:r>
          </w:p>
          <w:p w14:paraId="669B9E15" w14:textId="4FB19FCD" w:rsidR="3AFF68F1" w:rsidRPr="005A4F9A" w:rsidRDefault="20C3E38F" w:rsidP="006D4B13">
            <w:pPr>
              <w:pStyle w:val="Akapitzlist"/>
              <w:numPr>
                <w:ilvl w:val="0"/>
                <w:numId w:val="18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Cechy</w:t>
            </w:r>
            <w:r w:rsidR="1A3657F5" w:rsidRPr="759A9488">
              <w:rPr>
                <w:color w:val="000000" w:themeColor="text1"/>
                <w:sz w:val="20"/>
                <w:szCs w:val="20"/>
              </w:rPr>
              <w:t xml:space="preserve"> budynku</w:t>
            </w:r>
          </w:p>
          <w:p w14:paraId="1142D06F" w14:textId="6B6745EE" w:rsidR="7BB69390" w:rsidRPr="005A4F9A" w:rsidRDefault="7BB69390" w:rsidP="005A4F9A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B5BEAD" w14:textId="7CFCAD7F" w:rsidR="7BB69390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55AD9AB">
              <w:rPr>
                <w:sz w:val="20"/>
                <w:szCs w:val="20"/>
              </w:rPr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FE624" w14:textId="360E3DEB" w:rsidR="7BB69390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Do 28.02 każdego roku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BF63A1" w14:textId="41E8D00E" w:rsidR="7BB69390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7DEB36" w14:textId="4090A1F8" w:rsidR="7BB69390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Plik, 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1ED445" w14:textId="513D276D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7BB69390" w14:paraId="6F96310D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520416" w14:textId="60DEB6BC" w:rsidR="7BB69390" w:rsidRDefault="01712453" w:rsidP="00D341E1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Przebiegi </w:t>
            </w:r>
            <w:r w:rsidR="467B317B" w:rsidRPr="7122DC65">
              <w:rPr>
                <w:sz w:val="20"/>
                <w:szCs w:val="20"/>
              </w:rPr>
              <w:t>linii kablowych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F9808B" w14:textId="04A3B5A9" w:rsidR="7BB69390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Linia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D9D63B" w14:textId="7DDBE29D" w:rsidR="7BB69390" w:rsidRDefault="01712453" w:rsidP="00D341E1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Przebieg światłowodowych i innych niż światłowodowe linii kablowych zapewniających lub umożliwiających zapewnienie szerokopasmowego dostępu do Internetu </w:t>
            </w:r>
          </w:p>
          <w:p w14:paraId="137846CD" w14:textId="66947660" w:rsidR="4C015C4E" w:rsidRDefault="41778771" w:rsidP="7122DC65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122DC65">
              <w:rPr>
                <w:color w:val="000000" w:themeColor="text1"/>
                <w:sz w:val="20"/>
                <w:szCs w:val="20"/>
              </w:rPr>
              <w:t>Przykładowe atrybuty:</w:t>
            </w:r>
          </w:p>
          <w:p w14:paraId="74C59F7E" w14:textId="62743C92" w:rsidR="36A3AA74" w:rsidRDefault="0D161B19" w:rsidP="006D4B13">
            <w:pPr>
              <w:pStyle w:val="Akapitzlist"/>
              <w:numPr>
                <w:ilvl w:val="0"/>
                <w:numId w:val="17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lastRenderedPageBreak/>
              <w:t>Identyfikator linii kablowej</w:t>
            </w:r>
          </w:p>
          <w:p w14:paraId="4936B9D9" w14:textId="668C6286" w:rsidR="36A011D6" w:rsidRDefault="6D455D41" w:rsidP="006D4B13">
            <w:pPr>
              <w:pStyle w:val="Akapitzlist"/>
              <w:numPr>
                <w:ilvl w:val="0"/>
                <w:numId w:val="17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Współrzędne początku</w:t>
            </w:r>
            <w:r w:rsidR="7B5ACB44" w:rsidRPr="759A9488">
              <w:rPr>
                <w:color w:val="000000" w:themeColor="text1"/>
                <w:sz w:val="20"/>
                <w:szCs w:val="20"/>
              </w:rPr>
              <w:t xml:space="preserve"> linii</w:t>
            </w:r>
          </w:p>
          <w:p w14:paraId="219F41F3" w14:textId="6CE94D20" w:rsidR="059A6CA7" w:rsidRDefault="7B5ACB44" w:rsidP="006D4B13">
            <w:pPr>
              <w:pStyle w:val="Akapitzlist"/>
              <w:numPr>
                <w:ilvl w:val="0"/>
                <w:numId w:val="17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Współrzędne punktów załamania</w:t>
            </w:r>
          </w:p>
          <w:p w14:paraId="77102A20" w14:textId="1CE371DB" w:rsidR="059A6CA7" w:rsidRDefault="7B5ACB44" w:rsidP="006D4B13">
            <w:pPr>
              <w:pStyle w:val="Akapitzlist"/>
              <w:numPr>
                <w:ilvl w:val="0"/>
                <w:numId w:val="17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Współrzędne końca linii</w:t>
            </w:r>
          </w:p>
          <w:p w14:paraId="1147ECBF" w14:textId="5974FA9B" w:rsidR="059A6CA7" w:rsidRDefault="7B5ACB44" w:rsidP="006D4B13">
            <w:pPr>
              <w:pStyle w:val="Akapitzlist"/>
              <w:numPr>
                <w:ilvl w:val="0"/>
                <w:numId w:val="17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Medium transmisyjne</w:t>
            </w:r>
          </w:p>
          <w:p w14:paraId="5D5D1A75" w14:textId="33CA3328" w:rsidR="059A6CA7" w:rsidRDefault="7B5ACB44" w:rsidP="006D4B13">
            <w:pPr>
              <w:pStyle w:val="Akapitzlist"/>
              <w:numPr>
                <w:ilvl w:val="0"/>
                <w:numId w:val="17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 xml:space="preserve">Liczba włókien </w:t>
            </w:r>
          </w:p>
          <w:p w14:paraId="38BA248C" w14:textId="7CFA2168" w:rsidR="7BB69390" w:rsidRPr="005A4F9A" w:rsidRDefault="7B5ACB44" w:rsidP="006D4B13">
            <w:pPr>
              <w:pStyle w:val="Akapitzlist"/>
              <w:numPr>
                <w:ilvl w:val="0"/>
                <w:numId w:val="17"/>
              </w:num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Rodzaj traktu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A3DF4B" w14:textId="2BD12ACF" w:rsidR="7BB69390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lastRenderedPageBreak/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4B7E05" w14:textId="63456278" w:rsidR="7BB69390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Do 28.02, do 31.08 każdego roku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788022" w14:textId="032C9983" w:rsidR="7BB69390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56B575" w14:textId="4D3C91C8" w:rsidR="7BB69390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Plik, 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100771" w14:textId="1B98FDCB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7BB69390" w:rsidRPr="005A4F9A" w14:paraId="27C95BBF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3B10B7" w14:textId="7F32B415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Komórki stacji bazowych sieci ruchomych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FC47B9" w14:textId="4D11B92A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F2B85B" w14:textId="4C09054D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Przykładowe atrybuty: </w:t>
            </w:r>
          </w:p>
          <w:p w14:paraId="3CBB6C52" w14:textId="54251F03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Identyfikator komórki </w:t>
            </w:r>
          </w:p>
          <w:p w14:paraId="2886F64B" w14:textId="496702C3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Identyfikator stacji bazowej </w:t>
            </w:r>
          </w:p>
          <w:p w14:paraId="4EA92362" w14:textId="7D92A363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Identyfikator technologii dostępowej </w:t>
            </w:r>
          </w:p>
          <w:p w14:paraId="1D9F5F70" w14:textId="00F37F15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Wysokość zawieszenia anteny </w:t>
            </w:r>
          </w:p>
          <w:p w14:paraId="4042380B" w14:textId="612A7091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Identyfikacja pasma </w:t>
            </w:r>
          </w:p>
          <w:p w14:paraId="31627D1B" w14:textId="01D6CF5C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Szerokość kanału </w:t>
            </w:r>
          </w:p>
          <w:p w14:paraId="7BC5A226" w14:textId="258A0451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Częstotliwość środkowa kanału </w:t>
            </w:r>
          </w:p>
          <w:p w14:paraId="1D1B3393" w14:textId="5BFDF6D6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Rodzaj dupleksu </w:t>
            </w:r>
          </w:p>
          <w:p w14:paraId="037E4545" w14:textId="5EAFA997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lastRenderedPageBreak/>
              <w:t xml:space="preserve">Odstęp między podnośnymi </w:t>
            </w:r>
          </w:p>
          <w:p w14:paraId="1E516E03" w14:textId="7676B9F6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Producent anteny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A6F68E" w14:textId="781877CE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lastRenderedPageBreak/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DFB504" w14:textId="5CFDE763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Do 28.02, do 31.08 każdego roku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FE46F3" w14:textId="09899746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9BADA2" w14:textId="4E4392D0" w:rsidR="7BB69390" w:rsidRPr="005A4F9A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A1D7B8" w14:textId="478DF9C4" w:rsidR="7BB69390" w:rsidRPr="005A4F9A" w:rsidRDefault="7BB69390" w:rsidP="005A4F9A">
            <w:pPr>
              <w:spacing w:before="60" w:after="60"/>
            </w:pPr>
            <w:r w:rsidRPr="005A4F9A">
              <w:t xml:space="preserve"> </w:t>
            </w:r>
          </w:p>
        </w:tc>
      </w:tr>
      <w:tr w:rsidR="7BB69390" w:rsidRPr="00272D08" w14:paraId="3CB358C4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8CD28D" w14:textId="4FED5DE6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Linie bezprzewodowe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D0CFEA" w14:textId="2E691EA0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D2C217" w14:textId="384FB1DF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Przykładowe atrybuty: </w:t>
            </w:r>
          </w:p>
          <w:p w14:paraId="099FC168" w14:textId="379CCBF3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Identyfikator linii bezprzewodowej </w:t>
            </w:r>
          </w:p>
          <w:p w14:paraId="72CD10FF" w14:textId="2AB73876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Identyfikator punktu początkowego i końcowego </w:t>
            </w:r>
          </w:p>
          <w:p w14:paraId="63E09656" w14:textId="2ADF6D8F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Medium transmisyjne </w:t>
            </w:r>
          </w:p>
          <w:p w14:paraId="5B0ABBE7" w14:textId="65D0D764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Numer pozwolenia radiowego </w:t>
            </w:r>
          </w:p>
          <w:p w14:paraId="51EBD670" w14:textId="2807058B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Pasmo radiowe </w:t>
            </w:r>
          </w:p>
          <w:p w14:paraId="084AF554" w14:textId="46CFB723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System transmisyjny </w:t>
            </w:r>
          </w:p>
          <w:p w14:paraId="7EED49C2" w14:textId="0C9E60A8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przepustowość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A6C42" w14:textId="59A6721A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31DE6D" w14:textId="7DEFA781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Do 28.02, do 31.08 każdego roku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437008" w14:textId="12FBB507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753819" w14:textId="4913BEC2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60E80" w14:textId="6C0EF643" w:rsidR="7BB69390" w:rsidRPr="00272D08" w:rsidRDefault="01712453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 </w:t>
            </w:r>
          </w:p>
        </w:tc>
      </w:tr>
      <w:tr w:rsidR="7BB69390" w14:paraId="19813943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276DB" w14:textId="4F77DC9D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Infrastruktura telekomunikacyjna, publiczne sieci telekomunikacyjne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C4B02E" w14:textId="6F302B40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Punkt, linia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F60F6" w14:textId="6A3D97B6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Pokrycie istniejącą infrastrukturą telekomunikacyjną i publicznymi sieciami telekomunikacyjnymi zapewniającymi lub umożliwiającymi zapewnienie szerokopasmowego dostępu do Internetu, z odrębnym zaznaczeniem </w:t>
            </w:r>
            <w:r w:rsidRPr="7BB69390">
              <w:rPr>
                <w:sz w:val="20"/>
                <w:szCs w:val="20"/>
              </w:rPr>
              <w:lastRenderedPageBreak/>
              <w:t xml:space="preserve">łączy światłowodowych i sieci bezprzewodowych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2036DB" w14:textId="5C5EDB2A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lastRenderedPageBreak/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9152F0" w14:textId="65C286B0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Do 28.02, do 31.08 każdego roku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56E5D5" w14:textId="6F387C14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6C5588" w14:textId="63A38780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Plik, 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5081CC" w14:textId="78D29F3C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B1E89" w:rsidRPr="00CB1E89" w14:paraId="5D5461F1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A3391C" w14:textId="51484B49" w:rsidR="7BB69390" w:rsidRPr="00CB1E89" w:rsidRDefault="7BB69390" w:rsidP="00D341E1">
            <w:pPr>
              <w:spacing w:before="60" w:after="60"/>
              <w:rPr>
                <w:color w:val="auto"/>
              </w:rPr>
            </w:pPr>
            <w:r w:rsidRPr="00CB1E89">
              <w:rPr>
                <w:color w:val="auto"/>
                <w:sz w:val="20"/>
                <w:szCs w:val="20"/>
              </w:rPr>
              <w:t xml:space="preserve">Plany dot. inwestycji w </w:t>
            </w:r>
            <w:r w:rsidRPr="00CB1E89">
              <w:rPr>
                <w:color w:val="auto"/>
                <w:sz w:val="20"/>
                <w:szCs w:val="20"/>
                <w:u w:val="single"/>
              </w:rPr>
              <w:t xml:space="preserve">stacjonarne </w:t>
            </w:r>
            <w:r w:rsidRPr="00CB1E89">
              <w:rPr>
                <w:color w:val="auto"/>
                <w:sz w:val="20"/>
                <w:szCs w:val="20"/>
              </w:rPr>
              <w:t xml:space="preserve">sieci telekomunikacyjne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47ECEF" w14:textId="6FE03129" w:rsidR="7BB69390" w:rsidRPr="00CB1E89" w:rsidRDefault="7BB69390" w:rsidP="00CB1E89">
            <w:pPr>
              <w:spacing w:before="60" w:after="60"/>
              <w:rPr>
                <w:color w:val="auto"/>
              </w:rPr>
            </w:pPr>
            <w:r w:rsidRPr="00CB1E89">
              <w:rPr>
                <w:color w:val="auto"/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57A23" w14:textId="0D8EC288" w:rsidR="7BB69390" w:rsidRPr="00CB1E89" w:rsidRDefault="7BB69390" w:rsidP="00D341E1">
            <w:pPr>
              <w:spacing w:before="60" w:after="60"/>
              <w:rPr>
                <w:color w:val="auto"/>
              </w:rPr>
            </w:pPr>
            <w:r w:rsidRPr="00CB1E89">
              <w:rPr>
                <w:color w:val="auto"/>
                <w:sz w:val="20"/>
                <w:szCs w:val="20"/>
              </w:rPr>
              <w:t>Zaraportowane plany inwestycyjne</w:t>
            </w:r>
            <w:r w:rsidR="00CB1E89">
              <w:rPr>
                <w:color w:val="auto"/>
                <w:sz w:val="20"/>
                <w:szCs w:val="20"/>
              </w:rPr>
              <w:t>.</w:t>
            </w:r>
          </w:p>
          <w:p w14:paraId="40FF8C49" w14:textId="5DA6DAE2" w:rsidR="7BB69390" w:rsidRPr="00CB1E89" w:rsidRDefault="7BB69390" w:rsidP="00D341E1">
            <w:pPr>
              <w:spacing w:before="60" w:after="60"/>
              <w:rPr>
                <w:color w:val="auto"/>
              </w:rPr>
            </w:pPr>
            <w:r w:rsidRPr="00CB1E89">
              <w:rPr>
                <w:color w:val="auto"/>
                <w:sz w:val="20"/>
                <w:szCs w:val="20"/>
              </w:rPr>
              <w:t xml:space="preserve">Przykładowe atrybuty: </w:t>
            </w:r>
          </w:p>
          <w:p w14:paraId="36772047" w14:textId="169680D0" w:rsidR="7BB69390" w:rsidRPr="00CB1E89" w:rsidRDefault="12A3C811" w:rsidP="006D4B13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759A9488">
              <w:rPr>
                <w:color w:val="auto"/>
                <w:sz w:val="20"/>
                <w:szCs w:val="20"/>
              </w:rPr>
              <w:t xml:space="preserve">identyfikator punktu adresowego, </w:t>
            </w:r>
          </w:p>
          <w:p w14:paraId="727FB68E" w14:textId="65FA9C82" w:rsidR="7BB69390" w:rsidRPr="00CB1E89" w:rsidRDefault="12A3C811" w:rsidP="006D4B13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759A9488">
              <w:rPr>
                <w:color w:val="auto"/>
                <w:sz w:val="20"/>
                <w:szCs w:val="20"/>
              </w:rPr>
              <w:t xml:space="preserve">operator, </w:t>
            </w:r>
          </w:p>
          <w:p w14:paraId="714D2CD0" w14:textId="1A18E7B0" w:rsidR="7BB69390" w:rsidRPr="00CB1E89" w:rsidRDefault="12A3C811" w:rsidP="006D4B13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759A9488">
              <w:rPr>
                <w:color w:val="auto"/>
                <w:sz w:val="20"/>
                <w:szCs w:val="20"/>
              </w:rPr>
              <w:t xml:space="preserve">medium, </w:t>
            </w:r>
          </w:p>
          <w:p w14:paraId="120D2D3B" w14:textId="0681443A" w:rsidR="7BB69390" w:rsidRPr="00CB1E89" w:rsidRDefault="12A3C811" w:rsidP="006D4B13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759A9488">
              <w:rPr>
                <w:color w:val="auto"/>
                <w:sz w:val="20"/>
                <w:szCs w:val="20"/>
              </w:rPr>
              <w:t xml:space="preserve">technologia, </w:t>
            </w:r>
          </w:p>
          <w:p w14:paraId="01276D26" w14:textId="4EBE8D3F" w:rsidR="7BB69390" w:rsidRPr="00CB1E89" w:rsidRDefault="64788AD6" w:rsidP="006D4B13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759A9488">
              <w:rPr>
                <w:color w:val="auto"/>
                <w:sz w:val="20"/>
                <w:szCs w:val="20"/>
              </w:rPr>
              <w:t>M</w:t>
            </w:r>
            <w:r w:rsidR="12A3C811" w:rsidRPr="759A9488">
              <w:rPr>
                <w:color w:val="auto"/>
                <w:sz w:val="20"/>
                <w:szCs w:val="20"/>
              </w:rPr>
              <w:t xml:space="preserve">aksymalna </w:t>
            </w:r>
            <w:r w:rsidRPr="759A9488">
              <w:rPr>
                <w:color w:val="auto"/>
                <w:sz w:val="20"/>
                <w:szCs w:val="20"/>
              </w:rPr>
              <w:t xml:space="preserve">planowana </w:t>
            </w:r>
            <w:r w:rsidR="12A3C811" w:rsidRPr="759A9488">
              <w:rPr>
                <w:color w:val="auto"/>
                <w:sz w:val="20"/>
                <w:szCs w:val="20"/>
              </w:rPr>
              <w:t xml:space="preserve">przepustowość w dół sieci, </w:t>
            </w:r>
          </w:p>
          <w:p w14:paraId="2E200995" w14:textId="0D41AF44" w:rsidR="7BB69390" w:rsidRPr="00CB1E89" w:rsidRDefault="12A3C811" w:rsidP="006D4B13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759A9488">
              <w:rPr>
                <w:color w:val="auto"/>
                <w:sz w:val="20"/>
                <w:szCs w:val="20"/>
              </w:rPr>
              <w:t xml:space="preserve">przewidywana data rozpoczęcia inwestycji, </w:t>
            </w:r>
          </w:p>
          <w:p w14:paraId="4B07E8DB" w14:textId="01874DFE" w:rsidR="7BB69390" w:rsidRPr="00CB1E89" w:rsidRDefault="12A3C811" w:rsidP="006D4B13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759A9488">
              <w:rPr>
                <w:color w:val="auto"/>
                <w:sz w:val="20"/>
                <w:szCs w:val="20"/>
              </w:rPr>
              <w:t>przewidywana data zakończenia inwestycji</w:t>
            </w:r>
            <w:r w:rsidRPr="759A948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</w:p>
          <w:p w14:paraId="16D84C2A" w14:textId="662E8F87" w:rsidR="7BB69390" w:rsidRPr="00CB1E89" w:rsidRDefault="12A3C811" w:rsidP="006D4B13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759A9488">
              <w:rPr>
                <w:color w:val="auto"/>
                <w:sz w:val="20"/>
                <w:szCs w:val="20"/>
              </w:rPr>
              <w:t xml:space="preserve">oznaczenie czy sieć jest siecią o bardzo dużej przepustowości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8F9ED1" w14:textId="76C464B6" w:rsidR="7BB69390" w:rsidRPr="00CB1E89" w:rsidRDefault="7BB69390" w:rsidP="00D341E1">
            <w:pPr>
              <w:spacing w:before="60" w:after="60"/>
              <w:rPr>
                <w:color w:val="auto"/>
              </w:rPr>
            </w:pPr>
            <w:r w:rsidRPr="00CB1E8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CB1E89">
              <w:rPr>
                <w:color w:val="auto"/>
                <w:sz w:val="20"/>
                <w:szCs w:val="20"/>
              </w:rPr>
              <w:t>Użytkownicy</w:t>
            </w:r>
          </w:p>
          <w:p w14:paraId="284D50D4" w14:textId="61421614" w:rsidR="7BB69390" w:rsidRPr="00CB1E89" w:rsidRDefault="7BB69390" w:rsidP="00D341E1">
            <w:pPr>
              <w:spacing w:before="60" w:after="60"/>
              <w:rPr>
                <w:color w:val="auto"/>
              </w:rPr>
            </w:pP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90CC53" w14:textId="0DDAC291" w:rsidR="7BB69390" w:rsidRPr="00CB1E89" w:rsidRDefault="01712453" w:rsidP="00D341E1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7122DC65">
              <w:rPr>
                <w:color w:val="auto"/>
                <w:sz w:val="20"/>
                <w:szCs w:val="20"/>
              </w:rPr>
              <w:t>Do 28.02, każdego roku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1B4F3D" w14:textId="728FD09B" w:rsidR="7BB69390" w:rsidRPr="00CB1E89" w:rsidRDefault="01712453" w:rsidP="00D341E1">
            <w:pPr>
              <w:spacing w:before="60" w:after="60"/>
              <w:rPr>
                <w:color w:val="auto"/>
              </w:rPr>
            </w:pPr>
            <w:r w:rsidRPr="7122DC65">
              <w:rPr>
                <w:color w:val="auto"/>
                <w:sz w:val="20"/>
                <w:szCs w:val="20"/>
              </w:rPr>
              <w:t>Dane publiczne</w:t>
            </w:r>
          </w:p>
          <w:p w14:paraId="2E7781D0" w14:textId="3CCD8902" w:rsidR="7BB69390" w:rsidRPr="00CB1E89" w:rsidRDefault="7BB69390" w:rsidP="00D341E1">
            <w:pPr>
              <w:spacing w:before="60" w:after="60"/>
              <w:rPr>
                <w:color w:val="auto"/>
              </w:rPr>
            </w:pP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D7D532" w14:textId="01177C84" w:rsidR="7BB69390" w:rsidRPr="00CB1E89" w:rsidRDefault="7BB69390" w:rsidP="00D341E1">
            <w:pPr>
              <w:spacing w:before="60" w:after="60"/>
              <w:rPr>
                <w:color w:val="auto"/>
              </w:rPr>
            </w:pPr>
            <w:r w:rsidRPr="00CB1E8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CB1E89">
              <w:rPr>
                <w:color w:val="auto"/>
                <w:sz w:val="20"/>
                <w:szCs w:val="20"/>
              </w:rPr>
              <w:t>Plik, WMS</w:t>
            </w:r>
          </w:p>
          <w:p w14:paraId="0AD06C98" w14:textId="278A01FF" w:rsidR="7BB69390" w:rsidRPr="00CB1E89" w:rsidRDefault="7BB69390" w:rsidP="00D341E1">
            <w:pPr>
              <w:spacing w:before="60" w:after="60"/>
              <w:rPr>
                <w:color w:val="auto"/>
              </w:rPr>
            </w:pP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5018F" w14:textId="1F49B3F1" w:rsidR="7BB69390" w:rsidRPr="00CB1E89" w:rsidRDefault="7BB69390" w:rsidP="00D341E1">
            <w:pPr>
              <w:spacing w:before="60" w:after="60"/>
              <w:rPr>
                <w:color w:val="auto"/>
              </w:rPr>
            </w:pPr>
            <w:r w:rsidRPr="00CB1E8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  <w:tr w:rsidR="7BB69390" w14:paraId="299B8D93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F4BBD8" w14:textId="2F573486" w:rsidR="6B1AC6BD" w:rsidRDefault="0BC5F047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t xml:space="preserve">Plany dot. Inwestycji w </w:t>
            </w:r>
            <w:r w:rsidRPr="7122DC65">
              <w:rPr>
                <w:sz w:val="20"/>
                <w:szCs w:val="20"/>
              </w:rPr>
              <w:lastRenderedPageBreak/>
              <w:t>ruchome sieci telekomunikacyjne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EBBCB8" w14:textId="2A561E92" w:rsidR="6B1AC6BD" w:rsidRDefault="0BC5F047" w:rsidP="7122DC65">
            <w:pPr>
              <w:spacing w:before="60" w:after="60"/>
              <w:rPr>
                <w:sz w:val="20"/>
                <w:szCs w:val="20"/>
              </w:rPr>
            </w:pPr>
            <w:r w:rsidRPr="7122DC65">
              <w:rPr>
                <w:sz w:val="20"/>
                <w:szCs w:val="20"/>
              </w:rPr>
              <w:lastRenderedPageBreak/>
              <w:t>Raster (rozdzielcz</w:t>
            </w:r>
            <w:r w:rsidRPr="7122DC65">
              <w:rPr>
                <w:sz w:val="20"/>
                <w:szCs w:val="20"/>
              </w:rPr>
              <w:lastRenderedPageBreak/>
              <w:t>ość przestrzenna: 100x100 m)</w:t>
            </w:r>
          </w:p>
          <w:p w14:paraId="151C4B32" w14:textId="25108E51" w:rsidR="7BB69390" w:rsidRDefault="7BB69390" w:rsidP="00D341E1">
            <w:pPr>
              <w:spacing w:before="60" w:after="60"/>
              <w:rPr>
                <w:color w:val="000000" w:themeColor="text1"/>
              </w:rPr>
            </w:pP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DA2D1C" w14:textId="64ACD71C" w:rsidR="6B1AC6BD" w:rsidRDefault="6B1AC6BD" w:rsidP="00D341E1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5081D7FD">
              <w:rPr>
                <w:color w:val="000000" w:themeColor="text1"/>
                <w:sz w:val="20"/>
                <w:szCs w:val="20"/>
              </w:rPr>
              <w:lastRenderedPageBreak/>
              <w:t>Zaraportowane plany inwestycyjne</w:t>
            </w:r>
          </w:p>
          <w:p w14:paraId="3D69699B" w14:textId="4412F2E3" w:rsidR="7BB69390" w:rsidRDefault="7BB69390" w:rsidP="00D341E1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</w:p>
          <w:p w14:paraId="4AE1D2BB" w14:textId="4934EB83" w:rsidR="6B1AC6BD" w:rsidRDefault="6B1AC6BD" w:rsidP="00D341E1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5081D7FD">
              <w:rPr>
                <w:color w:val="000000" w:themeColor="text1"/>
                <w:sz w:val="20"/>
                <w:szCs w:val="20"/>
              </w:rPr>
              <w:t>Przykładowe atrybuty:</w:t>
            </w:r>
          </w:p>
          <w:p w14:paraId="1D9CCF16" w14:textId="7F2BE048" w:rsidR="6B1AC6BD" w:rsidRDefault="1F52FD6A" w:rsidP="006D4B13">
            <w:pPr>
              <w:pStyle w:val="Akapitzlist"/>
              <w:numPr>
                <w:ilvl w:val="0"/>
                <w:numId w:val="19"/>
              </w:numPr>
              <w:spacing w:before="60" w:after="60"/>
              <w:ind w:left="54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Identyfikator pola siatki referencyjnej</w:t>
            </w:r>
          </w:p>
          <w:p w14:paraId="33F4EB92" w14:textId="7451BC44" w:rsidR="6B1AC6BD" w:rsidRDefault="1F52FD6A" w:rsidP="006D4B13">
            <w:pPr>
              <w:pStyle w:val="Akapitzlist"/>
              <w:numPr>
                <w:ilvl w:val="0"/>
                <w:numId w:val="19"/>
              </w:numPr>
              <w:spacing w:before="60" w:after="60"/>
              <w:ind w:left="54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Identyfikator pasma radiowego</w:t>
            </w:r>
          </w:p>
          <w:p w14:paraId="4A06FB8B" w14:textId="2623C9CB" w:rsidR="6B1AC6BD" w:rsidRDefault="1F52FD6A" w:rsidP="006D4B13">
            <w:pPr>
              <w:pStyle w:val="Akapitzlist"/>
              <w:numPr>
                <w:ilvl w:val="0"/>
                <w:numId w:val="19"/>
              </w:numPr>
              <w:spacing w:before="60" w:after="60"/>
              <w:ind w:left="540"/>
              <w:rPr>
                <w:color w:val="000000" w:themeColor="text1"/>
                <w:sz w:val="20"/>
                <w:szCs w:val="20"/>
              </w:rPr>
            </w:pPr>
            <w:r w:rsidRPr="759A9488">
              <w:rPr>
                <w:color w:val="000000" w:themeColor="text1"/>
                <w:sz w:val="20"/>
                <w:szCs w:val="20"/>
              </w:rPr>
              <w:t>technologia</w:t>
            </w:r>
          </w:p>
          <w:p w14:paraId="266DF9A2" w14:textId="0E0FC4A6" w:rsidR="7BB69390" w:rsidRDefault="6B1AC6BD" w:rsidP="00CB1E89">
            <w:pPr>
              <w:spacing w:before="60" w:after="60"/>
              <w:rPr>
                <w:color w:val="000000" w:themeColor="text1"/>
              </w:rPr>
            </w:pPr>
            <w:r w:rsidRPr="5081D7FD">
              <w:rPr>
                <w:color w:val="000000" w:themeColor="text1"/>
                <w:sz w:val="20"/>
                <w:szCs w:val="20"/>
              </w:rPr>
              <w:t>Oznaczenie czy sieć jest siecią o bardzo dużej przepustowości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4318E1" w14:textId="43BFF67C" w:rsidR="6F07C059" w:rsidRDefault="6F07C059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sz w:val="20"/>
                <w:szCs w:val="20"/>
              </w:rPr>
              <w:lastRenderedPageBreak/>
              <w:t>Użytkownicy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B95AF5" w14:textId="2E56DCCF" w:rsidR="6F07C059" w:rsidRDefault="6F07C059" w:rsidP="00D341E1">
            <w:pPr>
              <w:spacing w:before="60" w:after="60"/>
              <w:rPr>
                <w:sz w:val="20"/>
                <w:szCs w:val="20"/>
              </w:rPr>
            </w:pPr>
            <w:r w:rsidRPr="7BB69390">
              <w:rPr>
                <w:sz w:val="20"/>
                <w:szCs w:val="20"/>
              </w:rPr>
              <w:t>Do 28.02, każdego roku</w:t>
            </w:r>
          </w:p>
          <w:p w14:paraId="5BE5F4F2" w14:textId="7D06A314" w:rsidR="7BB69390" w:rsidRDefault="7BB69390" w:rsidP="00D341E1">
            <w:pPr>
              <w:spacing w:before="60" w:after="60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D35C3" w14:textId="6CAD6497" w:rsidR="6F07C059" w:rsidRDefault="6F07C059" w:rsidP="00D341E1">
            <w:pPr>
              <w:spacing w:before="60" w:after="60"/>
              <w:rPr>
                <w:sz w:val="20"/>
                <w:szCs w:val="20"/>
              </w:rPr>
            </w:pPr>
            <w:r w:rsidRPr="7BB69390">
              <w:rPr>
                <w:sz w:val="20"/>
                <w:szCs w:val="20"/>
              </w:rPr>
              <w:lastRenderedPageBreak/>
              <w:t>Dane publiczne</w:t>
            </w:r>
          </w:p>
          <w:p w14:paraId="355F769A" w14:textId="279A1359" w:rsidR="7BB69390" w:rsidRDefault="7BB69390" w:rsidP="00D341E1">
            <w:pPr>
              <w:spacing w:before="60" w:after="60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2311C5" w14:textId="3D9970DD" w:rsidR="6F07C059" w:rsidRDefault="6F07C059" w:rsidP="00D341E1">
            <w:pPr>
              <w:spacing w:before="60" w:after="60"/>
              <w:rPr>
                <w:sz w:val="20"/>
                <w:szCs w:val="20"/>
              </w:rPr>
            </w:pPr>
            <w:r w:rsidRPr="7BB69390">
              <w:rPr>
                <w:sz w:val="20"/>
                <w:szCs w:val="20"/>
              </w:rPr>
              <w:t>Plik, WMS</w:t>
            </w:r>
          </w:p>
          <w:p w14:paraId="354660EE" w14:textId="5B677AE6" w:rsidR="7BB69390" w:rsidRDefault="7BB69390" w:rsidP="00D341E1">
            <w:pPr>
              <w:spacing w:before="60" w:after="60"/>
              <w:rPr>
                <w:color w:val="000000" w:themeColor="text1"/>
              </w:rPr>
            </w:pP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2CCC81" w14:textId="66FEF31C" w:rsidR="7BB69390" w:rsidRDefault="7BB69390" w:rsidP="00D341E1">
            <w:pPr>
              <w:spacing w:before="60" w:after="60"/>
              <w:rPr>
                <w:color w:val="000000" w:themeColor="text1"/>
              </w:rPr>
            </w:pPr>
          </w:p>
        </w:tc>
      </w:tr>
      <w:tr w:rsidR="7BB69390" w14:paraId="44DDA100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5214C1" w14:textId="2A27D620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Zgłoszenia popytu na usługi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51AEF8" w14:textId="600C6099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62F812" w14:textId="5EF32097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Zgłoszenia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360AFA" w14:textId="56E278C7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C0F86E" w14:textId="25770F18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Stale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B96CD3" w14:textId="2899E060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4C78B0" w14:textId="31FD4BB0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Plik, 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0F2CF8" w14:textId="0FCC43AE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7BB69390" w14:paraId="50BCAD7B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90B90C" w14:textId="45993860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Lokalizacja hotspotów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A90910" w14:textId="35F3B2EB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3BB967" w14:textId="0638B9AF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Informacje przekazane przez jednostki samorządu terytorialnego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865FBF" w14:textId="10A439F5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F4017A" w14:textId="042F8809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Stale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773973" w14:textId="2B9FEE6F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810910" w14:textId="0B70AAA8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Plik, 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D13B52" w14:textId="2B6685CA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7BB69390" w14:paraId="2622C5BF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17DB17" w14:textId="6E9C2D7F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Braki adresowe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7A070B" w14:textId="4318BCB2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762727" w14:textId="5C42791E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Zgłoszenia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729F46" w14:textId="36DB46C8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Użytkownicy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775584" w14:textId="5FEAD15B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Stale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FDB070" w14:textId="0B7F2792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33E9B1" w14:textId="2D76F53C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Plik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89B89D" w14:textId="06BC46AB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7BB69390" w14:paraId="4F0FC573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E979E" w14:textId="2A3B7E5E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Rozbieżności adresowe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E3E4A9" w14:textId="26171D96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C82E6A" w14:textId="7A425FD1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7BB69390">
              <w:rPr>
                <w:sz w:val="20"/>
                <w:szCs w:val="20"/>
              </w:rPr>
              <w:t>Zgłoszenia</w:t>
            </w:r>
          </w:p>
          <w:p w14:paraId="61A2C33E" w14:textId="67FA7CFB" w:rsidR="7BB69390" w:rsidRDefault="7BB69390" w:rsidP="00D341E1">
            <w:pPr>
              <w:spacing w:before="60" w:after="60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CE7FB6" w14:textId="6F85CECF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7BB69390">
              <w:rPr>
                <w:sz w:val="20"/>
                <w:szCs w:val="20"/>
              </w:rPr>
              <w:t>Użytkownicy</w:t>
            </w:r>
          </w:p>
          <w:p w14:paraId="297D2093" w14:textId="6C9B0EEB" w:rsidR="7BB69390" w:rsidRDefault="7BB69390" w:rsidP="00D341E1">
            <w:pPr>
              <w:spacing w:before="60" w:after="60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267481" w14:textId="7F13B008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7BB69390">
              <w:rPr>
                <w:sz w:val="20"/>
                <w:szCs w:val="20"/>
              </w:rPr>
              <w:t>Stale</w:t>
            </w:r>
          </w:p>
          <w:p w14:paraId="2D5FE7A1" w14:textId="6A6B7260" w:rsidR="7BB69390" w:rsidRDefault="7BB69390" w:rsidP="00D341E1">
            <w:pPr>
              <w:spacing w:before="60" w:after="60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9EC2C3" w14:textId="1582C262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A4DD2" w14:textId="41EA8EB8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Plik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4DC35F" w14:textId="2B55C3B1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7BB69390" w14:paraId="7D0D2428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77CB9D" w14:textId="16C49C62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Niezgodności adresowe z TERYT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DB21E7" w14:textId="6931BA8D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Punkt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FB2569" w14:textId="7BD5BCE8" w:rsidR="7BB69390" w:rsidRDefault="7BB69390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7BB69390">
              <w:rPr>
                <w:sz w:val="20"/>
                <w:szCs w:val="20"/>
              </w:rPr>
              <w:t>Zgłoszenia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CDAACD" w14:textId="747DE693" w:rsidR="7BB69390" w:rsidRDefault="7BB69390" w:rsidP="00D341E1">
            <w:pPr>
              <w:spacing w:before="60" w:after="60"/>
              <w:rPr>
                <w:color w:val="000000" w:themeColor="text1"/>
              </w:rPr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7BB69390">
              <w:rPr>
                <w:sz w:val="20"/>
                <w:szCs w:val="20"/>
              </w:rPr>
              <w:t>Użytkownicy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15AE6F" w14:textId="03D4AD20" w:rsidR="7BB69390" w:rsidRDefault="7BB69390" w:rsidP="00D341E1">
            <w:pPr>
              <w:spacing w:before="60" w:after="60"/>
              <w:rPr>
                <w:sz w:val="20"/>
                <w:szCs w:val="20"/>
              </w:rPr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7BB69390">
              <w:rPr>
                <w:sz w:val="20"/>
                <w:szCs w:val="20"/>
              </w:rPr>
              <w:t>Stale</w:t>
            </w:r>
          </w:p>
          <w:p w14:paraId="0ECF7AF1" w14:textId="44A3930D" w:rsidR="7BB69390" w:rsidRDefault="7BB69390" w:rsidP="00D341E1">
            <w:pPr>
              <w:spacing w:before="60" w:after="60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42A8EC" w14:textId="758315A9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248812" w14:textId="1DFF4403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Plik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8772D0" w14:textId="436F5F74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7BB69390" w14:paraId="31C1CB08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EA2EB1" w14:textId="345BCE01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Dane o sieci dróg i słupkach </w:t>
            </w:r>
            <w:r w:rsidRPr="7BB69390">
              <w:rPr>
                <w:rFonts w:ascii="Segoe UI" w:eastAsia="Segoe UI" w:hAnsi="Segoe UI" w:cs="Segoe UI"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2E36B0" w14:textId="56188280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>Punkt, linia</w:t>
            </w:r>
            <w:r w:rsidR="008052F7">
              <w:rPr>
                <w:sz w:val="20"/>
                <w:szCs w:val="20"/>
              </w:rPr>
              <w:t>, poligon, raster</w:t>
            </w:r>
            <w:r w:rsidRPr="7BB693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FD2625" w14:textId="62DE0D00" w:rsidR="7BB69390" w:rsidRDefault="69887FC7" w:rsidP="00D341E1">
            <w:pPr>
              <w:spacing w:before="60" w:after="60"/>
            </w:pPr>
            <w:r w:rsidRPr="061DD3F4">
              <w:rPr>
                <w:sz w:val="20"/>
                <w:szCs w:val="20"/>
              </w:rPr>
              <w:t xml:space="preserve"> </w:t>
            </w:r>
            <w:r w:rsidR="740F8A13" w:rsidRPr="061DD3F4">
              <w:rPr>
                <w:sz w:val="20"/>
                <w:szCs w:val="20"/>
              </w:rPr>
              <w:t xml:space="preserve"> </w:t>
            </w:r>
            <w:r w:rsidR="7C9D35FA" w:rsidRPr="061DD3F4">
              <w:rPr>
                <w:sz w:val="20"/>
                <w:szCs w:val="20"/>
              </w:rPr>
              <w:t>BDOT10k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195644" w14:textId="4DB88885" w:rsidR="7BB69390" w:rsidRDefault="00C752EE" w:rsidP="00D341E1">
            <w:pPr>
              <w:spacing w:before="60" w:after="6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GGK</w:t>
            </w:r>
            <w:r w:rsidR="7BB69390"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87B03D" w14:textId="0964AEF2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92B5EA" w14:textId="435801AD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Dane publiczne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DF79FD" w14:textId="30DC7E43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752EE" w:rsidRPr="7BB69390">
              <w:rPr>
                <w:sz w:val="20"/>
                <w:szCs w:val="20"/>
              </w:rPr>
              <w:t>Plik, WMS</w:t>
            </w:r>
            <w:r w:rsidR="00C752EE">
              <w:rPr>
                <w:sz w:val="20"/>
                <w:szCs w:val="20"/>
              </w:rPr>
              <w:t>, WMTS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5DA248" w14:textId="24658646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7BB69390" w14:paraId="6DF419D6" w14:textId="77777777" w:rsidTr="759A9488"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4CE753" w14:textId="71463DEC" w:rsidR="7BB69390" w:rsidRDefault="7BB69390" w:rsidP="00D341E1">
            <w:pPr>
              <w:spacing w:before="60" w:after="60"/>
            </w:pPr>
            <w:r w:rsidRPr="3AF58740">
              <w:rPr>
                <w:sz w:val="20"/>
                <w:szCs w:val="20"/>
              </w:rPr>
              <w:lastRenderedPageBreak/>
              <w:t>Warstwy zdefiniowane przez administratora</w:t>
            </w:r>
            <w:r w:rsidR="322C1217" w:rsidRPr="3AF58740">
              <w:rPr>
                <w:sz w:val="20"/>
                <w:szCs w:val="20"/>
              </w:rPr>
              <w:t xml:space="preserve"> </w:t>
            </w:r>
            <w:r w:rsidRPr="3AF58740">
              <w:rPr>
                <w:sz w:val="20"/>
                <w:szCs w:val="20"/>
              </w:rPr>
              <w:t xml:space="preserve">Rozbudowanego Systemu 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26D9B" w14:textId="124D58F3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Punkt, linia, poligon, raster 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B2570D" w14:textId="787AD64C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83765" w14:textId="2851FA14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Administrator UKE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0A2F42" w14:textId="149624AA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6745EE" w14:textId="57B3F2C2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2A8478" w14:textId="278E6338" w:rsidR="7BB69390" w:rsidRDefault="7BB69390" w:rsidP="00D341E1">
            <w:pPr>
              <w:spacing w:before="60" w:after="60"/>
            </w:pPr>
            <w:r w:rsidRPr="7BB69390">
              <w:rPr>
                <w:sz w:val="20"/>
                <w:szCs w:val="20"/>
              </w:rPr>
              <w:t xml:space="preserve">Plik, WMS 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2D692" w14:textId="42C5249D" w:rsidR="7BB69390" w:rsidRDefault="7BB69390" w:rsidP="00D341E1">
            <w:pPr>
              <w:spacing w:before="60" w:after="60"/>
            </w:pPr>
            <w:r w:rsidRPr="7BB693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6C8C945B" w14:textId="675D79DC" w:rsidR="47483CE2" w:rsidRDefault="5EFE20B9" w:rsidP="009C56A4">
      <w:pPr>
        <w:rPr>
          <w:color w:val="000000" w:themeColor="text1"/>
        </w:rPr>
      </w:pPr>
      <w:r w:rsidRPr="7BB69390">
        <w:rPr>
          <w:color w:val="000000" w:themeColor="text1"/>
        </w:rPr>
        <w:t xml:space="preserve">* - </w:t>
      </w:r>
      <w:r w:rsidR="761C0679" w:rsidRPr="7BB69390">
        <w:rPr>
          <w:color w:val="000000" w:themeColor="text1"/>
        </w:rPr>
        <w:t xml:space="preserve">Przykładowe atrybuty są zgodne z obecnie procedowanym projektem rozporządzenia w sprawie inwentaryzacji </w:t>
      </w:r>
      <w:r w:rsidR="415284B3" w:rsidRPr="7BB69390">
        <w:rPr>
          <w:color w:val="000000" w:themeColor="text1"/>
        </w:rPr>
        <w:t>infrastruktury</w:t>
      </w:r>
      <w:r w:rsidR="761C0679" w:rsidRPr="7BB69390">
        <w:rPr>
          <w:color w:val="000000" w:themeColor="text1"/>
        </w:rPr>
        <w:t xml:space="preserve"> i usług telekomunikacyjnych</w:t>
      </w:r>
    </w:p>
    <w:p w14:paraId="6C13E81A" w14:textId="06A7910C" w:rsidR="00C56410" w:rsidRDefault="00C56410" w:rsidP="00C56410">
      <w:pPr>
        <w:spacing w:after="0"/>
        <w:rPr>
          <w:color w:val="000000" w:themeColor="text1"/>
        </w:rPr>
      </w:pPr>
    </w:p>
    <w:p w14:paraId="0FABEFE3" w14:textId="77777777" w:rsidR="00697272" w:rsidRDefault="00697272" w:rsidP="00C56410">
      <w:pPr>
        <w:spacing w:after="0"/>
      </w:pPr>
    </w:p>
    <w:p w14:paraId="521E8BD7" w14:textId="77777777" w:rsidR="00697272" w:rsidRDefault="00697272" w:rsidP="00C56410">
      <w:pPr>
        <w:spacing w:after="0"/>
        <w:sectPr w:rsidR="00697272" w:rsidSect="008C7F43">
          <w:headerReference w:type="default" r:id="rId16"/>
          <w:footerReference w:type="default" r:id="rId17"/>
          <w:pgSz w:w="16840" w:h="11900" w:orient="landscape"/>
          <w:pgMar w:top="1418" w:right="1418" w:bottom="1418" w:left="1418" w:header="709" w:footer="709" w:gutter="0"/>
          <w:cols w:space="708"/>
        </w:sectPr>
      </w:pPr>
    </w:p>
    <w:p w14:paraId="0F752D0D" w14:textId="6B988F3E" w:rsidR="008342E9" w:rsidRPr="00A05329" w:rsidRDefault="429B2DAA" w:rsidP="00A05329">
      <w:pPr>
        <w:pStyle w:val="NNormalny"/>
      </w:pPr>
      <w:r>
        <w:lastRenderedPageBreak/>
        <w:t>Zamawiający może skorzystać z prawa opcji, o którym mowa w art. 441 ustawy z dnia 11 września 2019 r. - Prawo zamówień publicznych (Dz. U. z 2021 r. poz. 1129) w przypadku:</w:t>
      </w:r>
    </w:p>
    <w:p w14:paraId="66E09381" w14:textId="2FBB5DCD" w:rsidR="008342E9" w:rsidRPr="00C55419" w:rsidRDefault="1F7FFCCC" w:rsidP="006D4B13">
      <w:pPr>
        <w:pStyle w:val="Akapitzlist"/>
        <w:numPr>
          <w:ilvl w:val="1"/>
          <w:numId w:val="25"/>
        </w:numPr>
        <w:spacing w:after="0" w:line="276" w:lineRule="auto"/>
        <w:jc w:val="both"/>
        <w:rPr>
          <w:color w:val="000000" w:themeColor="text1"/>
        </w:rPr>
      </w:pPr>
      <w:r>
        <w:t xml:space="preserve">publikacji </w:t>
      </w:r>
      <w:r w:rsidR="3D977E01">
        <w:t>projektowane</w:t>
      </w:r>
      <w:r w:rsidR="11A5AEAC">
        <w:t>go</w:t>
      </w:r>
      <w:r w:rsidR="3D977E01">
        <w:t xml:space="preserve"> rozporządzeni</w:t>
      </w:r>
      <w:r w:rsidR="5FCEB612">
        <w:t xml:space="preserve">a </w:t>
      </w:r>
      <w:r w:rsidR="19E7C3EB">
        <w:t xml:space="preserve">w sprawie inwentaryzacji infrastruktury i usług </w:t>
      </w:r>
      <w:r w:rsidR="27E4E24B">
        <w:t xml:space="preserve">telekomunikacyjnych, </w:t>
      </w:r>
      <w:r w:rsidR="07B6FCAF">
        <w:t>w termin</w:t>
      </w:r>
      <w:r w:rsidR="0AF645CE">
        <w:t>ie od dnia podpisania umowy do dnia przekazania do odbioru Zamawiającemu Analizy Przedwdrożeniowej</w:t>
      </w:r>
      <w:r w:rsidR="4E666EBA">
        <w:t xml:space="preserve">, Wykonawca </w:t>
      </w:r>
      <w:r w:rsidR="03AC46CC">
        <w:t xml:space="preserve">zaktualizuje </w:t>
      </w:r>
      <w:r w:rsidR="4E666EBA">
        <w:t>Analiz</w:t>
      </w:r>
      <w:r w:rsidR="55A0BE28">
        <w:t>ę</w:t>
      </w:r>
      <w:r w:rsidR="4E666EBA">
        <w:t xml:space="preserve"> Przedwdrożeniową</w:t>
      </w:r>
      <w:r w:rsidR="4BA73174">
        <w:t xml:space="preserve"> oraz szczegółowy model danych gromadzonych w Rozbudowanym Systemie, zakres informacji i podział na warstwy danych eksportowanych z Rozbudowanego Systemu i elementy warstwy logicznej modelu danych dla hurtowni danych,</w:t>
      </w:r>
    </w:p>
    <w:p w14:paraId="13502704" w14:textId="3F624459" w:rsidR="008342E9" w:rsidRPr="00C55419" w:rsidRDefault="4E666EBA" w:rsidP="006D4B13">
      <w:pPr>
        <w:pStyle w:val="Akapitzlist"/>
        <w:numPr>
          <w:ilvl w:val="1"/>
          <w:numId w:val="25"/>
        </w:numPr>
        <w:spacing w:after="0" w:line="276" w:lineRule="auto"/>
        <w:jc w:val="both"/>
        <w:rPr>
          <w:color w:val="000000" w:themeColor="text1"/>
        </w:rPr>
      </w:pPr>
      <w:r w:rsidRPr="03AB129A">
        <w:rPr>
          <w:color w:val="000000" w:themeColor="text1"/>
        </w:rPr>
        <w:t xml:space="preserve">publikacji </w:t>
      </w:r>
      <w:r w:rsidR="72E77BCE" w:rsidRPr="03AB129A">
        <w:rPr>
          <w:color w:val="000000" w:themeColor="text1"/>
        </w:rPr>
        <w:t xml:space="preserve">projektowanego </w:t>
      </w:r>
      <w:r w:rsidRPr="03AB129A">
        <w:rPr>
          <w:color w:val="000000" w:themeColor="text1"/>
        </w:rPr>
        <w:t xml:space="preserve">rozporządzenia w sprawie inwentaryzacji infrastruktury i usług telekomunikacyjnych, </w:t>
      </w:r>
      <w:r w:rsidR="37AC761C" w:rsidRPr="03AB129A">
        <w:rPr>
          <w:color w:val="000000" w:themeColor="text1"/>
        </w:rPr>
        <w:t xml:space="preserve">po przekazaniu do odbioru </w:t>
      </w:r>
      <w:r w:rsidRPr="03AB129A">
        <w:rPr>
          <w:color w:val="000000" w:themeColor="text1"/>
        </w:rPr>
        <w:t>Analizy Przedwdrożeniowej</w:t>
      </w:r>
      <w:r w:rsidR="631BE331" w:rsidRPr="03AB129A">
        <w:rPr>
          <w:color w:val="000000" w:themeColor="text1"/>
        </w:rPr>
        <w:t>,</w:t>
      </w:r>
      <w:r w:rsidR="175387B4" w:rsidRPr="03AB129A">
        <w:rPr>
          <w:color w:val="000000" w:themeColor="text1"/>
        </w:rPr>
        <w:t xml:space="preserve"> Wykonawca</w:t>
      </w:r>
      <w:r w:rsidR="6F938419">
        <w:t xml:space="preserve"> </w:t>
      </w:r>
      <w:r w:rsidR="58C77F7F">
        <w:t xml:space="preserve">zaktualizuje Analizę Przedwdrożeniową </w:t>
      </w:r>
      <w:r w:rsidR="6F938419">
        <w:t xml:space="preserve">oraz szczegółowy model danych gromadzonych w Rozbudowanym Systemie, zakres informacji i podział na warstwy danych eksportowanych z Rozbudowanego Systemu i elementy warstwy logicznej modelu danych dla hurtowni danych jak również zaimplementuje w </w:t>
      </w:r>
      <w:r w:rsidR="461DE8EB">
        <w:t>R</w:t>
      </w:r>
      <w:r w:rsidR="6F938419">
        <w:t xml:space="preserve">ozbudowywanym </w:t>
      </w:r>
      <w:r w:rsidR="12EE7008">
        <w:t>S</w:t>
      </w:r>
      <w:r w:rsidR="6F938419">
        <w:t xml:space="preserve">ystemie wprowadzone </w:t>
      </w:r>
      <w:r w:rsidR="33388B24">
        <w:t xml:space="preserve">przez rozporządzenie </w:t>
      </w:r>
      <w:r w:rsidR="6F938419">
        <w:t>zmiany</w:t>
      </w:r>
      <w:r w:rsidR="1D9D33B5">
        <w:t>.</w:t>
      </w:r>
    </w:p>
    <w:p w14:paraId="78E7A6AC" w14:textId="0BB686A0" w:rsidR="008342E9" w:rsidRPr="00216FF7" w:rsidRDefault="7A22F1E9" w:rsidP="00216FF7">
      <w:pPr>
        <w:pStyle w:val="NNormalny"/>
        <w:rPr>
          <w:color w:val="000000" w:themeColor="text1"/>
        </w:rPr>
      </w:pPr>
      <w:r>
        <w:t>Rozbudowany System ma umożliwiać gromadzenie, przetwarzanie</w:t>
      </w:r>
      <w:r w:rsidR="59756482">
        <w:t xml:space="preserve"> i</w:t>
      </w:r>
      <w:r>
        <w:t xml:space="preserve"> prezentowanie</w:t>
      </w:r>
      <w:r w:rsidR="19DD8485">
        <w:t xml:space="preserve"> </w:t>
      </w:r>
      <w:r w:rsidR="40EEF8EE">
        <w:t>d</w:t>
      </w:r>
      <w:r w:rsidR="0F9D8198">
        <w:t>an</w:t>
      </w:r>
      <w:r w:rsidR="4D9D5160">
        <w:t>ych</w:t>
      </w:r>
      <w:r w:rsidR="0F9D8198">
        <w:t xml:space="preserve"> o sieciach dróg</w:t>
      </w:r>
      <w:r w:rsidR="505EE39D">
        <w:t>:</w:t>
      </w:r>
    </w:p>
    <w:p w14:paraId="69F20014" w14:textId="30C3AE77" w:rsidR="008342E9" w:rsidRPr="00C55419" w:rsidRDefault="42975087" w:rsidP="006D4B13">
      <w:pPr>
        <w:pStyle w:val="NNormalny"/>
        <w:numPr>
          <w:ilvl w:val="2"/>
          <w:numId w:val="26"/>
        </w:numPr>
      </w:pPr>
      <w:r>
        <w:t xml:space="preserve">Wykonawca zmodernizuje System w zakresie wdrożenia automatycznej aktualizacji danych </w:t>
      </w:r>
      <w:r w:rsidR="002A4BC5">
        <w:t xml:space="preserve">BDOT10k </w:t>
      </w:r>
      <w:r>
        <w:t>w zakresie sieci dróg.</w:t>
      </w:r>
    </w:p>
    <w:p w14:paraId="03F9F92E" w14:textId="214189D2" w:rsidR="008342E9" w:rsidRPr="00C55419" w:rsidRDefault="42975087" w:rsidP="006D4B13">
      <w:pPr>
        <w:pStyle w:val="NNormalny"/>
        <w:numPr>
          <w:ilvl w:val="2"/>
          <w:numId w:val="26"/>
        </w:numPr>
      </w:pPr>
      <w:r>
        <w:t xml:space="preserve">Administrator UKE </w:t>
      </w:r>
      <w:r w:rsidR="201C04B6">
        <w:t>musi mieć</w:t>
      </w:r>
      <w:r>
        <w:t xml:space="preserve"> możliwość wskazania adresu URL, pod którym znajduje się plik zawierający dane przestrzenne </w:t>
      </w:r>
      <w:r w:rsidR="002A4BC5">
        <w:t xml:space="preserve">BDOT10k </w:t>
      </w:r>
      <w:r>
        <w:t>w postaci wektorowej.</w:t>
      </w:r>
    </w:p>
    <w:p w14:paraId="27D8FB21" w14:textId="6EC27F73" w:rsidR="008342E9" w:rsidRPr="00C55419" w:rsidRDefault="42975087" w:rsidP="006D4B13">
      <w:pPr>
        <w:pStyle w:val="NNormalny"/>
        <w:numPr>
          <w:ilvl w:val="2"/>
          <w:numId w:val="26"/>
        </w:numPr>
      </w:pPr>
      <w:r>
        <w:t xml:space="preserve">Administrator UKE </w:t>
      </w:r>
      <w:r w:rsidR="4D128CC3">
        <w:t>musi</w:t>
      </w:r>
      <w:r w:rsidR="77A2D265">
        <w:t xml:space="preserve"> </w:t>
      </w:r>
      <w:r>
        <w:t>mieć możliwość określenia interwału aktualizacji.</w:t>
      </w:r>
    </w:p>
    <w:p w14:paraId="4A26FB47" w14:textId="19DCD1F9" w:rsidR="008342E9" w:rsidRDefault="42975087" w:rsidP="006D4B13">
      <w:pPr>
        <w:pStyle w:val="NNormalny"/>
        <w:numPr>
          <w:ilvl w:val="2"/>
          <w:numId w:val="26"/>
        </w:numPr>
      </w:pPr>
      <w:r>
        <w:t xml:space="preserve">Przed aktualizacją </w:t>
      </w:r>
      <w:r w:rsidR="261DEF50">
        <w:t xml:space="preserve">Rozbudowany </w:t>
      </w:r>
      <w:r w:rsidR="663DDC8C">
        <w:t>System</w:t>
      </w:r>
      <w:r>
        <w:t xml:space="preserve"> musi tworzyć kopię bezpieczeństwa danych </w:t>
      </w:r>
      <w:r w:rsidR="1B75A1A9">
        <w:t xml:space="preserve"> </w:t>
      </w:r>
      <w:r w:rsidR="002A4BC5">
        <w:t>BDOT10k</w:t>
      </w:r>
      <w:r>
        <w:t>, która musi zostać automatycznie przywrócona w razie niepowodzenia aktualizacji.</w:t>
      </w:r>
    </w:p>
    <w:p w14:paraId="51E8230E" w14:textId="77777777" w:rsidR="002A4BC5" w:rsidRPr="00216FF7" w:rsidRDefault="002A4BC5" w:rsidP="002A4BC5">
      <w:pPr>
        <w:pStyle w:val="NNormalny"/>
        <w:rPr>
          <w:color w:val="000000" w:themeColor="text1"/>
        </w:rPr>
      </w:pPr>
      <w:r>
        <w:t>Rozbudowany System ma umożliwiać gromadzenie, przetwarzanie i prezentowanie danych o słupkach hektometrowych:</w:t>
      </w:r>
    </w:p>
    <w:p w14:paraId="5195B071" w14:textId="77777777" w:rsidR="002A4BC5" w:rsidRPr="00C55419" w:rsidRDefault="002A4BC5" w:rsidP="002A4BC5">
      <w:pPr>
        <w:pStyle w:val="NNormalny"/>
        <w:numPr>
          <w:ilvl w:val="2"/>
          <w:numId w:val="26"/>
        </w:numPr>
      </w:pPr>
      <w:r>
        <w:t>Wykonawca zmodernizuje System w zakresie wdrożenia automatycznej aktualizacji danych OSM w zakresie słupków hektometrowych.</w:t>
      </w:r>
    </w:p>
    <w:p w14:paraId="769ECF84" w14:textId="77777777" w:rsidR="002A4BC5" w:rsidRPr="00C55419" w:rsidRDefault="002A4BC5" w:rsidP="002A4BC5">
      <w:pPr>
        <w:pStyle w:val="NNormalny"/>
        <w:numPr>
          <w:ilvl w:val="2"/>
          <w:numId w:val="26"/>
        </w:numPr>
      </w:pPr>
      <w:r>
        <w:t>Administrator UKE musi mieć możliwość wskazania adresu URL, pod którym znajduje się plik zawierający dane przestrzenne OSM w postaci wektorowej.</w:t>
      </w:r>
    </w:p>
    <w:p w14:paraId="458BED72" w14:textId="77777777" w:rsidR="002A4BC5" w:rsidRPr="00C55419" w:rsidRDefault="002A4BC5" w:rsidP="002A4BC5">
      <w:pPr>
        <w:pStyle w:val="NNormalny"/>
        <w:numPr>
          <w:ilvl w:val="2"/>
          <w:numId w:val="26"/>
        </w:numPr>
      </w:pPr>
      <w:r>
        <w:t>Administrator UKE musi mieć możliwość określenia interwału aktualizacji.</w:t>
      </w:r>
    </w:p>
    <w:p w14:paraId="6885039A" w14:textId="2420F6DF" w:rsidR="002A4BC5" w:rsidRPr="00C55419" w:rsidRDefault="002A4BC5" w:rsidP="002A4BC5">
      <w:pPr>
        <w:pStyle w:val="NNormalny"/>
        <w:numPr>
          <w:ilvl w:val="2"/>
          <w:numId w:val="26"/>
        </w:numPr>
      </w:pPr>
      <w:r>
        <w:t>Przed aktualizacją Rozbudowany System musi tworzyć kopię bezpieczeństwa danych OSM, która musi zostać automatycznie przywrócona w razie niepowodzenia aktualizacji.</w:t>
      </w:r>
    </w:p>
    <w:p w14:paraId="07D5736E" w14:textId="4AD2F963" w:rsidR="00B6719C" w:rsidRPr="008A5424" w:rsidRDefault="00B6719C" w:rsidP="00E726AD">
      <w:pPr>
        <w:pStyle w:val="NNormalny"/>
        <w:numPr>
          <w:ilvl w:val="2"/>
          <w:numId w:val="26"/>
        </w:numPr>
      </w:pPr>
    </w:p>
    <w:p w14:paraId="2726264F" w14:textId="62782D1B" w:rsidR="0F717747" w:rsidRDefault="0F717747" w:rsidP="00E726AD">
      <w:pPr>
        <w:pStyle w:val="NNormalny"/>
      </w:pPr>
      <w:r w:rsidRPr="3E13C582">
        <w:rPr>
          <w:color w:val="000000" w:themeColor="text1"/>
        </w:rPr>
        <w:t>Moduł adresowy</w:t>
      </w:r>
    </w:p>
    <w:p w14:paraId="455F7BBB" w14:textId="6322D202" w:rsidR="3326B61E" w:rsidRDefault="3326B61E" w:rsidP="00E726AD">
      <w:pPr>
        <w:pStyle w:val="NNormalny"/>
        <w:numPr>
          <w:ilvl w:val="2"/>
          <w:numId w:val="26"/>
        </w:numPr>
      </w:pPr>
      <w:r w:rsidRPr="3E13C582">
        <w:rPr>
          <w:color w:val="000000" w:themeColor="text1"/>
        </w:rPr>
        <w:t>Opis</w:t>
      </w:r>
    </w:p>
    <w:p w14:paraId="617697CB" w14:textId="57E7B024" w:rsidR="528E0A78" w:rsidRDefault="528E0A78" w:rsidP="00E726AD">
      <w:pPr>
        <w:ind w:firstLine="720"/>
      </w:pPr>
      <w:r w:rsidRPr="3E13C582">
        <w:rPr>
          <w:sz w:val="24"/>
          <w:szCs w:val="24"/>
        </w:rPr>
        <w:t>Główne zadania modułu to:</w:t>
      </w:r>
    </w:p>
    <w:p w14:paraId="2B0C15C4" w14:textId="44A93BCD" w:rsidR="528E0A78" w:rsidRDefault="528E0A78" w:rsidP="00E726AD">
      <w:pPr>
        <w:pStyle w:val="Akapitzlist"/>
        <w:numPr>
          <w:ilvl w:val="0"/>
          <w:numId w:val="1"/>
        </w:numPr>
        <w:rPr>
          <w:color w:val="000000" w:themeColor="text1"/>
        </w:rPr>
      </w:pPr>
      <w:r>
        <w:t>utrzymanie aktualnej i historycznej bazy adresowej wraz z lokalizacją</w:t>
      </w:r>
    </w:p>
    <w:p w14:paraId="3DF8F571" w14:textId="5748332C" w:rsidR="528E0A78" w:rsidRDefault="528E0A78" w:rsidP="00E726AD">
      <w:pPr>
        <w:pStyle w:val="Akapitzlist"/>
        <w:numPr>
          <w:ilvl w:val="0"/>
          <w:numId w:val="1"/>
        </w:numPr>
        <w:rPr>
          <w:color w:val="000000" w:themeColor="text1"/>
        </w:rPr>
      </w:pPr>
      <w:r>
        <w:t>walidacja danych źródłowych i raportowanie niezgodności</w:t>
      </w:r>
    </w:p>
    <w:p w14:paraId="26DE6F26" w14:textId="0F24D944" w:rsidR="528E0A78" w:rsidRDefault="528E0A78" w:rsidP="00E726AD">
      <w:pPr>
        <w:pStyle w:val="Akapitzlist"/>
        <w:numPr>
          <w:ilvl w:val="0"/>
          <w:numId w:val="1"/>
        </w:numPr>
        <w:rPr>
          <w:color w:val="000000" w:themeColor="text1"/>
        </w:rPr>
      </w:pPr>
      <w:r>
        <w:t>geokodowanie masowe, wyszukiwanie i udostępnienie lokalizacji adresów</w:t>
      </w:r>
    </w:p>
    <w:p w14:paraId="0FF5E668" w14:textId="1A887B07" w:rsidR="528E0A78" w:rsidRDefault="528E0A78" w:rsidP="00E726AD">
      <w:pPr>
        <w:pStyle w:val="Akapitzlist"/>
        <w:numPr>
          <w:ilvl w:val="0"/>
          <w:numId w:val="1"/>
        </w:numPr>
        <w:rPr>
          <w:color w:val="000000" w:themeColor="text1"/>
        </w:rPr>
      </w:pPr>
      <w:r>
        <w:t>źródło danych</w:t>
      </w:r>
      <w:r w:rsidR="7D7DD28B">
        <w:t xml:space="preserve"> </w:t>
      </w:r>
      <w:r>
        <w:t>dla Rozbudowanego Systemu</w:t>
      </w:r>
    </w:p>
    <w:p w14:paraId="2F37F6EF" w14:textId="645F01BB" w:rsidR="528E0A78" w:rsidRDefault="528E0A78" w:rsidP="00E726AD">
      <w:pPr>
        <w:pStyle w:val="Akapitzlist"/>
        <w:numPr>
          <w:ilvl w:val="0"/>
          <w:numId w:val="1"/>
        </w:numPr>
        <w:rPr>
          <w:color w:val="000000" w:themeColor="text1"/>
        </w:rPr>
      </w:pPr>
      <w:r>
        <w:lastRenderedPageBreak/>
        <w:t>komunikacja poprzez API</w:t>
      </w:r>
    </w:p>
    <w:p w14:paraId="2F3E8A06" w14:textId="148CA18F" w:rsidR="528E0A78" w:rsidRDefault="528E0A78" w:rsidP="3E13C582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73062AB" wp14:editId="22F1CE7F">
            <wp:extent cx="4861919" cy="3154680"/>
            <wp:effectExtent l="0" t="0" r="0" b="7620"/>
            <wp:docPr id="1390141770" name="Obraz 139014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562" cy="315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9F10" w14:textId="776C0483" w:rsidR="528E0A78" w:rsidRDefault="528E0A78" w:rsidP="3E13C582">
      <w:pPr>
        <w:rPr>
          <w:sz w:val="28"/>
          <w:szCs w:val="28"/>
        </w:rPr>
      </w:pPr>
      <w:r w:rsidRPr="3E13C582">
        <w:rPr>
          <w:sz w:val="28"/>
          <w:szCs w:val="28"/>
        </w:rPr>
        <w:t>Proces zasilania modułu w dane</w:t>
      </w:r>
    </w:p>
    <w:p w14:paraId="74CE9CC9" w14:textId="2D20D455" w:rsidR="528E0A78" w:rsidRDefault="528E0A78">
      <w:r w:rsidRPr="3E13C582">
        <w:rPr>
          <w:sz w:val="24"/>
          <w:szCs w:val="24"/>
        </w:rPr>
        <w:t xml:space="preserve">Podstawę zasilania modułu w dane stanowić </w:t>
      </w:r>
      <w:r w:rsidR="0098217E">
        <w:rPr>
          <w:sz w:val="24"/>
          <w:szCs w:val="24"/>
        </w:rPr>
        <w:t>będą wskazane na rysunku źródła:</w:t>
      </w:r>
    </w:p>
    <w:p w14:paraId="59FFED1E" w14:textId="54AA576E" w:rsidR="528E0A78" w:rsidRDefault="528E0A78" w:rsidP="759A9488">
      <w:pPr>
        <w:rPr>
          <w:color w:val="000000" w:themeColor="text1"/>
        </w:rPr>
      </w:pPr>
      <w:r w:rsidRPr="759A94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90A31B8">
        <w:rPr>
          <w:noProof/>
        </w:rPr>
        <w:drawing>
          <wp:inline distT="0" distB="0" distL="0" distR="0" wp14:anchorId="51C661FB" wp14:editId="12163E5F">
            <wp:extent cx="4572000" cy="4419600"/>
            <wp:effectExtent l="0" t="0" r="0" b="0"/>
            <wp:docPr id="554381229" name="Obraz 55438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2A97" w14:textId="2EE0C5B7" w:rsidR="528E0A78" w:rsidRDefault="528E0A78" w:rsidP="0098217E">
      <w:pPr>
        <w:keepNext/>
        <w:rPr>
          <w:rFonts w:ascii="Calibri Light" w:eastAsia="Calibri Light" w:hAnsi="Calibri Light" w:cs="Calibri Light"/>
          <w:color w:val="000000" w:themeColor="text1"/>
          <w:sz w:val="24"/>
          <w:szCs w:val="24"/>
        </w:rPr>
      </w:pPr>
      <w:r w:rsidRPr="3E13C582">
        <w:rPr>
          <w:rFonts w:ascii="Calibri Light" w:eastAsia="Calibri Light" w:hAnsi="Calibri Light" w:cs="Calibri Light"/>
          <w:color w:val="000000" w:themeColor="text1"/>
          <w:sz w:val="24"/>
          <w:szCs w:val="24"/>
        </w:rPr>
        <w:lastRenderedPageBreak/>
        <w:t>Walidacja – proces tworzenia raportu pełnego z zasilania</w:t>
      </w:r>
    </w:p>
    <w:p w14:paraId="118B0D6A" w14:textId="22798EE6" w:rsidR="528E0A78" w:rsidRDefault="528E0A78" w:rsidP="3E13C582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1D2C2E8" wp14:editId="437CAFCD">
            <wp:extent cx="4162425" cy="4572000"/>
            <wp:effectExtent l="0" t="0" r="0" b="0"/>
            <wp:docPr id="292995548" name="Obraz 29299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2E62" w14:textId="6D12BB56" w:rsidR="528E0A78" w:rsidRDefault="528E0A78" w:rsidP="00E726AD">
      <w:pPr>
        <w:pStyle w:val="Nagwek3"/>
        <w:rPr>
          <w:rFonts w:ascii="Calibri Light" w:eastAsia="Calibri Light" w:hAnsi="Calibri Light" w:cs="Calibri Light"/>
          <w:color w:val="000000" w:themeColor="text1"/>
        </w:rPr>
      </w:pPr>
      <w:bookmarkStart w:id="6" w:name="_Toc84428765"/>
      <w:r w:rsidRPr="3E13C582">
        <w:rPr>
          <w:rFonts w:ascii="Calibri Light" w:eastAsia="Calibri Light" w:hAnsi="Calibri Light" w:cs="Calibri Light"/>
          <w:color w:val="000000" w:themeColor="text1"/>
        </w:rPr>
        <w:lastRenderedPageBreak/>
        <w:t>Walidacja – proces tworzenia raportu różnicowego z zasilania</w:t>
      </w:r>
      <w:bookmarkEnd w:id="6"/>
    </w:p>
    <w:p w14:paraId="50320E22" w14:textId="36553D1B" w:rsidR="528E0A78" w:rsidRDefault="528E0A78" w:rsidP="3E13C582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36E88EA3" wp14:editId="0BCBEE65">
            <wp:extent cx="3181350" cy="4572000"/>
            <wp:effectExtent l="0" t="0" r="0" b="0"/>
            <wp:docPr id="358999414" name="Obraz 35899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9B144" w14:textId="1FBF9EC2" w:rsidR="3326B61E" w:rsidRPr="00E726AD" w:rsidRDefault="3326B61E" w:rsidP="00E726AD">
      <w:pPr>
        <w:pStyle w:val="NNormalny"/>
        <w:numPr>
          <w:ilvl w:val="2"/>
          <w:numId w:val="26"/>
        </w:numPr>
      </w:pPr>
      <w:r w:rsidRPr="3E13C582">
        <w:rPr>
          <w:color w:val="000000" w:themeColor="text1"/>
        </w:rPr>
        <w:t>Wymagania</w:t>
      </w:r>
    </w:p>
    <w:p w14:paraId="431FA9D6" w14:textId="4BC1BDAC" w:rsidR="0F717747" w:rsidRDefault="0F717747" w:rsidP="00E726AD">
      <w:pPr>
        <w:pStyle w:val="NNormalny"/>
        <w:numPr>
          <w:ilvl w:val="3"/>
          <w:numId w:val="26"/>
        </w:numPr>
      </w:pPr>
      <w:r w:rsidRPr="00E726AD">
        <w:t>Zasilanie będzie odbywać się zarówno w oparciu o API</w:t>
      </w:r>
      <w:r w:rsidR="2DC3F033" w:rsidRPr="3E13C582">
        <w:t xml:space="preserve"> </w:t>
      </w:r>
      <w:r w:rsidRPr="00E726AD">
        <w:t>(jeśli istnieje) rejestru/systemu źródłowego jak i pliki z danymi</w:t>
      </w:r>
    </w:p>
    <w:p w14:paraId="70E24574" w14:textId="763BF8EF" w:rsidR="0F717747" w:rsidRDefault="0F717747" w:rsidP="00E726AD">
      <w:pPr>
        <w:pStyle w:val="NNormalny"/>
        <w:numPr>
          <w:ilvl w:val="3"/>
          <w:numId w:val="26"/>
        </w:numPr>
      </w:pPr>
      <w:r w:rsidRPr="00E726AD">
        <w:t>Możliwość zasilania modułu w dane będzie ograniczona uprawnieniami</w:t>
      </w:r>
    </w:p>
    <w:p w14:paraId="13A5FCC2" w14:textId="367F6799" w:rsidR="0F717747" w:rsidRDefault="0F717747" w:rsidP="00E726AD">
      <w:pPr>
        <w:pStyle w:val="NNormalny"/>
        <w:numPr>
          <w:ilvl w:val="3"/>
          <w:numId w:val="26"/>
        </w:numPr>
      </w:pPr>
      <w:r w:rsidRPr="00E726AD">
        <w:t>Administrator UKE musi mieć możliwość wskazania źródła (np. adresu URL, pliku, zapytania do bazy danych), z którego moduł będzie pobierał dane zawierające punkty adresowe.</w:t>
      </w:r>
    </w:p>
    <w:p w14:paraId="04AFDCA6" w14:textId="5FF71044" w:rsidR="0F717747" w:rsidRDefault="0F717747" w:rsidP="00E726AD">
      <w:pPr>
        <w:pStyle w:val="NNormalny"/>
        <w:numPr>
          <w:ilvl w:val="3"/>
          <w:numId w:val="26"/>
        </w:numPr>
      </w:pPr>
      <w:r>
        <w:t>Moduł adresowy musi być zabezpieczony przed konsekwencjami zmiany struktury danych w zbiorze PRG. Zabezpieczenie musi być zrealizowane poprzez codzienną walidację struktury XSD oraz zapisywanie wyników weryfikacji wraz z generowaniem alarmu w przypadku wykrycia zmiany.</w:t>
      </w:r>
    </w:p>
    <w:p w14:paraId="796EBB8C" w14:textId="5908AB40" w:rsidR="0F717747" w:rsidRDefault="0F717747" w:rsidP="00E726AD">
      <w:pPr>
        <w:pStyle w:val="NNormalny"/>
        <w:numPr>
          <w:ilvl w:val="3"/>
          <w:numId w:val="26"/>
        </w:numPr>
      </w:pPr>
      <w:r w:rsidRPr="00E726AD">
        <w:t>Moduł musi automatycznie rozpoznawać nowe wersje danych źródłowych i uruchamiać proces importu.</w:t>
      </w:r>
    </w:p>
    <w:p w14:paraId="1D2A21EE" w14:textId="1DB746F1" w:rsidR="0F717747" w:rsidRDefault="0F717747" w:rsidP="00E726AD">
      <w:pPr>
        <w:pStyle w:val="NNormalny"/>
        <w:numPr>
          <w:ilvl w:val="3"/>
          <w:numId w:val="26"/>
        </w:numPr>
      </w:pPr>
      <w:r w:rsidRPr="00E726AD">
        <w:t>Moduł będzie zabezpieczony przed negatywnym wpływem trwającego procesu aktualizacji danych adresowych na działanie API i exporty.</w:t>
      </w:r>
    </w:p>
    <w:p w14:paraId="33144823" w14:textId="04FBAA8C" w:rsidR="1253252F" w:rsidRDefault="1253252F" w:rsidP="00E726AD">
      <w:pPr>
        <w:pStyle w:val="NNormalny"/>
        <w:numPr>
          <w:ilvl w:val="3"/>
          <w:numId w:val="26"/>
        </w:numPr>
      </w:pPr>
      <w:r w:rsidRPr="3E13C582">
        <w:t>M</w:t>
      </w:r>
      <w:r w:rsidR="0F717747" w:rsidRPr="00E726AD">
        <w:t>oduł przechowywał będzie zarówno bazę aktualną jak i bazę historyczną</w:t>
      </w:r>
    </w:p>
    <w:p w14:paraId="01DF0C98" w14:textId="66291E7C" w:rsidR="16CCE281" w:rsidRDefault="446CADD9" w:rsidP="00E726AD">
      <w:pPr>
        <w:pStyle w:val="NNormalny"/>
        <w:numPr>
          <w:ilvl w:val="3"/>
          <w:numId w:val="26"/>
        </w:numPr>
      </w:pPr>
      <w:r>
        <w:t xml:space="preserve">Rekordy w </w:t>
      </w:r>
      <w:r w:rsidR="707F9A5E">
        <w:t>b</w:t>
      </w:r>
      <w:r w:rsidR="0F717747">
        <w:t>az</w:t>
      </w:r>
      <w:r w:rsidR="4B419EF2">
        <w:t>ie</w:t>
      </w:r>
      <w:r w:rsidR="0F717747">
        <w:t xml:space="preserve"> aktualn</w:t>
      </w:r>
      <w:r w:rsidR="1E89DF22">
        <w:t>ej</w:t>
      </w:r>
      <w:r w:rsidR="0F717747">
        <w:t xml:space="preserve"> i historyczne</w:t>
      </w:r>
      <w:r w:rsidR="6AEB8E49">
        <w:t>j</w:t>
      </w:r>
      <w:r w:rsidR="0F717747">
        <w:t xml:space="preserve"> będą opatrzone atrybutem daty importu</w:t>
      </w:r>
    </w:p>
    <w:p w14:paraId="4935DD62" w14:textId="38FE4071" w:rsidR="0F717747" w:rsidRDefault="0F717747" w:rsidP="00E726AD">
      <w:pPr>
        <w:pStyle w:val="NNormalny"/>
        <w:numPr>
          <w:ilvl w:val="3"/>
          <w:numId w:val="26"/>
        </w:numPr>
      </w:pPr>
      <w:r w:rsidRPr="00E726AD">
        <w:t xml:space="preserve">Struktury danych użyte do przechowywania danych adresowych muszą być zbudowane w sposób umożliwiający wydajne odnalezienie punktu adresowego według stanu na wskazany </w:t>
      </w:r>
      <w:r w:rsidRPr="00E726AD">
        <w:lastRenderedPageBreak/>
        <w:t>dzień, oraz sprawdzenie historii zmian według wskazanego identyfikatora INSPIRE (gml_id) lub kombinacji kodów: TERC gminy, SIMC miejscowości, ULIC ulicy i numeru porządkowego.</w:t>
      </w:r>
    </w:p>
    <w:p w14:paraId="53B7DA98" w14:textId="35B758E9" w:rsidR="0F717747" w:rsidRDefault="0F717747" w:rsidP="00E726AD">
      <w:pPr>
        <w:pStyle w:val="NNormalny"/>
        <w:numPr>
          <w:ilvl w:val="3"/>
          <w:numId w:val="26"/>
        </w:numPr>
      </w:pPr>
      <w:r w:rsidRPr="00E726AD">
        <w:t>Moduł musi posiadać funkcjonalność exportu bazy adresowej (całej lub części: województwo, powiat) aktualnej na wskazaną datę.</w:t>
      </w:r>
    </w:p>
    <w:p w14:paraId="528E4DD6" w14:textId="5FCA9D84" w:rsidR="0F717747" w:rsidRDefault="0F717747" w:rsidP="00E726AD">
      <w:pPr>
        <w:pStyle w:val="NNormalny"/>
        <w:numPr>
          <w:ilvl w:val="3"/>
          <w:numId w:val="26"/>
        </w:numPr>
      </w:pPr>
      <w:r w:rsidRPr="00E726AD">
        <w:t>Moduł musi posiadać możliwość prześledzenia historii zmian adresu.</w:t>
      </w:r>
    </w:p>
    <w:p w14:paraId="0E221C60" w14:textId="203FDDB6" w:rsidR="0F717747" w:rsidRDefault="0F717747" w:rsidP="00E726AD">
      <w:pPr>
        <w:pStyle w:val="NNormalny"/>
        <w:numPr>
          <w:ilvl w:val="3"/>
          <w:numId w:val="26"/>
        </w:numPr>
      </w:pPr>
      <w:r w:rsidRPr="00E726AD">
        <w:t>Moduł musi, po każdej aktualizacji bazy adresowej lub rejestru NOBC, wygenerować raport określający liczbę dopasowanych punktów adresowych oraz raporty rozbieżności PRG-NOBC i NOBC-PRG zawierające listę punktów adresowych z obu zbiorów, których nie udało się połączyć.</w:t>
      </w:r>
    </w:p>
    <w:p w14:paraId="67AD4B44" w14:textId="6FB07439" w:rsidR="0F717747" w:rsidRDefault="0F717747" w:rsidP="00E726AD">
      <w:pPr>
        <w:pStyle w:val="NNormalny"/>
        <w:numPr>
          <w:ilvl w:val="3"/>
          <w:numId w:val="26"/>
        </w:numPr>
      </w:pPr>
      <w:r w:rsidRPr="00E726AD">
        <w:t>Moduł musi umożliwić wykonanie exportu raportów i adresów do plików o ustalonej strukturze.</w:t>
      </w:r>
    </w:p>
    <w:p w14:paraId="0CB768AF" w14:textId="0B77AE6D" w:rsidR="3E487956" w:rsidRDefault="3E487956" w:rsidP="00E726AD">
      <w:pPr>
        <w:pStyle w:val="NNormalny"/>
        <w:numPr>
          <w:ilvl w:val="3"/>
          <w:numId w:val="26"/>
        </w:numPr>
      </w:pPr>
      <w:r w:rsidRPr="3E13C582">
        <w:t>M</w:t>
      </w:r>
      <w:r w:rsidR="0F717747" w:rsidRPr="00E726AD">
        <w:t>oduł musi umożliwiać pobranie wyeksportowanych danych wybranym użytkownikom</w:t>
      </w:r>
    </w:p>
    <w:p w14:paraId="173A1839" w14:textId="76148A99" w:rsidR="1B412FBD" w:rsidRDefault="68D50E73" w:rsidP="00E726AD">
      <w:pPr>
        <w:pStyle w:val="NNormalny"/>
        <w:numPr>
          <w:ilvl w:val="3"/>
          <w:numId w:val="26"/>
        </w:numPr>
        <w:rPr>
          <w:color w:val="000000" w:themeColor="text1"/>
        </w:rPr>
      </w:pPr>
      <w:r w:rsidRPr="3E13C582">
        <w:t>Moduł musi sprawdzać zgodność atrybutów punktów adresowych w zbiorze referencyjnym z rejestrem TERYT w zakresie zgodności kodów TERC, SIMC i ULIC oraz zgodność lokalizacji punktów adresowych względem danych referencyjnych (np. granice administracyjne). Punkty posiadające niezgodne wartości muszą zostać zapisane w Rozbudowanym Systemie, ale muszą zostać oznaczone dodatkowymi atrybutami technicznymi „zgodność TERYT” i „zgodność geometrii” o wartości logicznej „Fałsz”.</w:t>
      </w:r>
    </w:p>
    <w:p w14:paraId="7DAE7529" w14:textId="281DF13E" w:rsidR="61707270" w:rsidRDefault="61707270" w:rsidP="3E13C582">
      <w:pPr>
        <w:pStyle w:val="NNormalny"/>
        <w:numPr>
          <w:ilvl w:val="3"/>
          <w:numId w:val="26"/>
        </w:numPr>
      </w:pPr>
      <w:r w:rsidRPr="3E13C582">
        <w:t>Moduł</w:t>
      </w:r>
      <w:r w:rsidR="0F717747" w:rsidRPr="00E726AD">
        <w:t xml:space="preserve"> musi dokonać porównania rejestrów PRG i NOBC optymalizując dopasowanie zbiorów i uwzględniając problemy z wystąpieniem wielu budynków o takim samych adresie. w tym o różnych współrzędnych.</w:t>
      </w:r>
    </w:p>
    <w:p w14:paraId="08E44AE7" w14:textId="0C7D250D" w:rsidR="04DA868B" w:rsidRDefault="04DA868B" w:rsidP="00E726AD">
      <w:pPr>
        <w:pStyle w:val="NNormalny"/>
        <w:numPr>
          <w:ilvl w:val="3"/>
          <w:numId w:val="26"/>
        </w:numPr>
      </w:pPr>
      <w:r w:rsidRPr="3E13C582">
        <w:t>Moduł</w:t>
      </w:r>
      <w:r w:rsidR="0F717747" w:rsidRPr="00E726AD">
        <w:t xml:space="preserve"> musi, automatycznie po każdej aktualizacji rejestru NOBC przypisać liczbę budynków, liczbę lokali ogółem, liczbę lokali zamieszkałych i liczbę lokali niezamieszkałych dla każdej kombinacji Gmina-Miejscowość-Ulica-Numer porządkowy. W przypadku nieodnalezienia takiej kombinacji cech w rejestrze NOBC, Rozbudowany System musi umożliwiać przypisanie takim rekordom określonej wartości np. o potencjalnych lokalach biznesowych.</w:t>
      </w:r>
    </w:p>
    <w:p w14:paraId="162D7F64" w14:textId="2D7F1FF3" w:rsidR="0F717747" w:rsidRDefault="0F717747" w:rsidP="00E726AD">
      <w:pPr>
        <w:pStyle w:val="NNormalny"/>
        <w:numPr>
          <w:ilvl w:val="3"/>
          <w:numId w:val="26"/>
        </w:numPr>
      </w:pPr>
      <w:r w:rsidRPr="00E726AD">
        <w:t>Dla każdego dodawanego rekordu moduł musi obliczyć sumę kontrolną dla optymalizacji czasu porównywania zbiorów.</w:t>
      </w:r>
    </w:p>
    <w:p w14:paraId="744E2D35" w14:textId="794F2546" w:rsidR="0F717747" w:rsidRPr="001F2D9F" w:rsidRDefault="0F717747" w:rsidP="00E726AD">
      <w:pPr>
        <w:pStyle w:val="NNormalny"/>
        <w:numPr>
          <w:ilvl w:val="3"/>
          <w:numId w:val="26"/>
        </w:numPr>
      </w:pPr>
      <w:r w:rsidRPr="00E726AD">
        <w:t>W przypadku, gdy w zaktualizowanym zbiorze nie znajdzie się punkt adresowy, do którego przypisane były dane o dostępności usług, Rozbudowany System musi wygenerować i wysłać powiadomienie do Użytkownika, który zgłosił dostępność usługi w tym punkcie do Rozbudowanego Systemu.</w:t>
      </w:r>
    </w:p>
    <w:p w14:paraId="5ECC81AF" w14:textId="3F9631C9" w:rsidR="0F717747" w:rsidRDefault="02E30D68" w:rsidP="00E726AD">
      <w:pPr>
        <w:pStyle w:val="NNormalny"/>
        <w:numPr>
          <w:ilvl w:val="3"/>
          <w:numId w:val="26"/>
        </w:numPr>
      </w:pPr>
      <w:r w:rsidRPr="3E13C582">
        <w:t>M</w:t>
      </w:r>
      <w:r w:rsidR="0F717747" w:rsidRPr="00E726AD">
        <w:t>oduł musi posiadać narzędzie umożliwiające zgłaszanie braków i rozbieżności w danych adresowych.</w:t>
      </w:r>
    </w:p>
    <w:p w14:paraId="2BA67903" w14:textId="078D5582" w:rsidR="0F717747" w:rsidRDefault="0F717747" w:rsidP="00E726AD">
      <w:pPr>
        <w:pStyle w:val="NNormalny"/>
        <w:numPr>
          <w:ilvl w:val="3"/>
          <w:numId w:val="26"/>
        </w:numPr>
      </w:pPr>
      <w:r w:rsidRPr="00E726AD">
        <w:t xml:space="preserve">Narzędzie do zgłaszania braków i rozbieżności musi walidować zgłaszane braki i rozbieżności z rejestrem TERYT. </w:t>
      </w:r>
    </w:p>
    <w:p w14:paraId="50494E87" w14:textId="113EDD78" w:rsidR="0F717747" w:rsidRDefault="0F717747" w:rsidP="00E726AD">
      <w:pPr>
        <w:pStyle w:val="NNormalny"/>
        <w:numPr>
          <w:ilvl w:val="3"/>
          <w:numId w:val="26"/>
        </w:numPr>
      </w:pPr>
      <w:r w:rsidRPr="00E726AD">
        <w:t>Narzędzie do zgłaszania braków i rozbieżności musi mieć możliwość konfiguracji treści zgłoszenia.</w:t>
      </w:r>
    </w:p>
    <w:p w14:paraId="3C26CE01" w14:textId="23EE2984" w:rsidR="0F717747" w:rsidRDefault="301747A0" w:rsidP="00E726AD">
      <w:pPr>
        <w:pStyle w:val="NNormalny"/>
        <w:numPr>
          <w:ilvl w:val="3"/>
          <w:numId w:val="26"/>
        </w:numPr>
      </w:pPr>
      <w:r w:rsidRPr="3E13C582">
        <w:t>M</w:t>
      </w:r>
      <w:r w:rsidR="0F717747" w:rsidRPr="00E726AD">
        <w:t>oduł musi mieć możliwość tworzenia raportu braków na podstawie zgłoszonych braków i rozbieżności.</w:t>
      </w:r>
    </w:p>
    <w:p w14:paraId="086A74B8" w14:textId="16AE560C" w:rsidR="0F717747" w:rsidRDefault="0F717747" w:rsidP="00E726AD">
      <w:pPr>
        <w:pStyle w:val="NNormalny"/>
        <w:numPr>
          <w:ilvl w:val="3"/>
          <w:numId w:val="26"/>
        </w:numPr>
      </w:pPr>
      <w:r w:rsidRPr="00E726AD">
        <w:t>Administrator UKE musi mieć nieograniczony dostęp do statystyk funkcjonowania modułu</w:t>
      </w:r>
    </w:p>
    <w:p w14:paraId="1ED9CF0E" w14:textId="39E6DCF5" w:rsidR="002A4BC5" w:rsidRDefault="00FE3CDB" w:rsidP="00FE3CDB">
      <w:pPr>
        <w:pStyle w:val="NNormalny"/>
      </w:pPr>
      <w:bookmarkStart w:id="7" w:name="_headingh.gjdgxs"/>
      <w:bookmarkEnd w:id="7"/>
      <w:r>
        <w:t xml:space="preserve">Podstawowym układem współrzędnych </w:t>
      </w:r>
      <w:r w:rsidR="002A4BC5">
        <w:t>Rozbudowan</w:t>
      </w:r>
      <w:r>
        <w:t xml:space="preserve">ego </w:t>
      </w:r>
      <w:r w:rsidR="002A4BC5">
        <w:t>System</w:t>
      </w:r>
      <w:r>
        <w:t>u</w:t>
      </w:r>
      <w:r w:rsidR="002A4BC5">
        <w:t xml:space="preserve"> </w:t>
      </w:r>
      <w:r>
        <w:t xml:space="preserve">będzie </w:t>
      </w:r>
      <w:r w:rsidRPr="00FE3CDB">
        <w:t>Państwowy Układ Współrzędnych Geodezyjnych 1992</w:t>
      </w:r>
      <w:r>
        <w:t xml:space="preserve"> (Kod EPSG 2180)</w:t>
      </w:r>
      <w:r w:rsidR="002A4BC5">
        <w:t>.</w:t>
      </w:r>
    </w:p>
    <w:p w14:paraId="33F70124" w14:textId="76DD1310" w:rsidR="003031D7" w:rsidRPr="00C55419" w:rsidRDefault="61AD0FF0" w:rsidP="00AE353B">
      <w:pPr>
        <w:pStyle w:val="NNormalny"/>
      </w:pPr>
      <w:r>
        <w:lastRenderedPageBreak/>
        <w:t xml:space="preserve">Rozbudowany </w:t>
      </w:r>
      <w:r w:rsidR="4790A473">
        <w:t>System</w:t>
      </w:r>
      <w:r w:rsidR="1A96162F">
        <w:t xml:space="preserve"> </w:t>
      </w:r>
      <w:r w:rsidR="4DB78AA5">
        <w:t>musi</w:t>
      </w:r>
      <w:r w:rsidR="1A96162F">
        <w:t xml:space="preserve"> </w:t>
      </w:r>
      <w:r w:rsidR="5B89222B">
        <w:t>umożliwiać prezentowanie informacji o aktualności danych systemowych.</w:t>
      </w:r>
    </w:p>
    <w:p w14:paraId="6DF27B2B" w14:textId="6A4590C1" w:rsidR="00C576B1" w:rsidRDefault="06DBD546" w:rsidP="00991C1D">
      <w:pPr>
        <w:pStyle w:val="NNormalny"/>
      </w:pPr>
      <w:r>
        <w:t>Wykonawca inicjalnie zasili Rozbudowany System na podstawie danych udo</w:t>
      </w:r>
      <w:r w:rsidR="07751AB7">
        <w:t>stępnionych przez Zamawiającego</w:t>
      </w:r>
      <w:r>
        <w:t xml:space="preserve"> </w:t>
      </w:r>
      <w:r w:rsidR="20BBC2CE">
        <w:t>danymi:</w:t>
      </w:r>
    </w:p>
    <w:p w14:paraId="5DCF02D9" w14:textId="029ADE5A" w:rsidR="5DB84BB9" w:rsidRPr="00AE353B" w:rsidRDefault="20BBC2CE" w:rsidP="006D4B13">
      <w:pPr>
        <w:pStyle w:val="NNormalny"/>
        <w:numPr>
          <w:ilvl w:val="2"/>
          <w:numId w:val="26"/>
        </w:numPr>
      </w:pPr>
      <w:bookmarkStart w:id="8" w:name="_Ref83364973"/>
      <w:r>
        <w:t>H</w:t>
      </w:r>
      <w:r w:rsidR="06DBD546">
        <w:t xml:space="preserve">istorycznymi z dotychczasowych inwentaryzacji infrastruktury i usług telekomunikacyjnych udostępnionymi przez Zamawiającego w formacie shp lub csv. Przez dane historyczne rozumiane są dane z przeprowadzonych inwentaryzacji za lata 2014-2021, gromadzone na podstawie art. 29 ustawy o wspieraniu rozwoju usług i sieci telekomunikacyjnych. Model danych określony jest w Rozporządzeniu Ministra Administracji i Cyfryzacji z dnia 24 lutego 2014 r. w sprawie inwentaryzacji infrastruktury i usług telekomunikacyjnych (Dz. U. z 2014 r. poz. 276). Sumaryczna liczba rekordów wszystkich tabel zawierających dane z inwentaryzacji za lata 2014-2020 to </w:t>
      </w:r>
      <w:r w:rsidR="72B62BFA">
        <w:t>537</w:t>
      </w:r>
      <w:r w:rsidR="06DBD546">
        <w:t xml:space="preserve"> mln rekordów. Wolumen tych danych </w:t>
      </w:r>
      <w:r w:rsidR="48F8DBBA">
        <w:t>minimum</w:t>
      </w:r>
      <w:r w:rsidR="06DBD546">
        <w:t xml:space="preserve"> </w:t>
      </w:r>
      <w:r w:rsidR="4B03BA6D">
        <w:t>21</w:t>
      </w:r>
      <w:r w:rsidR="06DBD546">
        <w:t xml:space="preserve"> </w:t>
      </w:r>
      <w:r w:rsidR="7BBF1D7F">
        <w:t>G</w:t>
      </w:r>
      <w:r w:rsidR="06DBD546">
        <w:t>B. Do</w:t>
      </w:r>
      <w:r w:rsidR="353389A7">
        <w:t xml:space="preserve"> Rozbudowanego</w:t>
      </w:r>
      <w:r w:rsidR="06DBD546">
        <w:t xml:space="preserve"> Systemu trafią jeszcze dane z jednej inwentaryzacji za rok</w:t>
      </w:r>
      <w:r w:rsidR="6A6D1121">
        <w:t xml:space="preserve"> </w:t>
      </w:r>
      <w:r w:rsidR="06DBD546">
        <w:t>202</w:t>
      </w:r>
      <w:r w:rsidR="7A35A476">
        <w:t>1</w:t>
      </w:r>
      <w:r w:rsidR="06DBD546">
        <w:t>.</w:t>
      </w:r>
      <w:bookmarkEnd w:id="8"/>
    </w:p>
    <w:p w14:paraId="7D93E9FE" w14:textId="630F9FB7" w:rsidR="5DB84BB9" w:rsidRPr="008272E7" w:rsidRDefault="2CC6E5CE" w:rsidP="006D4B13">
      <w:pPr>
        <w:pStyle w:val="NNormalny"/>
        <w:numPr>
          <w:ilvl w:val="2"/>
          <w:numId w:val="26"/>
        </w:numPr>
      </w:pPr>
      <w:r>
        <w:t xml:space="preserve">Wykonawca zasili danymi </w:t>
      </w:r>
      <w:r w:rsidR="315D4C68">
        <w:t>Bazę Danych Rozbudowywanego Systemu</w:t>
      </w:r>
      <w:r>
        <w:t xml:space="preserve">, a następnie zarejestruje </w:t>
      </w:r>
      <w:r w:rsidR="3EFB5A36">
        <w:t>źródła</w:t>
      </w:r>
      <w:r>
        <w:t xml:space="preserve"> danych w Serwerze GIS i opublikuje usługi (co najmniej WMS, WMTS oraz WFS)</w:t>
      </w:r>
      <w:r w:rsidR="1B3F3101">
        <w:t>.</w:t>
      </w:r>
    </w:p>
    <w:p w14:paraId="0A16A18F" w14:textId="5BB5320D" w:rsidR="008342E9" w:rsidRPr="005A1491" w:rsidRDefault="42975087" w:rsidP="00380695">
      <w:pPr>
        <w:pStyle w:val="Nagwek1"/>
      </w:pPr>
      <w:bookmarkStart w:id="9" w:name="_headingh.jz5558x1635u"/>
      <w:bookmarkStart w:id="10" w:name="_Toc84428766"/>
      <w:bookmarkEnd w:id="9"/>
      <w:r>
        <w:t xml:space="preserve">Usługi w </w:t>
      </w:r>
      <w:r w:rsidR="3592DA42">
        <w:t>Rozbudowanym</w:t>
      </w:r>
      <w:r w:rsidR="6556C203">
        <w:t xml:space="preserve"> </w:t>
      </w:r>
      <w:r w:rsidR="4554F873">
        <w:t>Systemie</w:t>
      </w:r>
      <w:bookmarkEnd w:id="10"/>
      <w:r w:rsidR="44B01CC5">
        <w:t xml:space="preserve"> </w:t>
      </w:r>
    </w:p>
    <w:p w14:paraId="2140B07C" w14:textId="4364F2AB" w:rsidR="008342E9" w:rsidRPr="00C55419" w:rsidRDefault="1B5A5BDA" w:rsidP="00380695">
      <w:pPr>
        <w:pStyle w:val="NNormalny"/>
      </w:pPr>
      <w:r>
        <w:t>Usługa Lokalizacji Działek Katastralnych (ULDK)</w:t>
      </w:r>
      <w:r w:rsidR="54A28827">
        <w:t>.</w:t>
      </w:r>
      <w:r w:rsidR="4529B0F1">
        <w:t xml:space="preserve"> (Etap I</w:t>
      </w:r>
      <w:r w:rsidR="5AA9C06D">
        <w:t>II</w:t>
      </w:r>
      <w:r w:rsidR="4529B0F1">
        <w:t>)</w:t>
      </w:r>
    </w:p>
    <w:p w14:paraId="49BF4E1A" w14:textId="397BE99A" w:rsidR="008342E9" w:rsidRDefault="7A2E7071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663DDC8C">
        <w:t>System</w:t>
      </w:r>
      <w:r w:rsidR="42975087">
        <w:t xml:space="preserve"> musi wykorzystywać usługę ULDK do wyszukiwania informacji o lokalizacji działek ewidencyjnych. </w:t>
      </w:r>
    </w:p>
    <w:p w14:paraId="4B24191B" w14:textId="79BCD87C" w:rsidR="00474330" w:rsidRPr="00C55419" w:rsidRDefault="001B7253" w:rsidP="006D4B13">
      <w:pPr>
        <w:pStyle w:val="NNormalny"/>
        <w:numPr>
          <w:ilvl w:val="2"/>
          <w:numId w:val="26"/>
        </w:numPr>
      </w:pPr>
      <w:r>
        <w:tab/>
      </w:r>
      <w:r w:rsidR="22A2C8B8" w:rsidRPr="007738BE">
        <w:t xml:space="preserve">Usługa </w:t>
      </w:r>
      <w:r w:rsidR="6F0C502E" w:rsidRPr="00240F9B">
        <w:t xml:space="preserve">ULDK do wyszukiwania informacji o lokalizacji działek </w:t>
      </w:r>
      <w:r w:rsidR="7533DFF6" w:rsidRPr="00240F9B">
        <w:t>musi</w:t>
      </w:r>
      <w:r w:rsidR="6F0C502E" w:rsidRPr="00240F9B">
        <w:t xml:space="preserve"> być zabezpieczona przed limitowaniem zwracanych rekordów np. poprzez odpytywanie z</w:t>
      </w:r>
      <w:r w:rsidR="22A2C8B8" w:rsidRPr="007738BE">
        <w:t xml:space="preserve"> adresu IP systemu PIT, a nie użytkownika.</w:t>
      </w:r>
    </w:p>
    <w:p w14:paraId="42E3FC99" w14:textId="362BD3B6" w:rsidR="008342E9" w:rsidRPr="00C55419" w:rsidRDefault="000C598B" w:rsidP="00380695">
      <w:pPr>
        <w:pStyle w:val="NNormalny"/>
      </w:pPr>
      <w:r>
        <w:t>Podkłady mapowe</w:t>
      </w:r>
      <w:r w:rsidR="6AAED8AB">
        <w:t>.</w:t>
      </w:r>
      <w:r w:rsidR="0966486E">
        <w:t xml:space="preserve"> </w:t>
      </w:r>
      <w:r w:rsidR="2E3E427B">
        <w:t>(Etap I</w:t>
      </w:r>
      <w:r w:rsidR="14B58226">
        <w:t>II</w:t>
      </w:r>
      <w:r w:rsidR="2E3E427B">
        <w:t>)</w:t>
      </w:r>
    </w:p>
    <w:p w14:paraId="68C2668B" w14:textId="1244860A" w:rsidR="00350343" w:rsidRDefault="00350343" w:rsidP="006D4B13">
      <w:pPr>
        <w:pStyle w:val="NNormalny"/>
        <w:numPr>
          <w:ilvl w:val="2"/>
          <w:numId w:val="26"/>
        </w:numPr>
      </w:pPr>
      <w:r>
        <w:t>Rozbudowany System musi mieć możliwość wykorzystywania podkładów mapowych udostępnianych w postaci usług sieciowych OGC (WMS i WMTS).</w:t>
      </w:r>
    </w:p>
    <w:p w14:paraId="3F5E409D" w14:textId="36694E9B" w:rsidR="008342E9" w:rsidRPr="00C55419" w:rsidRDefault="0C59F6D5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663DDC8C">
        <w:t>System</w:t>
      </w:r>
      <w:r w:rsidR="42975087">
        <w:t xml:space="preserve"> musi mieć możliwość wczytania podkładu mapowego udostępnianego z zewnętrznych serwerów w formacie XYZ</w:t>
      </w:r>
      <w:r w:rsidR="00350343">
        <w:t xml:space="preserve"> (dane OpenStreetMap (OSM))</w:t>
      </w:r>
      <w:r w:rsidR="42975087">
        <w:t>.</w:t>
      </w:r>
    </w:p>
    <w:p w14:paraId="0120B600" w14:textId="6196A882" w:rsidR="312705D1" w:rsidRDefault="09F4775F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06D0B991">
        <w:t>System</w:t>
      </w:r>
      <w:r w:rsidR="76856A4D">
        <w:t xml:space="preserve"> musi mieć możliwość opatrzenia podkładu mapowego opisem wynikającym z licencji OSM.</w:t>
      </w:r>
    </w:p>
    <w:p w14:paraId="5024411F" w14:textId="3BE83C64" w:rsidR="583F2555" w:rsidRDefault="3237835E" w:rsidP="00380695">
      <w:pPr>
        <w:pStyle w:val="NNormalny"/>
      </w:pPr>
      <w:r>
        <w:t>Dane z pWID.</w:t>
      </w:r>
      <w:r w:rsidR="32564971">
        <w:t xml:space="preserve"> (Etap I</w:t>
      </w:r>
      <w:r w:rsidR="19BCAE3A">
        <w:t>II</w:t>
      </w:r>
      <w:r w:rsidR="32564971">
        <w:t>)</w:t>
      </w:r>
    </w:p>
    <w:p w14:paraId="3D3B733B" w14:textId="6F62CAD9" w:rsidR="709910D3" w:rsidRDefault="0FA92165" w:rsidP="006D4B13">
      <w:pPr>
        <w:pStyle w:val="NNormalny"/>
        <w:numPr>
          <w:ilvl w:val="2"/>
          <w:numId w:val="26"/>
        </w:numPr>
      </w:pPr>
      <w:r>
        <w:t xml:space="preserve">Rozbudowany System musi </w:t>
      </w:r>
      <w:r w:rsidR="716C00B7">
        <w:t xml:space="preserve">prezentować </w:t>
      </w:r>
      <w:r>
        <w:t>dane z Systemu pWID poprzez API</w:t>
      </w:r>
      <w:r w:rsidR="20045157">
        <w:t xml:space="preserve"> w zakresie wydanych pozwoleń</w:t>
      </w:r>
      <w:r w:rsidR="2C704222">
        <w:t>:</w:t>
      </w:r>
    </w:p>
    <w:p w14:paraId="1372D23A" w14:textId="3F327386" w:rsidR="135B4093" w:rsidRDefault="135B4093" w:rsidP="7122DC65">
      <w:pPr>
        <w:pStyle w:val="Akapitzlist"/>
        <w:numPr>
          <w:ilvl w:val="0"/>
          <w:numId w:val="3"/>
        </w:numPr>
        <w:spacing w:after="0" w:line="276" w:lineRule="auto"/>
        <w:rPr>
          <w:color w:val="000000" w:themeColor="text1"/>
        </w:rPr>
      </w:pPr>
      <w:r w:rsidRPr="759A9488">
        <w:rPr>
          <w:color w:val="000000" w:themeColor="text1"/>
        </w:rPr>
        <w:t>BTS GMS LTE</w:t>
      </w:r>
    </w:p>
    <w:p w14:paraId="16BCE735" w14:textId="5D70CDBE" w:rsidR="135B4093" w:rsidRDefault="135B4093" w:rsidP="7122DC65">
      <w:pPr>
        <w:pStyle w:val="Akapitzlist"/>
        <w:numPr>
          <w:ilvl w:val="0"/>
          <w:numId w:val="3"/>
        </w:numPr>
        <w:spacing w:after="0" w:line="276" w:lineRule="auto"/>
        <w:rPr>
          <w:color w:val="000000" w:themeColor="text1"/>
        </w:rPr>
      </w:pPr>
      <w:r>
        <w:t>DAB</w:t>
      </w:r>
    </w:p>
    <w:p w14:paraId="64F65880" w14:textId="2DDD7B39" w:rsidR="135B4093" w:rsidRDefault="6CE5990E" w:rsidP="7122DC65">
      <w:pPr>
        <w:pStyle w:val="Akapitzlist"/>
        <w:numPr>
          <w:ilvl w:val="0"/>
          <w:numId w:val="3"/>
        </w:numPr>
        <w:spacing w:after="0" w:line="276" w:lineRule="auto"/>
        <w:rPr>
          <w:color w:val="000000" w:themeColor="text1"/>
        </w:rPr>
      </w:pPr>
      <w:r w:rsidRPr="759A9488">
        <w:rPr>
          <w:color w:val="000000" w:themeColor="text1"/>
        </w:rPr>
        <w:t xml:space="preserve">RA </w:t>
      </w:r>
      <w:r w:rsidR="135B4093" w:rsidRPr="759A9488">
        <w:rPr>
          <w:color w:val="000000" w:themeColor="text1"/>
        </w:rPr>
        <w:t xml:space="preserve">RLL </w:t>
      </w:r>
    </w:p>
    <w:p w14:paraId="1FDAC39B" w14:textId="0A73DA6E" w:rsidR="135B4093" w:rsidRDefault="135B4093" w:rsidP="7122DC65">
      <w:pPr>
        <w:pStyle w:val="Akapitzlist"/>
        <w:numPr>
          <w:ilvl w:val="0"/>
          <w:numId w:val="3"/>
        </w:numPr>
        <w:spacing w:after="0" w:line="276" w:lineRule="auto"/>
        <w:rPr>
          <w:color w:val="000000" w:themeColor="text1"/>
        </w:rPr>
      </w:pPr>
      <w:r w:rsidRPr="759A9488">
        <w:rPr>
          <w:color w:val="000000" w:themeColor="text1"/>
        </w:rPr>
        <w:t xml:space="preserve">RMN </w:t>
      </w:r>
    </w:p>
    <w:p w14:paraId="214F5804" w14:textId="54C7739A" w:rsidR="135B4093" w:rsidRDefault="135B4093" w:rsidP="7122DC65">
      <w:pPr>
        <w:pStyle w:val="Akapitzlist"/>
        <w:numPr>
          <w:ilvl w:val="0"/>
          <w:numId w:val="3"/>
        </w:numPr>
        <w:spacing w:after="0" w:line="276" w:lineRule="auto"/>
        <w:rPr>
          <w:color w:val="000000" w:themeColor="text1"/>
        </w:rPr>
      </w:pPr>
      <w:r w:rsidRPr="759A9488">
        <w:rPr>
          <w:color w:val="000000" w:themeColor="text1"/>
        </w:rPr>
        <w:t xml:space="preserve">RLL Sieć </w:t>
      </w:r>
    </w:p>
    <w:p w14:paraId="1FBD750A" w14:textId="58762E9F" w:rsidR="135B4093" w:rsidRDefault="135B4093" w:rsidP="7122DC65">
      <w:pPr>
        <w:pStyle w:val="Akapitzlist"/>
        <w:numPr>
          <w:ilvl w:val="0"/>
          <w:numId w:val="3"/>
        </w:numPr>
        <w:spacing w:after="0" w:line="276" w:lineRule="auto"/>
        <w:rPr>
          <w:color w:val="000000" w:themeColor="text1"/>
        </w:rPr>
      </w:pPr>
      <w:r w:rsidRPr="759A9488">
        <w:rPr>
          <w:color w:val="000000" w:themeColor="text1"/>
        </w:rPr>
        <w:t>TV DVB T</w:t>
      </w:r>
    </w:p>
    <w:p w14:paraId="0D819AFF" w14:textId="7FC8EF39" w:rsidR="135B4093" w:rsidRDefault="135B4093" w:rsidP="7122DC65">
      <w:pPr>
        <w:pStyle w:val="Akapitzlist"/>
        <w:numPr>
          <w:ilvl w:val="0"/>
          <w:numId w:val="3"/>
        </w:numPr>
        <w:spacing w:after="0" w:line="276" w:lineRule="auto"/>
        <w:rPr>
          <w:color w:val="000000" w:themeColor="text1"/>
        </w:rPr>
      </w:pPr>
      <w:r w:rsidRPr="759A9488">
        <w:rPr>
          <w:color w:val="000000" w:themeColor="text1"/>
        </w:rPr>
        <w:t>UKF FM Analog</w:t>
      </w:r>
    </w:p>
    <w:p w14:paraId="40913267" w14:textId="6F7718D2" w:rsidR="18440A95" w:rsidRDefault="05A2EF37" w:rsidP="00380695">
      <w:pPr>
        <w:pStyle w:val="NNormalny"/>
      </w:pPr>
      <w:r>
        <w:t>Dane z Platformy inTELi.</w:t>
      </w:r>
      <w:r w:rsidR="0383E42C">
        <w:t xml:space="preserve"> (Etap</w:t>
      </w:r>
      <w:r w:rsidR="00141199">
        <w:t xml:space="preserve"> IV</w:t>
      </w:r>
      <w:r w:rsidR="0383E42C">
        <w:t>)</w:t>
      </w:r>
    </w:p>
    <w:p w14:paraId="41046228" w14:textId="5A110A7A" w:rsidR="573D0721" w:rsidRDefault="4CF559CB" w:rsidP="006D4B13">
      <w:pPr>
        <w:pStyle w:val="NNormalny"/>
        <w:numPr>
          <w:ilvl w:val="2"/>
          <w:numId w:val="26"/>
        </w:numPr>
      </w:pPr>
      <w:r>
        <w:lastRenderedPageBreak/>
        <w:t xml:space="preserve">Rozbudowany System musi </w:t>
      </w:r>
      <w:r w:rsidR="2F950600">
        <w:t xml:space="preserve">prezentować </w:t>
      </w:r>
      <w:r>
        <w:t xml:space="preserve">dane </w:t>
      </w:r>
      <w:r w:rsidR="4C24BE31">
        <w:t>w zakresie</w:t>
      </w:r>
      <w:r w:rsidR="4A320D64">
        <w:t xml:space="preserve"> analiz inwestycyjnych </w:t>
      </w:r>
      <w:r>
        <w:t xml:space="preserve">z Platformy inTELi </w:t>
      </w:r>
      <w:r w:rsidR="4AE61382">
        <w:t xml:space="preserve"> </w:t>
      </w:r>
      <w:r>
        <w:t>poprzez API.</w:t>
      </w:r>
    </w:p>
    <w:p w14:paraId="4AA8F8AA" w14:textId="4868A239" w:rsidR="18440A95" w:rsidRDefault="05A2EF37" w:rsidP="00380695">
      <w:pPr>
        <w:pStyle w:val="NNormalny"/>
      </w:pPr>
      <w:r>
        <w:t>Dane z Systemu Rejestr</w:t>
      </w:r>
      <w:r w:rsidR="5EF0D7C8">
        <w:t>y</w:t>
      </w:r>
      <w:r w:rsidR="03A487C1">
        <w:t xml:space="preserve"> (Etap</w:t>
      </w:r>
      <w:r w:rsidR="00E44FDA">
        <w:t xml:space="preserve"> III</w:t>
      </w:r>
      <w:r w:rsidR="03A487C1">
        <w:t>)</w:t>
      </w:r>
    </w:p>
    <w:p w14:paraId="0DD1C571" w14:textId="698313C3" w:rsidR="7076568B" w:rsidRPr="00380695" w:rsidRDefault="09EB98B6" w:rsidP="006D4B13">
      <w:pPr>
        <w:pStyle w:val="NNormalny"/>
        <w:numPr>
          <w:ilvl w:val="2"/>
          <w:numId w:val="26"/>
        </w:numPr>
      </w:pPr>
      <w:r>
        <w:t xml:space="preserve">Rozbudowany System musi </w:t>
      </w:r>
      <w:r w:rsidR="18E2FBA3">
        <w:t xml:space="preserve">wykorzystywać </w:t>
      </w:r>
      <w:r>
        <w:t>dane z Systemu Rejestry poprzez API</w:t>
      </w:r>
      <w:r w:rsidR="25DFACED">
        <w:t xml:space="preserve"> w zakresie informacji </w:t>
      </w:r>
      <w:r w:rsidR="58F38FD5">
        <w:t>zawartych w rejestrach RPT i RJST.</w:t>
      </w:r>
      <w:r w:rsidR="69EF8402">
        <w:t xml:space="preserve"> </w:t>
      </w:r>
    </w:p>
    <w:p w14:paraId="5EAA65E9" w14:textId="0022D602" w:rsidR="18440A95" w:rsidRDefault="05A2EF37" w:rsidP="00380695">
      <w:pPr>
        <w:pStyle w:val="NNormalny"/>
      </w:pPr>
      <w:r>
        <w:t>Dane z Systemu POLA</w:t>
      </w:r>
      <w:r w:rsidR="7CAAF4A9">
        <w:t>.</w:t>
      </w:r>
    </w:p>
    <w:p w14:paraId="51D7727B" w14:textId="414A1CD8" w:rsidR="18B4EC16" w:rsidRPr="00380695" w:rsidRDefault="4F74994F" w:rsidP="006D4B13">
      <w:pPr>
        <w:pStyle w:val="NNormalny"/>
        <w:numPr>
          <w:ilvl w:val="2"/>
          <w:numId w:val="26"/>
        </w:numPr>
      </w:pPr>
      <w:r>
        <w:t xml:space="preserve">Rozbudowany System musi </w:t>
      </w:r>
      <w:r w:rsidR="3AD19A13">
        <w:t>wykorzystywać</w:t>
      </w:r>
      <w:r w:rsidR="3B1E9770">
        <w:t xml:space="preserve"> </w:t>
      </w:r>
      <w:r>
        <w:t xml:space="preserve">dane z Systemu </w:t>
      </w:r>
      <w:r w:rsidR="41A0453D">
        <w:t>POLA</w:t>
      </w:r>
      <w:r>
        <w:t xml:space="preserve"> poprzez API</w:t>
      </w:r>
      <w:r w:rsidR="17942D16">
        <w:t xml:space="preserve"> w zakresie</w:t>
      </w:r>
      <w:r w:rsidR="7267A559">
        <w:t xml:space="preserve"> </w:t>
      </w:r>
      <w:r w:rsidR="207BDF36">
        <w:t>danych wytworzonych podczas przeprowadzonych oględzin i pomiarów jakościowych infrastruktury zbudowanej w ramach realizacji projektów POPC.</w:t>
      </w:r>
    </w:p>
    <w:p w14:paraId="22C3EE71" w14:textId="2F599FE6" w:rsidR="00380695" w:rsidRDefault="2819EC75" w:rsidP="006D4B13">
      <w:pPr>
        <w:pStyle w:val="NNormalny"/>
        <w:numPr>
          <w:ilvl w:val="2"/>
          <w:numId w:val="26"/>
        </w:numPr>
      </w:pPr>
      <w:r>
        <w:t>Zamawiający może skorzystać z prawa opcji, o którym mowa w art. 441 ustawy z dnia 11 września 2019 r. - Prawo zamówień publicznych (Dz. U. z 2021 r. poz. 1129</w:t>
      </w:r>
      <w:r w:rsidR="07A74B5A">
        <w:t>, z późn. zm.</w:t>
      </w:r>
      <w:r>
        <w:t>)</w:t>
      </w:r>
      <w:r w:rsidR="1B2CB965">
        <w:t>, w zakresie wskazanym powyżej</w:t>
      </w:r>
      <w:r w:rsidR="694C43B6">
        <w:t>.</w:t>
      </w:r>
    </w:p>
    <w:p w14:paraId="4DDFDE09" w14:textId="1C8EA64C" w:rsidR="29BAD433" w:rsidRDefault="3C3BA339" w:rsidP="00380695">
      <w:pPr>
        <w:pStyle w:val="NNormalny"/>
      </w:pPr>
      <w:r>
        <w:t>Dane z Systemu SIMBA</w:t>
      </w:r>
      <w:r w:rsidR="0A11A904">
        <w:t xml:space="preserve"> (Etap</w:t>
      </w:r>
      <w:r w:rsidR="006F65C0">
        <w:t xml:space="preserve"> IV</w:t>
      </w:r>
      <w:r w:rsidR="0A11A904">
        <w:t>)</w:t>
      </w:r>
    </w:p>
    <w:p w14:paraId="1BB06B92" w14:textId="36B770C6" w:rsidR="4FB88B39" w:rsidRPr="00380695" w:rsidRDefault="69E73164" w:rsidP="006D4B13">
      <w:pPr>
        <w:pStyle w:val="NNormalny"/>
        <w:numPr>
          <w:ilvl w:val="2"/>
          <w:numId w:val="26"/>
        </w:numPr>
      </w:pPr>
      <w:r>
        <w:t xml:space="preserve">Rozbudowany System musi </w:t>
      </w:r>
      <w:r w:rsidR="715C5778">
        <w:t xml:space="preserve">prezentować </w:t>
      </w:r>
      <w:r>
        <w:t xml:space="preserve">dane z Systemu </w:t>
      </w:r>
      <w:r w:rsidR="050CED8B">
        <w:t>SIMBA</w:t>
      </w:r>
      <w:r>
        <w:t xml:space="preserve"> poprzez </w:t>
      </w:r>
      <w:r w:rsidR="15A15DB0">
        <w:t>WFS</w:t>
      </w:r>
      <w:r>
        <w:t>.</w:t>
      </w:r>
    </w:p>
    <w:p w14:paraId="7504F61D" w14:textId="16046CBD" w:rsidR="008342E9" w:rsidRPr="005A1491" w:rsidRDefault="42975087" w:rsidP="00380695">
      <w:pPr>
        <w:pStyle w:val="Nagwek1"/>
      </w:pPr>
      <w:bookmarkStart w:id="11" w:name="_headingh.zhiu99ekg4ec"/>
      <w:bookmarkStart w:id="12" w:name="_Toc84428767"/>
      <w:bookmarkEnd w:id="11"/>
      <w:r>
        <w:t>Wprowadzanie i aktualizacja danych</w:t>
      </w:r>
      <w:r w:rsidR="4BDF9EF1">
        <w:t xml:space="preserve"> (Etap I</w:t>
      </w:r>
      <w:r w:rsidR="7FA8D036">
        <w:t>I</w:t>
      </w:r>
      <w:r w:rsidR="0DA3A9CD">
        <w:t>I</w:t>
      </w:r>
      <w:r w:rsidR="4BDF9EF1">
        <w:t>)</w:t>
      </w:r>
      <w:bookmarkEnd w:id="12"/>
    </w:p>
    <w:p w14:paraId="372B8780" w14:textId="3A393949" w:rsidR="008342E9" w:rsidRPr="00380695" w:rsidRDefault="438FEE54" w:rsidP="00380695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</w:t>
      </w:r>
      <w:r w:rsidR="2BDA8390">
        <w:t>m</w:t>
      </w:r>
      <w:r w:rsidR="32AE47E9">
        <w:t>usi</w:t>
      </w:r>
      <w:r w:rsidR="74C5C9BE">
        <w:t xml:space="preserve"> umożliwiać wprowadzanie danych z wykorzystaniem następujących sposobów:</w:t>
      </w:r>
      <w:r w:rsidR="53CFE3B8">
        <w:t xml:space="preserve"> import pliku</w:t>
      </w:r>
      <w:r w:rsidR="74C5C9BE">
        <w:t xml:space="preserve"> z poziomu aplikacji webowej i desktop</w:t>
      </w:r>
      <w:r w:rsidR="45025BEF">
        <w:t xml:space="preserve"> (wtyczka QGIS</w:t>
      </w:r>
      <w:r w:rsidR="53CFE3B8">
        <w:t>)</w:t>
      </w:r>
      <w:r w:rsidR="74C5C9BE">
        <w:t>, zasilenie masowe</w:t>
      </w:r>
      <w:r w:rsidR="4823122F">
        <w:t xml:space="preserve"> oraz opcjonalnie zasilenie manualne</w:t>
      </w:r>
      <w:r w:rsidR="2E39CAB8">
        <w:t>.</w:t>
      </w:r>
    </w:p>
    <w:p w14:paraId="5A6299D0" w14:textId="45EAFFCD" w:rsidR="008342E9" w:rsidRPr="00380695" w:rsidRDefault="2E39CAB8" w:rsidP="00380695">
      <w:pPr>
        <w:pStyle w:val="NNormalny"/>
        <w:rPr>
          <w:color w:val="000000" w:themeColor="text1"/>
        </w:rPr>
      </w:pPr>
      <w:r>
        <w:t>Zamawiający może skorzystać z prawa opcji,</w:t>
      </w:r>
      <w:r w:rsidR="2E36DC84">
        <w:t xml:space="preserve"> </w:t>
      </w:r>
      <w:r w:rsidR="00632E2F">
        <w:t>o którym mowa w art. 441 ustawy</w:t>
      </w:r>
      <w:r w:rsidR="4DA00FA5" w:rsidRPr="00E726AD">
        <w:rPr>
          <w:color w:val="000000" w:themeColor="text1"/>
        </w:rPr>
        <w:t xml:space="preserve"> - Prawo zamówień publicznych,</w:t>
      </w:r>
      <w:r w:rsidR="4DA00FA5" w:rsidRPr="3E13C582">
        <w:rPr>
          <w:color w:val="000000" w:themeColor="text1"/>
        </w:rPr>
        <w:t xml:space="preserve"> w zakresie zasilania manualnego. </w:t>
      </w:r>
    </w:p>
    <w:p w14:paraId="13B3B454" w14:textId="75FAE801" w:rsidR="00A36D96" w:rsidRPr="00380695" w:rsidRDefault="20D29F93" w:rsidP="00380695">
      <w:pPr>
        <w:pStyle w:val="NNormalny"/>
      </w:pPr>
      <w:r>
        <w:t xml:space="preserve">Informacja o trybie wprowadzonych danych oraz o uwagach, które </w:t>
      </w:r>
      <w:r w:rsidR="4E8040F9">
        <w:t>U</w:t>
      </w:r>
      <w:r w:rsidR="6BE7948A">
        <w:t xml:space="preserve">żytkownik </w:t>
      </w:r>
      <w:r>
        <w:t xml:space="preserve">wprowadził przy imporcie </w:t>
      </w:r>
      <w:r w:rsidR="61037163">
        <w:t>muszą</w:t>
      </w:r>
      <w:r>
        <w:t xml:space="preserve"> być widoczne w tabeli atrybutów danej warstwy. </w:t>
      </w:r>
      <w:r w:rsidR="0E7BC4E0">
        <w:t>Musi</w:t>
      </w:r>
      <w:r>
        <w:t xml:space="preserve"> być możliwość zarządzania widocznością tych informacji.</w:t>
      </w:r>
    </w:p>
    <w:p w14:paraId="7019C657" w14:textId="7801ADF8" w:rsidR="008342E9" w:rsidRPr="00380695" w:rsidRDefault="2EA0F1E7" w:rsidP="00380695">
      <w:pPr>
        <w:pStyle w:val="NNormalny"/>
      </w:pPr>
      <w:r>
        <w:t>Zasilenie manualne (z poziomu aplikacji webowej)</w:t>
      </w:r>
      <w:r w:rsidR="4E4ABEA0">
        <w:t>, w przypadku, gdy Zamawiający skorzysta z prawa opcji, o którym mowa w art. 441 ustawy - Prawo zamówień publicznych</w:t>
      </w:r>
      <w:r>
        <w:t>:</w:t>
      </w:r>
    </w:p>
    <w:p w14:paraId="27DAF0EB" w14:textId="51589CED" w:rsidR="008342E9" w:rsidRPr="00380695" w:rsidRDefault="3FEAEEDE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7CF5E2D1">
        <w:t>System m</w:t>
      </w:r>
      <w:r w:rsidR="500B5588">
        <w:t>usi</w:t>
      </w:r>
      <w:r w:rsidR="6A2B7378">
        <w:t xml:space="preserve"> umożliwiać jednoczesne wprowadzanie danych do jednej Warstwy Systemowej z uwzględnieniem zależności między elementami infrastruktury i świadczonymi usługami, w tym kolejności wprowadzania danych wynikającej z modelu jakości</w:t>
      </w:r>
      <w:r w:rsidR="7CF5E2D1">
        <w:t>.</w:t>
      </w:r>
      <w:r w:rsidR="14767B1F">
        <w:t xml:space="preserve"> </w:t>
      </w:r>
      <w:r w:rsidR="70AFB0B7">
        <w:t xml:space="preserve">Rozbudowany </w:t>
      </w:r>
      <w:r w:rsidR="15A8297B">
        <w:t xml:space="preserve">System ma uwzględniać zależności pomiędzy warstwami, w tym zależności geometryczne oraz </w:t>
      </w:r>
      <w:r w:rsidR="408065A0">
        <w:t xml:space="preserve">Rozbudowany </w:t>
      </w:r>
      <w:r w:rsidR="15A8297B">
        <w:t xml:space="preserve">System </w:t>
      </w:r>
      <w:r w:rsidR="0B89BB0B">
        <w:t xml:space="preserve">musi </w:t>
      </w:r>
      <w:r w:rsidR="15A8297B">
        <w:t>umożliwia</w:t>
      </w:r>
      <w:r w:rsidR="67C006A1">
        <w:t>ć</w:t>
      </w:r>
      <w:r w:rsidR="15A8297B">
        <w:t xml:space="preserve"> obsługę kontroli topologicznych pomiędzy obiektami. Ponadto zaimplementowana m</w:t>
      </w:r>
      <w:r w:rsidR="342DEB7B">
        <w:t>usi</w:t>
      </w:r>
      <w:r w:rsidR="15A8297B">
        <w:t xml:space="preserve"> być funkcjonalność równoległej edycji danych znajdujących się na różnych warstwach np. aby przesunięcie węzła powodowało automatyczną zmianę geometrii powiązanych z nim linii kablowych.</w:t>
      </w:r>
    </w:p>
    <w:p w14:paraId="15591DD9" w14:textId="310CA6C7" w:rsidR="008342E9" w:rsidRPr="008A5424" w:rsidRDefault="744B80AB" w:rsidP="006D4B13">
      <w:pPr>
        <w:pStyle w:val="NNormalny"/>
        <w:numPr>
          <w:ilvl w:val="2"/>
          <w:numId w:val="26"/>
        </w:numPr>
      </w:pPr>
      <w:r>
        <w:t>R</w:t>
      </w:r>
      <w:r w:rsidR="39E67B7A">
        <w:t>oz</w:t>
      </w:r>
      <w:r>
        <w:t xml:space="preserve">budowany </w:t>
      </w:r>
      <w:r w:rsidR="432125FA">
        <w:t xml:space="preserve">System </w:t>
      </w:r>
      <w:r w:rsidR="6768FB36">
        <w:t>musi</w:t>
      </w:r>
      <w:r w:rsidR="432125FA">
        <w:t xml:space="preserve"> mieć narzędzie pozwalające wprowadzić obiekt poprzez formularz wprowadzenia obiektu. Formularz </w:t>
      </w:r>
      <w:r w:rsidR="4F7A491F">
        <w:t>musi</w:t>
      </w:r>
      <w:r w:rsidR="432125FA">
        <w:t xml:space="preserve"> posiadać opcję geokodowania podanego adresu.</w:t>
      </w:r>
    </w:p>
    <w:p w14:paraId="16DAC355" w14:textId="6086FC1F" w:rsidR="008342E9" w:rsidRPr="008A5424" w:rsidRDefault="7CD41D88" w:rsidP="029C11E3">
      <w:pPr>
        <w:pStyle w:val="NNormalny"/>
        <w:numPr>
          <w:ilvl w:val="2"/>
          <w:numId w:val="26"/>
        </w:numPr>
        <w:rPr>
          <w:color w:val="000000" w:themeColor="text1"/>
        </w:rPr>
      </w:pPr>
      <w:r>
        <w:t xml:space="preserve">Rozbudowany </w:t>
      </w:r>
      <w:r w:rsidR="432125FA">
        <w:t xml:space="preserve">System </w:t>
      </w:r>
      <w:r w:rsidR="1A18828E">
        <w:t>musi</w:t>
      </w:r>
      <w:r w:rsidR="432125FA">
        <w:t xml:space="preserve"> posiadać narzędzia ułatwiające wprowadzanie danych przestrzennych do </w:t>
      </w:r>
      <w:r w:rsidR="2DD5E677">
        <w:t xml:space="preserve">Rozbudowanego </w:t>
      </w:r>
      <w:r w:rsidR="432125FA">
        <w:t>Systemu</w:t>
      </w:r>
      <w:r w:rsidR="4BD10035">
        <w:t xml:space="preserve"> analogiczne do </w:t>
      </w:r>
      <w:r w:rsidR="789C3729">
        <w:t xml:space="preserve">wybranych </w:t>
      </w:r>
      <w:r w:rsidR="4BD10035">
        <w:t>rozwiązań zaimpleme</w:t>
      </w:r>
      <w:r w:rsidR="31C65065">
        <w:t>nt</w:t>
      </w:r>
      <w:r w:rsidR="4BD10035">
        <w:t>owanych w ramach z dedykowanej wtyczk</w:t>
      </w:r>
      <w:r w:rsidR="518543C2">
        <w:t>i</w:t>
      </w:r>
      <w:r w:rsidR="4BD10035">
        <w:t xml:space="preserve"> QGis</w:t>
      </w:r>
      <w:r w:rsidR="1F9AF17D">
        <w:t>.</w:t>
      </w:r>
    </w:p>
    <w:p w14:paraId="618461E1" w14:textId="7E2FFA70" w:rsidR="008342E9" w:rsidRDefault="00D1AD09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432125FA">
        <w:t xml:space="preserve">System </w:t>
      </w:r>
      <w:r w:rsidR="4A70F966">
        <w:t>musi</w:t>
      </w:r>
      <w:r w:rsidR="432125FA">
        <w:t xml:space="preserve"> umożliwiać wyświetlanie Danych Raportowych wprowadzonych podczas poprzedniej inwentaryzacji, ograniczonej przez aktualną bazę referencyjną jako bazy </w:t>
      </w:r>
      <w:r w:rsidR="432125FA">
        <w:lastRenderedPageBreak/>
        <w:t xml:space="preserve">do edycji. Użytkownik </w:t>
      </w:r>
      <w:r w:rsidR="74722F4A">
        <w:t>musi</w:t>
      </w:r>
      <w:r w:rsidR="432125FA">
        <w:t xml:space="preserve"> mieć możliwość dodania, archiwizacji bądź modyfikacji tych danych za pomocą narzędzi edycyjnych, minimum: dodaj obiekt, modyfikuj obiekt, archiwizuj obiekt.</w:t>
      </w:r>
    </w:p>
    <w:p w14:paraId="2EABD1F3" w14:textId="6E6EBC85" w:rsidR="00792301" w:rsidRPr="00C55419" w:rsidRDefault="432125FA" w:rsidP="006D4B13">
      <w:pPr>
        <w:pStyle w:val="NNormalny"/>
        <w:numPr>
          <w:ilvl w:val="2"/>
          <w:numId w:val="26"/>
        </w:numPr>
      </w:pPr>
      <w:r>
        <w:t xml:space="preserve">Archiwizacja bądź modyfikacja tych danych </w:t>
      </w:r>
      <w:r w:rsidR="0D4C58A5">
        <w:t>musi</w:t>
      </w:r>
      <w:r>
        <w:t xml:space="preserve"> być możliwa w trybie nielimitowanej selekcji atrybutowej.</w:t>
      </w:r>
    </w:p>
    <w:p w14:paraId="10A22F9F" w14:textId="15D12658" w:rsidR="008342E9" w:rsidRPr="00C55419" w:rsidRDefault="30D909FD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432125FA">
        <w:t>System musi zachowywać historię zmienionych i zarchiwizowanych Danych Systemowych.</w:t>
      </w:r>
    </w:p>
    <w:p w14:paraId="3909A028" w14:textId="7ED03E94" w:rsidR="008342E9" w:rsidRPr="00C55419" w:rsidRDefault="432125FA" w:rsidP="006D4B13">
      <w:pPr>
        <w:pStyle w:val="NNormalny"/>
        <w:numPr>
          <w:ilvl w:val="2"/>
          <w:numId w:val="26"/>
        </w:numPr>
      </w:pPr>
      <w:r>
        <w:t xml:space="preserve">W przypadku przeniesienia do archiwum obiektu, który był powiązany regułami biznesowymi z innymi obiektami, </w:t>
      </w:r>
      <w:r w:rsidR="6081786B">
        <w:t xml:space="preserve">Rozbudowany </w:t>
      </w:r>
      <w:r>
        <w:t>System musi kaskadowo przenieść do archiwum także obiekty zależne, np. przeniesienie do archiwum węzła musi także przenieść do archiwum powiązane z nim linie.</w:t>
      </w:r>
    </w:p>
    <w:p w14:paraId="4151FD9E" w14:textId="0DF24FD4" w:rsidR="008342E9" w:rsidRPr="00380695" w:rsidRDefault="13E3EA2B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432125FA">
        <w:t xml:space="preserve">System </w:t>
      </w:r>
      <w:r w:rsidR="22ADDAAC">
        <w:t>musi</w:t>
      </w:r>
      <w:r w:rsidR="432125FA">
        <w:t xml:space="preserve"> umożliwiać wyświetlenie na mapie danych przestrzennych w postaci usług WMS zdefiniowanych przez Administratora UKE w panelu administracyjnym, a także usług WMS dodanych przez Użytkownika.</w:t>
      </w:r>
    </w:p>
    <w:p w14:paraId="017B5D23" w14:textId="26E94888" w:rsidR="008342E9" w:rsidRPr="00380695" w:rsidRDefault="0B7D9F7B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432125FA">
        <w:t xml:space="preserve">System musi umożliwiać wyświetlanie warstw wektorowych </w:t>
      </w:r>
      <w:r w:rsidR="6607CA60">
        <w:t>Rozbudowan</w:t>
      </w:r>
      <w:r w:rsidR="4AAC0022">
        <w:t>ego</w:t>
      </w:r>
      <w:r w:rsidR="6607CA60">
        <w:t xml:space="preserve"> </w:t>
      </w:r>
      <w:r w:rsidR="432125FA">
        <w:t>Systemu</w:t>
      </w:r>
      <w:r w:rsidR="1FAD22DA">
        <w:t xml:space="preserve">, </w:t>
      </w:r>
      <w:r w:rsidR="432125FA">
        <w:t xml:space="preserve">umożliwiając zaznaczanie i kopiowanie obiektów </w:t>
      </w:r>
      <w:r w:rsidR="0D32974B">
        <w:t xml:space="preserve">- </w:t>
      </w:r>
      <w:r w:rsidR="432125FA">
        <w:t>lub ich fragmentów</w:t>
      </w:r>
      <w:r w:rsidR="23D2F853">
        <w:t xml:space="preserve"> -</w:t>
      </w:r>
      <w:r w:rsidR="432125FA">
        <w:t xml:space="preserve"> do edytowanej warstwy, a także snapowanie do niej. Snapowanie rozumiane jest jako dociąganie edytowanych werteksów do werteksów lub krawędzi obiektów z innych warstw wektorowych. Parametr tolerancji snapowania musi być dostępny do ustawienia i wielokrotnej zmiany przez Użytkownika, także w czasie trwania pojedynczej sesji edycyjnej. </w:t>
      </w:r>
      <w:r w:rsidR="314FACFE">
        <w:t xml:space="preserve">Rozbudowany </w:t>
      </w:r>
      <w:r w:rsidR="432125FA">
        <w:t>System m</w:t>
      </w:r>
      <w:r w:rsidR="6E4B393C">
        <w:t>usi</w:t>
      </w:r>
      <w:r w:rsidR="432125FA">
        <w:t xml:space="preserve"> mieć możliwość łączenia i dzielenia obiektów.</w:t>
      </w:r>
    </w:p>
    <w:p w14:paraId="37FC3BA7" w14:textId="46018F34" w:rsidR="008342E9" w:rsidRPr="00C55419" w:rsidRDefault="2AB9D722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432125FA">
        <w:t xml:space="preserve">System musi umożliwiać Użytkownikowi dodawanie obiektów do Warstw Systemowych poprzez zakresy punktów adresowych np.: cała miejscowość, cała ulica, zasięg ograniczony zadaną geometrią powierzchniową. </w:t>
      </w:r>
      <w:r w:rsidR="162B9E8C">
        <w:t xml:space="preserve">Rozbudowany </w:t>
      </w:r>
      <w:r w:rsidR="432125FA">
        <w:t>System musi wymuszać poprzez reguły jakości uzupełnianie niezbędnych atrybutów dodanych obiektów.</w:t>
      </w:r>
    </w:p>
    <w:p w14:paraId="62893CA0" w14:textId="6A0F6488" w:rsidR="008342E9" w:rsidRPr="00C55419" w:rsidRDefault="371D880C" w:rsidP="00380695">
      <w:pPr>
        <w:pStyle w:val="NNormalny"/>
      </w:pPr>
      <w:r>
        <w:t>Zasilanie poprzez import pliku</w:t>
      </w:r>
      <w:r w:rsidR="1C92B4F4">
        <w:t>.</w:t>
      </w:r>
    </w:p>
    <w:p w14:paraId="45E7A07D" w14:textId="266BCB8B" w:rsidR="008342E9" w:rsidRPr="00C55419" w:rsidRDefault="67843147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2D6C0AF1">
        <w:t>System</w:t>
      </w:r>
      <w:r w:rsidR="74C5C9BE">
        <w:t xml:space="preserve"> m</w:t>
      </w:r>
      <w:r w:rsidR="5E0B80DD">
        <w:t>usi</w:t>
      </w:r>
      <w:r w:rsidR="74C5C9BE">
        <w:t xml:space="preserve"> mieć możliwość wprowadzeni</w:t>
      </w:r>
      <w:r w:rsidR="178CD205">
        <w:t>a Danych Systemowych z pliku</w:t>
      </w:r>
      <w:r w:rsidR="74C5C9BE">
        <w:t xml:space="preserve"> </w:t>
      </w:r>
      <w:r w:rsidR="6654DA5A">
        <w:t>z wykorzystaniem następujących formatów</w:t>
      </w:r>
      <w:r w:rsidR="74C5C9BE">
        <w:t xml:space="preserve">: </w:t>
      </w:r>
      <w:r w:rsidR="178CD205">
        <w:t xml:space="preserve">csv, </w:t>
      </w:r>
      <w:r w:rsidR="74C5C9BE">
        <w:t>shp,</w:t>
      </w:r>
      <w:r w:rsidR="178CD205">
        <w:t xml:space="preserve"> gpkg,</w:t>
      </w:r>
      <w:r w:rsidR="74C5C9BE">
        <w:t xml:space="preserve"> </w:t>
      </w:r>
      <w:r w:rsidR="678F34EF">
        <w:t>g</w:t>
      </w:r>
      <w:r w:rsidR="74C5C9BE">
        <w:t>ml</w:t>
      </w:r>
      <w:r w:rsidR="563F4752">
        <w:t>/xml</w:t>
      </w:r>
      <w:r w:rsidR="178CD205">
        <w:t>, geojson</w:t>
      </w:r>
      <w:r w:rsidR="36B80DA0">
        <w:t>, geotiff</w:t>
      </w:r>
      <w:r w:rsidR="6654DA5A">
        <w:t>.</w:t>
      </w:r>
      <w:r w:rsidR="428910BD">
        <w:t xml:space="preserve"> W przypadku zmiany stanu prawnego</w:t>
      </w:r>
      <w:r w:rsidR="5B990252">
        <w:t xml:space="preserve"> Administrator Systemu będzie miał możliwość ograniczenia </w:t>
      </w:r>
      <w:r w:rsidR="2A881875">
        <w:t>formatów do wprowadzania danych.</w:t>
      </w:r>
    </w:p>
    <w:p w14:paraId="6204B77F" w14:textId="7BB5C37A" w:rsidR="008342E9" w:rsidRDefault="36836081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2D6C0AF1">
        <w:t>System</w:t>
      </w:r>
      <w:r w:rsidR="74C5C9BE">
        <w:t xml:space="preserve"> m</w:t>
      </w:r>
      <w:r w:rsidR="1A4D33B2">
        <w:t>usi</w:t>
      </w:r>
      <w:r w:rsidR="74C5C9BE">
        <w:t xml:space="preserve"> mieć możliwość wprowadzenia Danych Systemowych z pliku CSV zawierającego dane przestrzenne opisane jako współrzędne dwóch punktów w przypadku punktów, lub w formacie WKT w przypadku linii lub poligonów.</w:t>
      </w:r>
    </w:p>
    <w:p w14:paraId="6A00660A" w14:textId="4E58EFD5" w:rsidR="008342E9" w:rsidRPr="00C55419" w:rsidRDefault="0A471E86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2D6C0AF1">
        <w:t>System</w:t>
      </w:r>
      <w:r w:rsidR="74C5C9BE">
        <w:t xml:space="preserve"> m</w:t>
      </w:r>
      <w:r w:rsidR="633499A5">
        <w:t>usi</w:t>
      </w:r>
      <w:r w:rsidR="74C5C9BE">
        <w:t xml:space="preserve"> mieć możliwość wprowadzenia danych punktowych w postaci pliku zawierającego listę adresów, opisanych kodami rejestru TERYT lub nazwami urzędowymi. </w:t>
      </w:r>
      <w:r w:rsidR="4DF030B0">
        <w:t xml:space="preserve">Rozbudowany </w:t>
      </w:r>
      <w:r w:rsidR="2D6C0AF1">
        <w:t>System</w:t>
      </w:r>
      <w:r w:rsidR="74C5C9BE">
        <w:t xml:space="preserve">, wykorzystując Geokoder, ma określić geometrię podanych adresów i wprowadzić je do </w:t>
      </w:r>
      <w:r w:rsidR="39E0432D">
        <w:t xml:space="preserve">Rozbudowanego </w:t>
      </w:r>
      <w:r w:rsidR="2EB7882A">
        <w:t>Systemu</w:t>
      </w:r>
      <w:r w:rsidR="74C5C9BE">
        <w:t xml:space="preserve"> jako punkty.</w:t>
      </w:r>
    </w:p>
    <w:p w14:paraId="2C5784D8" w14:textId="3AC74F63" w:rsidR="008342E9" w:rsidRPr="00380695" w:rsidRDefault="116931CE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2D6C0AF1">
        <w:t>System</w:t>
      </w:r>
      <w:r w:rsidR="74C5C9BE">
        <w:t xml:space="preserve"> musi nadać każdemu importowanemu rekordowi niepowtarzalny identyfikator techniczny, który będzie uwzględniany przy eksporcie Danych Systemowych.</w:t>
      </w:r>
    </w:p>
    <w:p w14:paraId="19F24505" w14:textId="73078CDF" w:rsidR="008342E9" w:rsidRDefault="5473071B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663DDC8C">
        <w:t>System</w:t>
      </w:r>
      <w:r w:rsidR="42975087">
        <w:t xml:space="preserve"> musi umożliwiać masową archiwizację istniejących Danych Systemowych podmiotu przy</w:t>
      </w:r>
      <w:r w:rsidR="759387D0">
        <w:t xml:space="preserve"> imporcie nowych danych. Muszą</w:t>
      </w:r>
      <w:r w:rsidR="42975087">
        <w:t xml:space="preserve"> być dostępne co najmniej opcje archiwizacji dla: wszystkich dotychczasowych Danych Systemowych podmiotu na Warstwie Systemowej, zasięgu geometrycznego ograniczonego prostokątem, zasięgu </w:t>
      </w:r>
      <w:r w:rsidR="42975087">
        <w:lastRenderedPageBreak/>
        <w:t>geometrycznego ograniczonego wielokątem, wyra</w:t>
      </w:r>
      <w:r w:rsidR="1FAA322D">
        <w:t>żenia opartego o atrybuty (np. „</w:t>
      </w:r>
      <w:r w:rsidR="42975087">
        <w:t>kategoria</w:t>
      </w:r>
      <w:r w:rsidR="1FAA322D">
        <w:t>” = „</w:t>
      </w:r>
      <w:r w:rsidR="42975087">
        <w:t>słup</w:t>
      </w:r>
      <w:r w:rsidR="1FAA322D">
        <w:t>”</w:t>
      </w:r>
      <w:r w:rsidR="42975087">
        <w:t>).</w:t>
      </w:r>
    </w:p>
    <w:p w14:paraId="7E4E9872" w14:textId="7B0CE68C" w:rsidR="000C1089" w:rsidRDefault="7740E277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663DDC8C">
        <w:t>System</w:t>
      </w:r>
      <w:r w:rsidR="3AAB40F9">
        <w:t xml:space="preserve"> musi zawierać rozwiązanie dla </w:t>
      </w:r>
      <w:r w:rsidR="5568598B">
        <w:t xml:space="preserve">wprowadzania </w:t>
      </w:r>
      <w:r w:rsidR="3AAB40F9">
        <w:t>obiektów wieloczęściowych –</w:t>
      </w:r>
      <w:r w:rsidR="5568598B">
        <w:t xml:space="preserve"> poprzez</w:t>
      </w:r>
      <w:r w:rsidR="3AAB40F9">
        <w:t xml:space="preserve"> zamian</w:t>
      </w:r>
      <w:r w:rsidR="5568598B">
        <w:t>ę</w:t>
      </w:r>
      <w:r w:rsidR="3AAB40F9">
        <w:t xml:space="preserve"> na jednoczęściowe.</w:t>
      </w:r>
    </w:p>
    <w:p w14:paraId="04180F6E" w14:textId="145F8FCB" w:rsidR="008342E9" w:rsidRPr="000C36E8" w:rsidRDefault="371D880C" w:rsidP="00B56C8A">
      <w:pPr>
        <w:pStyle w:val="NNormalny"/>
      </w:pPr>
      <w:r>
        <w:t xml:space="preserve">Zasilenie </w:t>
      </w:r>
      <w:r w:rsidR="14B036DB">
        <w:t xml:space="preserve">z wykorzystaniem </w:t>
      </w:r>
      <w:r w:rsidR="0EF88540">
        <w:t xml:space="preserve">narzędzia </w:t>
      </w:r>
      <w:r>
        <w:t>QGIS</w:t>
      </w:r>
      <w:r w:rsidR="42C84F4D">
        <w:t>/PostgreSQL opartego na dedykowanej dla Rozbudowanego Systemu wtyczce QGIS.</w:t>
      </w:r>
    </w:p>
    <w:p w14:paraId="1297D35A" w14:textId="3CB332B9" w:rsidR="6605AA24" w:rsidRPr="00B56C8A" w:rsidRDefault="5E6991E9" w:rsidP="006D4B13">
      <w:pPr>
        <w:pStyle w:val="NNormalny"/>
        <w:numPr>
          <w:ilvl w:val="2"/>
          <w:numId w:val="26"/>
        </w:numPr>
      </w:pPr>
      <w:r>
        <w:t>Wykonawca m</w:t>
      </w:r>
      <w:r w:rsidR="07685329">
        <w:t>usi</w:t>
      </w:r>
      <w:r>
        <w:t xml:space="preserve"> przygotować pakiet instalacyjny Windows</w:t>
      </w:r>
      <w:r w:rsidR="6F50A986">
        <w:t>,</w:t>
      </w:r>
      <w:r w:rsidR="5D7C8A03">
        <w:t xml:space="preserve"> Linux  oraz MacOS,</w:t>
      </w:r>
      <w:r>
        <w:t xml:space="preserve"> który składać się będzie z opracowanego narzędzia do zasilenia z wykorzystaniem </w:t>
      </w:r>
      <w:r w:rsidR="0B548D18">
        <w:t xml:space="preserve">PostgreSQL </w:t>
      </w:r>
      <w:r w:rsidR="53BD408C">
        <w:t>wraz z dedykowaną wtyczką QGis</w:t>
      </w:r>
      <w:r>
        <w:t>.</w:t>
      </w:r>
      <w:r w:rsidR="6AE7868D">
        <w:t xml:space="preserve"> </w:t>
      </w:r>
    </w:p>
    <w:p w14:paraId="1AD58BD9" w14:textId="038B95E3" w:rsidR="6605AA24" w:rsidRPr="00B56C8A" w:rsidRDefault="29BF5052" w:rsidP="006D4B13">
      <w:pPr>
        <w:pStyle w:val="NNormalny"/>
        <w:numPr>
          <w:ilvl w:val="2"/>
          <w:numId w:val="26"/>
        </w:numPr>
      </w:pPr>
      <w:r>
        <w:t xml:space="preserve">Wykonawca musi przygotować </w:t>
      </w:r>
      <w:r w:rsidR="1571B18A">
        <w:t>p</w:t>
      </w:r>
      <w:r w:rsidR="6AE7868D">
        <w:t xml:space="preserve">akiet </w:t>
      </w:r>
      <w:r w:rsidR="229F4A97">
        <w:t xml:space="preserve">instalacyjny umożliwiający pobranie </w:t>
      </w:r>
      <w:r w:rsidR="6AE7868D">
        <w:t>aktualn</w:t>
      </w:r>
      <w:r w:rsidR="7565A9B9">
        <w:t>ych</w:t>
      </w:r>
      <w:r w:rsidR="6AE7868D">
        <w:t xml:space="preserve"> model</w:t>
      </w:r>
      <w:r w:rsidR="7CE9A919">
        <w:t>i</w:t>
      </w:r>
      <w:r w:rsidR="6AE7868D">
        <w:t xml:space="preserve"> jakości i słownik</w:t>
      </w:r>
      <w:r w:rsidR="0A5AD65D">
        <w:t>ów</w:t>
      </w:r>
      <w:r w:rsidR="6AE7868D">
        <w:t>, niezbędn</w:t>
      </w:r>
      <w:r w:rsidR="2E18F48B">
        <w:t>ych</w:t>
      </w:r>
      <w:r w:rsidR="6AE7868D">
        <w:t xml:space="preserve"> do wypełnienia obowiązku raportowego</w:t>
      </w:r>
      <w:r w:rsidR="6A411E4D">
        <w:t>.</w:t>
      </w:r>
    </w:p>
    <w:p w14:paraId="70746016" w14:textId="35A5B6F0" w:rsidR="6605AA24" w:rsidRPr="00B56C8A" w:rsidRDefault="7D75DDDA" w:rsidP="006D4B13">
      <w:pPr>
        <w:pStyle w:val="NNormalny"/>
        <w:numPr>
          <w:ilvl w:val="2"/>
          <w:numId w:val="26"/>
        </w:numPr>
      </w:pPr>
      <w:r>
        <w:t>Narzędzie</w:t>
      </w:r>
      <w:r w:rsidR="31C26FEE">
        <w:t xml:space="preserve"> </w:t>
      </w:r>
      <w:r w:rsidR="6A411E4D">
        <w:t xml:space="preserve">musi posiadać możliwość </w:t>
      </w:r>
      <w:r w:rsidR="5E4D7927">
        <w:t>automatyczn</w:t>
      </w:r>
      <w:r w:rsidR="18990D85">
        <w:t>ej</w:t>
      </w:r>
      <w:r w:rsidR="5E4D7927">
        <w:t xml:space="preserve"> aktualizacj</w:t>
      </w:r>
      <w:r w:rsidR="4650BD07">
        <w:t>i</w:t>
      </w:r>
      <w:r w:rsidR="5E4D7927">
        <w:t xml:space="preserve"> p</w:t>
      </w:r>
      <w:r w:rsidR="768A8E82">
        <w:t>rzy każdym je</w:t>
      </w:r>
      <w:r w:rsidR="62E8D94C">
        <w:t>go</w:t>
      </w:r>
      <w:r w:rsidR="768A8E82">
        <w:t xml:space="preserve"> uruchomieniu</w:t>
      </w:r>
      <w:r w:rsidR="26A1353E">
        <w:t>.</w:t>
      </w:r>
      <w:r w:rsidR="652C6200">
        <w:t xml:space="preserve"> Aktualizacja dotyczy zarówno </w:t>
      </w:r>
      <w:r w:rsidR="7A146DAC">
        <w:t>narzędzie</w:t>
      </w:r>
      <w:r w:rsidR="652C6200">
        <w:t xml:space="preserve"> jak i modeli jakości danych oraz słowników.</w:t>
      </w:r>
    </w:p>
    <w:p w14:paraId="1BC06E77" w14:textId="526B8806" w:rsidR="5C16FC7F" w:rsidRPr="00B56C8A" w:rsidRDefault="7DC3EB42" w:rsidP="006D4B13">
      <w:pPr>
        <w:pStyle w:val="NNormalny"/>
        <w:numPr>
          <w:ilvl w:val="2"/>
          <w:numId w:val="26"/>
        </w:numPr>
      </w:pPr>
      <w:r>
        <w:t>Narzędzie</w:t>
      </w:r>
      <w:r w:rsidR="5D085276">
        <w:t xml:space="preserve"> musi zapewnić mechanizm weryfikacji, przed przekazaniem danych, zgodności </w:t>
      </w:r>
      <w:r w:rsidR="1BC5A373">
        <w:t xml:space="preserve">lokalnych </w:t>
      </w:r>
      <w:r w:rsidR="5D085276">
        <w:t>wersji słowników i modeli jakości</w:t>
      </w:r>
      <w:r w:rsidR="0F87EFF4">
        <w:t xml:space="preserve"> </w:t>
      </w:r>
      <w:r w:rsidR="20B11A83">
        <w:t xml:space="preserve">względem </w:t>
      </w:r>
      <w:r w:rsidR="0F87EFF4">
        <w:t>opublikowanych na serwerach</w:t>
      </w:r>
      <w:r w:rsidR="25B2412E">
        <w:t>.</w:t>
      </w:r>
    </w:p>
    <w:p w14:paraId="3C749D89" w14:textId="6E41B43B" w:rsidR="512F40C3" w:rsidRPr="00B56C8A" w:rsidRDefault="2052C2A3" w:rsidP="006D4B13">
      <w:pPr>
        <w:pStyle w:val="NNormalny"/>
        <w:numPr>
          <w:ilvl w:val="2"/>
          <w:numId w:val="26"/>
        </w:numPr>
      </w:pPr>
      <w:r>
        <w:t>Narzędzie</w:t>
      </w:r>
      <w:r w:rsidR="21F94A34">
        <w:t xml:space="preserve"> musi być wyposażon</w:t>
      </w:r>
      <w:r w:rsidR="46AAA82D">
        <w:t>e</w:t>
      </w:r>
      <w:r w:rsidR="21F94A34">
        <w:t xml:space="preserve"> </w:t>
      </w:r>
      <w:r w:rsidR="704E5277">
        <w:t>w</w:t>
      </w:r>
      <w:r w:rsidR="21F94A34">
        <w:t xml:space="preserve"> pomoc kontekstową przygotowaną przez Wykonawcę</w:t>
      </w:r>
      <w:r w:rsidR="1B940659">
        <w:t>.</w:t>
      </w:r>
    </w:p>
    <w:p w14:paraId="71D13513" w14:textId="155A9BD1" w:rsidR="008342E9" w:rsidRPr="00B56C8A" w:rsidRDefault="42975087" w:rsidP="006D4B13">
      <w:pPr>
        <w:pStyle w:val="NNormalny"/>
        <w:numPr>
          <w:ilvl w:val="2"/>
          <w:numId w:val="26"/>
        </w:numPr>
      </w:pPr>
      <w:r>
        <w:t xml:space="preserve">Wykonawca zaprojektuje, zbuduje i wdroży </w:t>
      </w:r>
      <w:r w:rsidR="614FB414">
        <w:t>narzędzie</w:t>
      </w:r>
      <w:r w:rsidR="641F7ED3">
        <w:t xml:space="preserve"> </w:t>
      </w:r>
      <w:r>
        <w:t>QGIS</w:t>
      </w:r>
      <w:r w:rsidR="5044753A">
        <w:t>/PostgreSQL</w:t>
      </w:r>
      <w:r>
        <w:t xml:space="preserve"> umożliwiając</w:t>
      </w:r>
      <w:r w:rsidR="56CAD7E8">
        <w:t>e</w:t>
      </w:r>
      <w:r>
        <w:t xml:space="preserve"> realizację obowiązku wynikającego z art. 29 oraz 29c,</w:t>
      </w:r>
      <w:r w:rsidR="4B9BD9F3">
        <w:t xml:space="preserve"> </w:t>
      </w:r>
      <w:r>
        <w:t xml:space="preserve">d ustawy o wspieraniu rozwoju usług i sieci telekomunikacyjnych , inwentaryzacji sieci i usług telekomunikacyjnych, w tym fizycznych przebiegów sieci  oraz funkcjonalności wynikających z art. 20 i 22 Europejskiego Kodeksu Łączności Elektronicznej, dotyczących </w:t>
      </w:r>
      <w:r w:rsidR="6087CE33">
        <w:t xml:space="preserve">analiz geograficznych i </w:t>
      </w:r>
      <w:r>
        <w:t>planów inwest</w:t>
      </w:r>
      <w:r w:rsidR="6087CE33">
        <w:t>ycyjnych</w:t>
      </w:r>
      <w:r w:rsidR="147F88B4">
        <w:t>;</w:t>
      </w:r>
    </w:p>
    <w:p w14:paraId="0D1153D8" w14:textId="45A8A7D3" w:rsidR="1EC71BA7" w:rsidRPr="00B56C8A" w:rsidRDefault="5DE908C0" w:rsidP="006D4B13">
      <w:pPr>
        <w:pStyle w:val="NNormalny"/>
        <w:numPr>
          <w:ilvl w:val="2"/>
          <w:numId w:val="26"/>
        </w:numPr>
      </w:pPr>
      <w:r>
        <w:t>Zasilenie poprzez wtyczkę m</w:t>
      </w:r>
      <w:r w:rsidR="345EDB36">
        <w:t>usi</w:t>
      </w:r>
      <w:r>
        <w:t xml:space="preserve"> umożliwiać wykorzystanie wszystkich narzędzi edycyjnych QGIS i PostgreSQL oraz stabilnego środowiska pracy oprogramowania desktopowego w celu przygotowania danych bądź bezpośredniego zasilenia Rozbudowanego Systemu.</w:t>
      </w:r>
    </w:p>
    <w:p w14:paraId="01EE207A" w14:textId="1738E26A" w:rsidR="008342E9" w:rsidRPr="000C36E8" w:rsidRDefault="42975087" w:rsidP="006D4B13">
      <w:pPr>
        <w:pStyle w:val="NNormalny"/>
        <w:numPr>
          <w:ilvl w:val="2"/>
          <w:numId w:val="26"/>
        </w:numPr>
      </w:pPr>
      <w:r>
        <w:t>Wtyczka m</w:t>
      </w:r>
      <w:r w:rsidR="7ADBBF46">
        <w:t>usi</w:t>
      </w:r>
      <w:r>
        <w:t xml:space="preserve"> działać poprawnie w najnowszej stabilnej wersji oprogramowania</w:t>
      </w:r>
      <w:r w:rsidR="262E65FC">
        <w:t xml:space="preserve"> PostgreSQL </w:t>
      </w:r>
      <w:r w:rsidR="24B31561">
        <w:t>i QGIS</w:t>
      </w:r>
      <w:r>
        <w:t xml:space="preserve"> (LTR). </w:t>
      </w:r>
    </w:p>
    <w:p w14:paraId="2760A47D" w14:textId="01C12F4B" w:rsidR="008342E9" w:rsidRPr="000C36E8" w:rsidRDefault="42975087" w:rsidP="006D4B13">
      <w:pPr>
        <w:pStyle w:val="NNormalny"/>
        <w:numPr>
          <w:ilvl w:val="2"/>
          <w:numId w:val="26"/>
        </w:numPr>
      </w:pPr>
      <w:r>
        <w:t>Wykonawca musi zapewnić co najmniej zgodność wtyczki z kolejnymi wydawanymi wersjami LTR oprogramowania QGIS przez cały okres trwania Umowy.</w:t>
      </w:r>
    </w:p>
    <w:p w14:paraId="419323C8" w14:textId="6CC3A5C2" w:rsidR="008342E9" w:rsidRPr="000C36E8" w:rsidRDefault="42975087" w:rsidP="006D4B13">
      <w:pPr>
        <w:pStyle w:val="NNormalny"/>
        <w:numPr>
          <w:ilvl w:val="2"/>
          <w:numId w:val="26"/>
        </w:numPr>
      </w:pPr>
      <w:r>
        <w:t>Wykonawca m</w:t>
      </w:r>
      <w:r w:rsidR="4BA6930E">
        <w:t>usi</w:t>
      </w:r>
      <w:r>
        <w:t xml:space="preserve"> umieścić wtyczkę w oficjalnym repozytorium wtyczek QGIS. W </w:t>
      </w:r>
      <w:r w:rsidR="092DD0BD">
        <w:t>przypadku,</w:t>
      </w:r>
      <w:r>
        <w:t xml:space="preserve"> jeśli okaże się to niemożliwe, Wykonawca m</w:t>
      </w:r>
      <w:r w:rsidR="63862969">
        <w:t>usi</w:t>
      </w:r>
      <w:r>
        <w:t xml:space="preserve"> stworzyć repozytorium w środowisku UKE i zamieścić tam wtyczkę. </w:t>
      </w:r>
    </w:p>
    <w:p w14:paraId="44D08E5E" w14:textId="35BCF0D6" w:rsidR="008342E9" w:rsidRPr="000C36E8" w:rsidRDefault="42975087" w:rsidP="006D4B13">
      <w:pPr>
        <w:pStyle w:val="NNormalny"/>
        <w:numPr>
          <w:ilvl w:val="2"/>
          <w:numId w:val="26"/>
        </w:numPr>
      </w:pPr>
      <w:r>
        <w:t xml:space="preserve">Informacja o sposobie pobrania wtyczki oraz instrukcja wykorzystania wtyczki musi być powszechnie dostępna i opublikowana w Portalu Publikacji </w:t>
      </w:r>
      <w:r w:rsidR="175C1474">
        <w:t xml:space="preserve">Rozbudowanego </w:t>
      </w:r>
      <w:r w:rsidR="7B8F7019">
        <w:t>Systemu</w:t>
      </w:r>
      <w:r>
        <w:t>.</w:t>
      </w:r>
    </w:p>
    <w:p w14:paraId="0FF27668" w14:textId="7258C9AB" w:rsidR="008342E9" w:rsidRPr="000C36E8" w:rsidRDefault="42975087" w:rsidP="006D4B13">
      <w:pPr>
        <w:pStyle w:val="NNormalny"/>
        <w:numPr>
          <w:ilvl w:val="2"/>
          <w:numId w:val="26"/>
        </w:numPr>
      </w:pPr>
      <w:r>
        <w:t>Wtyczka m</w:t>
      </w:r>
      <w:r w:rsidR="0AA2BAE8">
        <w:t>usi</w:t>
      </w:r>
      <w:r>
        <w:t xml:space="preserve"> umożliwić autentykację z wykorzystaniem API.</w:t>
      </w:r>
    </w:p>
    <w:p w14:paraId="63B5277B" w14:textId="6F6141CF" w:rsidR="008342E9" w:rsidRPr="00B56C8A" w:rsidRDefault="1510A6D6" w:rsidP="006D4B13">
      <w:pPr>
        <w:pStyle w:val="NNormalny"/>
        <w:numPr>
          <w:ilvl w:val="2"/>
          <w:numId w:val="26"/>
        </w:numPr>
      </w:pPr>
      <w:r>
        <w:t>Wtyczka m</w:t>
      </w:r>
      <w:r w:rsidR="37C38FAD">
        <w:t>usi</w:t>
      </w:r>
      <w:r>
        <w:t xml:space="preserve"> mieć możliwość wyświetlenia opublikowanych Danych Systemowych wg stanu na koniec okresów inwentaryzacyjnych</w:t>
      </w:r>
      <w:r w:rsidR="42975087">
        <w:t xml:space="preserve"> w środowisku QGIS.</w:t>
      </w:r>
    </w:p>
    <w:p w14:paraId="37B88043" w14:textId="0496762A" w:rsidR="008342E9" w:rsidRPr="000C36E8" w:rsidRDefault="42975087" w:rsidP="006D4B13">
      <w:pPr>
        <w:pStyle w:val="NNormalny"/>
        <w:numPr>
          <w:ilvl w:val="2"/>
          <w:numId w:val="26"/>
        </w:numPr>
      </w:pPr>
      <w:r>
        <w:t>Wtyczka m</w:t>
      </w:r>
      <w:r w:rsidR="5E1FA6EB">
        <w:t>usi</w:t>
      </w:r>
      <w:r>
        <w:t xml:space="preserve"> umożliwić mapowanie warstw wczytanych do QGIS do modelu danych wymaganego przez warstwy systemowe.</w:t>
      </w:r>
    </w:p>
    <w:p w14:paraId="3C1D575E" w14:textId="6272B779" w:rsidR="008342E9" w:rsidRPr="000C36E8" w:rsidRDefault="42975087" w:rsidP="006D4B13">
      <w:pPr>
        <w:pStyle w:val="NNormalny"/>
        <w:numPr>
          <w:ilvl w:val="2"/>
          <w:numId w:val="26"/>
        </w:numPr>
      </w:pPr>
      <w:r>
        <w:t xml:space="preserve">Wtyczka musi dokonać wstępnej konfiguracji wyświetlania </w:t>
      </w:r>
      <w:r w:rsidR="7C80278A">
        <w:t>W</w:t>
      </w:r>
      <w:r>
        <w:t xml:space="preserve">arstw </w:t>
      </w:r>
      <w:r w:rsidR="44182B4C">
        <w:t>S</w:t>
      </w:r>
      <w:r>
        <w:t>ystemowych w oprogramowaniu QGIS pod kątem symbolizacji, nazewnictwa warstw i ich kolejności.</w:t>
      </w:r>
    </w:p>
    <w:p w14:paraId="003D5E21" w14:textId="6C2D0792" w:rsidR="008342E9" w:rsidRPr="000C36E8" w:rsidRDefault="74C5C9BE" w:rsidP="006D4B13">
      <w:pPr>
        <w:pStyle w:val="NNormalny"/>
        <w:numPr>
          <w:ilvl w:val="2"/>
          <w:numId w:val="26"/>
        </w:numPr>
      </w:pPr>
      <w:r>
        <w:t>Wtyczka m</w:t>
      </w:r>
      <w:r w:rsidR="67B363E6">
        <w:t>usi</w:t>
      </w:r>
      <w:r>
        <w:t xml:space="preserve"> wykorzystywać aktualne modele jakości </w:t>
      </w:r>
      <w:r w:rsidR="296C509B">
        <w:t xml:space="preserve">Rozbudowanego </w:t>
      </w:r>
      <w:r w:rsidR="2EB7882A">
        <w:t>Systemu</w:t>
      </w:r>
      <w:r>
        <w:t xml:space="preserve"> oraz walidować Dane Systemowe w środowisku oprogramowania QGIS.</w:t>
      </w:r>
    </w:p>
    <w:p w14:paraId="4CAD807F" w14:textId="644ECDEC" w:rsidR="008342E9" w:rsidRPr="000C36E8" w:rsidRDefault="3BD9F996" w:rsidP="006D4B13">
      <w:pPr>
        <w:pStyle w:val="NNormalny"/>
        <w:numPr>
          <w:ilvl w:val="2"/>
          <w:numId w:val="26"/>
        </w:numPr>
      </w:pPr>
      <w:r>
        <w:lastRenderedPageBreak/>
        <w:t>Wtyczka m</w:t>
      </w:r>
      <w:r w:rsidR="74429299">
        <w:t>usi</w:t>
      </w:r>
      <w:r>
        <w:t xml:space="preserve"> podpowiadać użytkownikom atrybuty zgodnie z zaimplementowanymi słownikami.</w:t>
      </w:r>
    </w:p>
    <w:p w14:paraId="37276FB0" w14:textId="0851711B" w:rsidR="008342E9" w:rsidRPr="000C36E8" w:rsidRDefault="42975087" w:rsidP="006D4B13">
      <w:pPr>
        <w:pStyle w:val="NNormalny"/>
        <w:numPr>
          <w:ilvl w:val="2"/>
          <w:numId w:val="26"/>
        </w:numPr>
      </w:pPr>
      <w:r>
        <w:t>Wtyczka m</w:t>
      </w:r>
      <w:r w:rsidR="60E69A99">
        <w:t>usi</w:t>
      </w:r>
      <w:r>
        <w:t xml:space="preserve"> wyświetlać błędy i ostrzeżenia </w:t>
      </w:r>
      <w:r w:rsidR="2F42CAC9">
        <w:t>dot</w:t>
      </w:r>
      <w:r w:rsidR="291FA3AA">
        <w:t>yczące</w:t>
      </w:r>
      <w:r>
        <w:t xml:space="preserve"> walidacji Danych Systemowych tożsame z błędami i ostrzeżeniami wyświetlanymi przez </w:t>
      </w:r>
      <w:r w:rsidR="1458092B">
        <w:t xml:space="preserve">Rozbudowany </w:t>
      </w:r>
      <w:r w:rsidR="663DDC8C">
        <w:t>System</w:t>
      </w:r>
      <w:r>
        <w:t xml:space="preserve"> oraz umożliwiać ich </w:t>
      </w:r>
      <w:r w:rsidR="140A0BBB">
        <w:t xml:space="preserve">nadzorowaną </w:t>
      </w:r>
      <w:r>
        <w:t>naprawę</w:t>
      </w:r>
      <w:r w:rsidR="703BF78A">
        <w:t xml:space="preserve"> </w:t>
      </w:r>
      <w:r w:rsidR="6455243C">
        <w:t xml:space="preserve">(okno walidacji </w:t>
      </w:r>
      <w:r w:rsidR="0BC274D1">
        <w:t>musi</w:t>
      </w:r>
      <w:r w:rsidR="6455243C">
        <w:t xml:space="preserve"> wskazywać błędy wymagające poprawienia wraz z informacją o możliwych przyczynach i sposobie ich naprawy)</w:t>
      </w:r>
      <w:r>
        <w:t>.</w:t>
      </w:r>
    </w:p>
    <w:p w14:paraId="7EF48DD2" w14:textId="4C9E8ED9" w:rsidR="008342E9" w:rsidRPr="000C36E8" w:rsidRDefault="74C5C9BE" w:rsidP="006D4B13">
      <w:pPr>
        <w:pStyle w:val="NNormalny"/>
        <w:numPr>
          <w:ilvl w:val="2"/>
          <w:numId w:val="26"/>
        </w:numPr>
      </w:pPr>
      <w:r>
        <w:t>Wtyczka m</w:t>
      </w:r>
      <w:r w:rsidR="41638E8A">
        <w:t>usi</w:t>
      </w:r>
      <w:r>
        <w:t xml:space="preserve"> umożliwiać </w:t>
      </w:r>
      <w:r w:rsidR="0D90A1D5">
        <w:t xml:space="preserve">przesłanie </w:t>
      </w:r>
      <w:r>
        <w:t xml:space="preserve">Danych Systemowych z QGIS do </w:t>
      </w:r>
      <w:r w:rsidR="76B4EE15">
        <w:t xml:space="preserve">Rozbudowanego </w:t>
      </w:r>
      <w:r w:rsidR="2EB7882A">
        <w:t>Systemu</w:t>
      </w:r>
      <w:r>
        <w:t xml:space="preserve"> poprzez API.</w:t>
      </w:r>
    </w:p>
    <w:p w14:paraId="222EC818" w14:textId="7ED22438" w:rsidR="523D3670" w:rsidRPr="00B56C8A" w:rsidRDefault="4F21E31A" w:rsidP="006D4B13">
      <w:pPr>
        <w:pStyle w:val="NNormalny"/>
        <w:numPr>
          <w:ilvl w:val="2"/>
          <w:numId w:val="26"/>
        </w:numPr>
      </w:pPr>
      <w:r>
        <w:t>Wtyczka m</w:t>
      </w:r>
      <w:r w:rsidR="03C034BF">
        <w:t>usi</w:t>
      </w:r>
      <w:r>
        <w:t xml:space="preserve"> umożliwiać </w:t>
      </w:r>
      <w:r w:rsidR="1A37605E">
        <w:t>przygotowani</w:t>
      </w:r>
      <w:r w:rsidR="74C09706">
        <w:t>e</w:t>
      </w:r>
      <w:r>
        <w:t xml:space="preserve"> kompletu </w:t>
      </w:r>
      <w:r w:rsidR="7CED0968">
        <w:t xml:space="preserve">danych w </w:t>
      </w:r>
      <w:r>
        <w:t>plik</w:t>
      </w:r>
      <w:r w:rsidR="5512E716">
        <w:t>ach</w:t>
      </w:r>
      <w:r>
        <w:t xml:space="preserve"> </w:t>
      </w:r>
      <w:r w:rsidR="5AF05EE5">
        <w:t xml:space="preserve">umożliwiających ich </w:t>
      </w:r>
      <w:r>
        <w:t>załadowani</w:t>
      </w:r>
      <w:r w:rsidR="43B02E2F">
        <w:t>e</w:t>
      </w:r>
      <w:r>
        <w:t xml:space="preserve"> do Rozbudowanego Systemu</w:t>
      </w:r>
      <w:r w:rsidR="3DCAA213">
        <w:t>.</w:t>
      </w:r>
    </w:p>
    <w:p w14:paraId="06F1BE28" w14:textId="7AC1AAF4" w:rsidR="008342E9" w:rsidRPr="000C36E8" w:rsidRDefault="42975087" w:rsidP="006D4B13">
      <w:pPr>
        <w:pStyle w:val="NNormalny"/>
        <w:numPr>
          <w:ilvl w:val="2"/>
          <w:numId w:val="26"/>
        </w:numPr>
      </w:pPr>
      <w:r>
        <w:t>Wtyczka m</w:t>
      </w:r>
      <w:r w:rsidR="04FEFBCA">
        <w:t>usi</w:t>
      </w:r>
      <w:r>
        <w:t xml:space="preserve"> umożliwiać uruchomienie i przeprowadzenie walidacji Danych Systemowych.</w:t>
      </w:r>
    </w:p>
    <w:p w14:paraId="0318CA98" w14:textId="3F0F3C96" w:rsidR="008342E9" w:rsidRPr="000C36E8" w:rsidRDefault="42975087" w:rsidP="006D4B13">
      <w:pPr>
        <w:pStyle w:val="NNormalny"/>
        <w:numPr>
          <w:ilvl w:val="2"/>
          <w:numId w:val="26"/>
        </w:numPr>
      </w:pPr>
      <w:r>
        <w:t>Wtyczka musi umożliwić import danych do każdej Warstwy Systemowej.</w:t>
      </w:r>
    </w:p>
    <w:p w14:paraId="6920D653" w14:textId="3BEB4B94" w:rsidR="008342E9" w:rsidRPr="000C36E8" w:rsidRDefault="74C5C9BE" w:rsidP="006D4B13">
      <w:pPr>
        <w:pStyle w:val="NNormalny"/>
        <w:numPr>
          <w:ilvl w:val="2"/>
          <w:numId w:val="26"/>
        </w:numPr>
      </w:pPr>
      <w:r>
        <w:t>Wtyczka musi posiadać narzędzie „trace”, umożliwiające wprowadzanie danych geometrycznych na podstawie geometrii obiektów wyodrębnionych z innych warstw wektorowych.</w:t>
      </w:r>
    </w:p>
    <w:p w14:paraId="1CCC1CD6" w14:textId="498EFC8F" w:rsidR="0D69993D" w:rsidRDefault="4EAD17F4" w:rsidP="006D4B13">
      <w:pPr>
        <w:pStyle w:val="NNormalny"/>
        <w:numPr>
          <w:ilvl w:val="2"/>
          <w:numId w:val="26"/>
        </w:numPr>
      </w:pPr>
      <w:r>
        <w:t>Wtyczka musi umożliwiać przenoszenie obiektów pomiędzy warstwami systemowymi oraz referencyjnymi.</w:t>
      </w:r>
    </w:p>
    <w:p w14:paraId="2BCB1555" w14:textId="566E047E" w:rsidR="008342E9" w:rsidRPr="000C36E8" w:rsidRDefault="001B7253" w:rsidP="006D4B13">
      <w:pPr>
        <w:pStyle w:val="NNormalny"/>
        <w:numPr>
          <w:ilvl w:val="2"/>
          <w:numId w:val="26"/>
        </w:numPr>
      </w:pPr>
      <w:r>
        <w:tab/>
      </w:r>
      <w:r w:rsidR="42975087">
        <w:t>Wtyczka musi posiadać narzędzie do pobrania zestawu Danych Systemowych, kt</w:t>
      </w:r>
      <w:r w:rsidR="42975087" w:rsidRPr="000C36E8">
        <w:t>ó</w:t>
      </w:r>
      <w:r w:rsidR="42975087">
        <w:t>re nie mają statusu tajemnicy przedsiębiorstwa lub innych tajemnic ustawowo chronionych</w:t>
      </w:r>
      <w:r w:rsidR="1C2629C6" w:rsidRPr="35593EC5">
        <w:t>, zgodnie z uprawnieniami Użytkownika</w:t>
      </w:r>
      <w:r w:rsidR="42975087">
        <w:t>.</w:t>
      </w:r>
    </w:p>
    <w:p w14:paraId="28FE2CEE" w14:textId="0C32528C" w:rsidR="0037218C" w:rsidRPr="00166D8E" w:rsidRDefault="42975087" w:rsidP="006D4B13">
      <w:pPr>
        <w:pStyle w:val="NNormalny"/>
        <w:numPr>
          <w:ilvl w:val="2"/>
          <w:numId w:val="26"/>
        </w:numPr>
      </w:pPr>
      <w:r>
        <w:t>Wtyczka musi um</w:t>
      </w:r>
      <w:r w:rsidR="1FAA322D">
        <w:t>ożliwiać</w:t>
      </w:r>
      <w:r w:rsidR="4DA2F11A">
        <w:t xml:space="preserve"> przeniesienie Użytkownika do raportu zasileń w Panelu Użytkownika.</w:t>
      </w:r>
    </w:p>
    <w:p w14:paraId="3A0E7224" w14:textId="5FF9989C" w:rsidR="008342E9" w:rsidRPr="000C36E8" w:rsidRDefault="42975087" w:rsidP="006D4B13">
      <w:pPr>
        <w:pStyle w:val="NNormalny"/>
        <w:numPr>
          <w:ilvl w:val="2"/>
          <w:numId w:val="26"/>
        </w:numPr>
      </w:pPr>
      <w:r>
        <w:t xml:space="preserve">Wtyczka QGIS musi automatycznie wyświetlać Dane Systemowe. </w:t>
      </w:r>
    </w:p>
    <w:p w14:paraId="573D9416" w14:textId="52B3E7BE" w:rsidR="008342E9" w:rsidRDefault="42975087" w:rsidP="006D4B13">
      <w:pPr>
        <w:pStyle w:val="NNormalny"/>
        <w:numPr>
          <w:ilvl w:val="2"/>
          <w:numId w:val="26"/>
        </w:numPr>
      </w:pPr>
      <w:r>
        <w:t xml:space="preserve">Wtyczka musi mieć możliwość dodania punktów poprzez geokodowanie </w:t>
      </w:r>
      <w:r w:rsidR="0E0903ED">
        <w:t xml:space="preserve">listy </w:t>
      </w:r>
      <w:r>
        <w:t xml:space="preserve">adresów </w:t>
      </w:r>
      <w:r w:rsidR="41CE359C">
        <w:t>nieposiadającej</w:t>
      </w:r>
      <w:r>
        <w:t xml:space="preserve"> geometrii z wykorzystaniem modułu Geokoder.</w:t>
      </w:r>
      <w:r w:rsidR="3AAB40F9">
        <w:t xml:space="preserve"> Interfejs</w:t>
      </w:r>
      <w:r w:rsidR="7AB4E313">
        <w:t xml:space="preserve"> </w:t>
      </w:r>
      <w:r w:rsidR="3AAB40F9">
        <w:t xml:space="preserve">we wtyczce </w:t>
      </w:r>
      <w:r w:rsidR="6D0A0AAF">
        <w:t>musi</w:t>
      </w:r>
      <w:r w:rsidR="3AAB40F9">
        <w:t xml:space="preserve"> uwzględniać wszelkie możliwości parametryzacji</w:t>
      </w:r>
      <w:r w:rsidR="7AB4E313">
        <w:t xml:space="preserve"> usługi</w:t>
      </w:r>
      <w:r w:rsidR="3AAB40F9">
        <w:t xml:space="preserve"> </w:t>
      </w:r>
      <w:r w:rsidR="7AB4E313">
        <w:t>modułu geokodera. Geokodowanie tym trybem również musi wymagać autoryzacji.</w:t>
      </w:r>
      <w:r w:rsidR="3AAB40F9">
        <w:t xml:space="preserve"> </w:t>
      </w:r>
    </w:p>
    <w:p w14:paraId="7066F4FE" w14:textId="57882250" w:rsidR="008342E9" w:rsidRPr="000C36E8" w:rsidRDefault="371D880C" w:rsidP="00B56C8A">
      <w:pPr>
        <w:pStyle w:val="NNormalny"/>
      </w:pPr>
      <w:r>
        <w:t>Masowe zasilenie (poprzez API)</w:t>
      </w:r>
      <w:r w:rsidR="589DD56B">
        <w:t>.</w:t>
      </w:r>
    </w:p>
    <w:p w14:paraId="38D1AEC8" w14:textId="6564F61F" w:rsidR="008342E9" w:rsidRPr="000C36E8" w:rsidRDefault="74C5C9BE" w:rsidP="006D4B13">
      <w:pPr>
        <w:pStyle w:val="NNormalny"/>
        <w:numPr>
          <w:ilvl w:val="2"/>
          <w:numId w:val="26"/>
        </w:numPr>
      </w:pPr>
      <w:r>
        <w:t>Zasilenie masowe poprzez API m</w:t>
      </w:r>
      <w:r w:rsidR="435356BD">
        <w:t>usi</w:t>
      </w:r>
      <w:r>
        <w:t xml:space="preserve"> umożliwić zasilanie </w:t>
      </w:r>
      <w:r w:rsidR="1F88C29A">
        <w:t xml:space="preserve">Rozbudowanego </w:t>
      </w:r>
      <w:r w:rsidR="2EB7882A">
        <w:t>Systemu</w:t>
      </w:r>
      <w:r>
        <w:t xml:space="preserve"> poprzez własne narzędzia stworzone przez Użytkownikó</w:t>
      </w:r>
      <w:r w:rsidR="1602C04F">
        <w:t>w.</w:t>
      </w:r>
    </w:p>
    <w:p w14:paraId="5F2B07E5" w14:textId="651AAA75" w:rsidR="008342E9" w:rsidRPr="000C36E8" w:rsidRDefault="2A6A5A26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2D6C0AF1">
        <w:t>System</w:t>
      </w:r>
      <w:r w:rsidR="74C5C9BE">
        <w:t xml:space="preserve"> m</w:t>
      </w:r>
      <w:r w:rsidR="2C7A35B9">
        <w:t>usi</w:t>
      </w:r>
      <w:r w:rsidR="74C5C9BE">
        <w:t xml:space="preserve"> umożliwiać pobranie Warstw Systemowych w formie wektorowej do narzędzia Użytkownika w celu możliwie jak najdokładniejszej edycji danych za pomocą własnych narzędzi. Do realizacji tej funkcji </w:t>
      </w:r>
      <w:r w:rsidR="59AA2A0E">
        <w:t xml:space="preserve">Rozbudowany </w:t>
      </w:r>
      <w:r w:rsidR="2D6C0AF1">
        <w:t>System</w:t>
      </w:r>
      <w:r w:rsidR="74C5C9BE">
        <w:t xml:space="preserve"> musi wykorzystywać replikę bazy danych działającą w trybie „tylko do odczytu”.</w:t>
      </w:r>
    </w:p>
    <w:p w14:paraId="10DAC2D9" w14:textId="52F264F0" w:rsidR="008342E9" w:rsidRPr="000C36E8" w:rsidRDefault="74C5C9BE" w:rsidP="006D4B13">
      <w:pPr>
        <w:pStyle w:val="NNormalny"/>
        <w:numPr>
          <w:ilvl w:val="2"/>
          <w:numId w:val="26"/>
        </w:numPr>
      </w:pPr>
      <w:r>
        <w:t>Administrator UKE musi mieć możliwość ograniczenia maksymalnego zasięgu i maksymalnej objętości danych pobieranych jednorazowo poprzez API.</w:t>
      </w:r>
    </w:p>
    <w:p w14:paraId="3371AC77" w14:textId="6DB1BB1F" w:rsidR="008342E9" w:rsidRPr="000C36E8" w:rsidRDefault="74C5C9BE" w:rsidP="006D4B13">
      <w:pPr>
        <w:pStyle w:val="NNormalny"/>
        <w:numPr>
          <w:ilvl w:val="2"/>
          <w:numId w:val="26"/>
        </w:numPr>
      </w:pPr>
      <w:r>
        <w:t xml:space="preserve">API </w:t>
      </w:r>
      <w:r w:rsidR="2EB7882A">
        <w:t>Systemu</w:t>
      </w:r>
      <w:r>
        <w:t xml:space="preserve"> musi zostać zmienione zgodnie z poniższymi wymaganiami:</w:t>
      </w:r>
    </w:p>
    <w:p w14:paraId="2AF21C76" w14:textId="692527A2" w:rsidR="008342E9" w:rsidRDefault="74C5C9BE" w:rsidP="006D4B13">
      <w:pPr>
        <w:pStyle w:val="NNormalny"/>
        <w:numPr>
          <w:ilvl w:val="3"/>
          <w:numId w:val="26"/>
        </w:numPr>
      </w:pPr>
      <w:r>
        <w:t xml:space="preserve">Dokumentacja API musi zostać przygotowana zgodnie ze specyfikacją OpenAPI Specification. </w:t>
      </w:r>
    </w:p>
    <w:p w14:paraId="253A9C6E" w14:textId="47C05D56" w:rsidR="008342E9" w:rsidRDefault="74C5C9BE" w:rsidP="006D4B13">
      <w:pPr>
        <w:pStyle w:val="NNormalny"/>
        <w:numPr>
          <w:ilvl w:val="3"/>
          <w:numId w:val="26"/>
        </w:numPr>
      </w:pPr>
      <w:r>
        <w:t xml:space="preserve">Dokumentacja API musi posiadać </w:t>
      </w:r>
      <w:r w:rsidR="0F603CA8">
        <w:t xml:space="preserve">opis </w:t>
      </w:r>
      <w:r w:rsidR="2BDA8390">
        <w:t>interfejs</w:t>
      </w:r>
      <w:r w:rsidR="6594E4F8">
        <w:t>u</w:t>
      </w:r>
      <w:r>
        <w:t xml:space="preserve"> </w:t>
      </w:r>
      <w:r w:rsidR="1FDAE282">
        <w:t>użytkownika</w:t>
      </w:r>
      <w:r>
        <w:t xml:space="preserve"> umożliwiający zapoznanie się z dostępnymi funkcjami API oraz wykonanie próbnych żądań i inspekcję odpowiedzi</w:t>
      </w:r>
      <w:r w:rsidR="23705F0C">
        <w:t xml:space="preserve"> Rozbudowanego</w:t>
      </w:r>
      <w:r>
        <w:t xml:space="preserve"> </w:t>
      </w:r>
      <w:r w:rsidR="2EB7882A">
        <w:t>Systemu</w:t>
      </w:r>
      <w:r>
        <w:t>.</w:t>
      </w:r>
    </w:p>
    <w:p w14:paraId="3AEEE4B9" w14:textId="679A1835" w:rsidR="2B71091C" w:rsidRPr="00B56C8A" w:rsidRDefault="36D9EC7A" w:rsidP="006D4B13">
      <w:pPr>
        <w:pStyle w:val="NNormalny"/>
        <w:numPr>
          <w:ilvl w:val="3"/>
          <w:numId w:val="26"/>
        </w:numPr>
      </w:pPr>
      <w:r>
        <w:lastRenderedPageBreak/>
        <w:t xml:space="preserve">Dokumentacja API musi zostać przygotowana w dwóch wariantach - pełnym zawierającym opis wszystkich zaimplementowanych metod oraz publicznym, który będzie zawierał ograniczoną listę metod przeznaczonych do </w:t>
      </w:r>
      <w:r w:rsidR="0E5BBF68">
        <w:t>użytku publicznego</w:t>
      </w:r>
      <w:r>
        <w:t>.</w:t>
      </w:r>
    </w:p>
    <w:p w14:paraId="548FFF54" w14:textId="625CB796" w:rsidR="008342E9" w:rsidRDefault="42975087" w:rsidP="006D4B13">
      <w:pPr>
        <w:pStyle w:val="NNormalny"/>
        <w:numPr>
          <w:ilvl w:val="3"/>
          <w:numId w:val="26"/>
        </w:numPr>
      </w:pPr>
      <w:r>
        <w:t>API musi wykorzystywać uwierzytelnianie za pośrednictwem Centralnego Systemu Uwierzytelniania i autoryzację Użytkownika zgodnie z jego rolą w systemie Centralnej Bazy Organizacji UKE.</w:t>
      </w:r>
    </w:p>
    <w:p w14:paraId="33430B6A" w14:textId="133F5F94" w:rsidR="008342E9" w:rsidRDefault="42975087" w:rsidP="006D4B13">
      <w:pPr>
        <w:pStyle w:val="NNormalny"/>
        <w:numPr>
          <w:ilvl w:val="3"/>
          <w:numId w:val="26"/>
        </w:numPr>
      </w:pPr>
      <w:r>
        <w:t xml:space="preserve">API musi udostępniać wszystkie niezbędne funkcjonalności do poprawnego pobierania i przekazania danych do i z </w:t>
      </w:r>
      <w:r w:rsidR="77128E11">
        <w:t xml:space="preserve">Rozbudowanego </w:t>
      </w:r>
      <w:r w:rsidR="065A1F37">
        <w:t>S</w:t>
      </w:r>
      <w:r w:rsidR="76856A4D">
        <w:t>ystemu.</w:t>
      </w:r>
      <w:r>
        <w:t xml:space="preserve"> Udostępniać co najmniej funkcje wysyłki danych, weryfikację poprawności danych, edycję danych i publikację danych.</w:t>
      </w:r>
    </w:p>
    <w:p w14:paraId="298615EA" w14:textId="63A671C2" w:rsidR="008342E9" w:rsidRDefault="42975087" w:rsidP="006D4B13">
      <w:pPr>
        <w:pStyle w:val="NNormalny"/>
        <w:numPr>
          <w:ilvl w:val="3"/>
          <w:numId w:val="26"/>
        </w:numPr>
      </w:pPr>
      <w:r>
        <w:t xml:space="preserve">API przeznaczone </w:t>
      </w:r>
      <w:r w:rsidR="6E6B8AA6">
        <w:t>do użytku publicznego</w:t>
      </w:r>
      <w:r>
        <w:t xml:space="preserve"> musi zostać udostępnione w wersji produkcyjnej - przeznaczonej do faktycznego zasilenia </w:t>
      </w:r>
      <w:r w:rsidR="0BA073AD">
        <w:t xml:space="preserve">Rozbudowanego </w:t>
      </w:r>
      <w:r>
        <w:t>Systemu i w wersji testowej.</w:t>
      </w:r>
      <w:r w:rsidR="7C45F092">
        <w:t xml:space="preserve"> </w:t>
      </w:r>
    </w:p>
    <w:p w14:paraId="18037EE3" w14:textId="779CF2C6" w:rsidR="008342E9" w:rsidRDefault="42975087" w:rsidP="006D4B13">
      <w:pPr>
        <w:pStyle w:val="NNormalny"/>
        <w:numPr>
          <w:ilvl w:val="3"/>
          <w:numId w:val="26"/>
        </w:numPr>
      </w:pPr>
      <w:r>
        <w:t xml:space="preserve">API musi być oparte o konwencję REST, w szczególności </w:t>
      </w:r>
      <w:r w:rsidR="7573CDA4">
        <w:t>musi</w:t>
      </w:r>
      <w:r>
        <w:t xml:space="preserve"> wykorzystywać w jak najszerszym stopniu metody i kody odpowiedzi protokołu HTTP.</w:t>
      </w:r>
    </w:p>
    <w:p w14:paraId="59278BE0" w14:textId="2A6D1480" w:rsidR="00B35485" w:rsidRDefault="6478C90C" w:rsidP="006D4B13">
      <w:pPr>
        <w:pStyle w:val="NNormalny"/>
        <w:numPr>
          <w:ilvl w:val="3"/>
          <w:numId w:val="26"/>
        </w:numPr>
      </w:pPr>
      <w:r>
        <w:t>API musi być wersjonowane.</w:t>
      </w:r>
    </w:p>
    <w:p w14:paraId="5D2E002B" w14:textId="564DA71F" w:rsidR="008342E9" w:rsidRPr="00B56C8A" w:rsidRDefault="42975087" w:rsidP="006D4B13">
      <w:pPr>
        <w:pStyle w:val="NNormalny"/>
        <w:numPr>
          <w:ilvl w:val="3"/>
          <w:numId w:val="26"/>
        </w:numPr>
      </w:pPr>
      <w:r>
        <w:t>API musi być aktualizowane o wszystkie nowo wytworzone i/lub modyfikowane funkcjon</w:t>
      </w:r>
      <w:r w:rsidR="6478C90C">
        <w:t xml:space="preserve">alności w </w:t>
      </w:r>
      <w:r w:rsidR="72B67F6A">
        <w:t xml:space="preserve">Rozbudowanym </w:t>
      </w:r>
      <w:r w:rsidR="4554F873">
        <w:t>Systemie</w:t>
      </w:r>
      <w:r w:rsidR="6478C90C">
        <w:t>.</w:t>
      </w:r>
    </w:p>
    <w:p w14:paraId="48C94BC2" w14:textId="4A91EB5C" w:rsidR="008342E9" w:rsidRDefault="42975087" w:rsidP="006D4B13">
      <w:pPr>
        <w:pStyle w:val="NNormalny"/>
        <w:numPr>
          <w:ilvl w:val="3"/>
          <w:numId w:val="26"/>
        </w:numPr>
      </w:pPr>
      <w:r>
        <w:t xml:space="preserve">Treści komunikatów zwrotnych (np. szczegóły błędu, treść powiadomienia) w odpowiedziach </w:t>
      </w:r>
      <w:r w:rsidR="1D8B0483">
        <w:t xml:space="preserve">Rozbudowanego </w:t>
      </w:r>
      <w:r w:rsidR="7B8F7019">
        <w:t>Systemu</w:t>
      </w:r>
      <w:r>
        <w:t xml:space="preserve"> uzyskiwanych za pomocą API muszą być identyczne z komunikatami wyświetlanymi w graficznym interfejsie </w:t>
      </w:r>
      <w:r w:rsidR="1E1F78AF">
        <w:t>U</w:t>
      </w:r>
      <w:r>
        <w:t xml:space="preserve">żytkownika </w:t>
      </w:r>
      <w:r w:rsidR="5BF6494C">
        <w:t>Rozbudowanego</w:t>
      </w:r>
      <w:r w:rsidR="76856A4D">
        <w:t xml:space="preserve"> </w:t>
      </w:r>
      <w:r w:rsidR="7B8F7019">
        <w:t>Systemu</w:t>
      </w:r>
      <w:r>
        <w:t>.</w:t>
      </w:r>
    </w:p>
    <w:p w14:paraId="118278D9" w14:textId="094D14DA" w:rsidR="6EEA055B" w:rsidRDefault="6EEA055B" w:rsidP="7F4A9183">
      <w:pPr>
        <w:pStyle w:val="NNormalny"/>
        <w:rPr>
          <w:color w:val="000000" w:themeColor="text1"/>
        </w:rPr>
      </w:pPr>
      <w:r>
        <w:t>Rozbudowany System musi przeprowadzić analizę rozbieżności pomiędzy danymi przekazanymi przez podmiot w kolejnych inwentaryzacjach (bieżącej i poprzedniej) w poszczególnych warstwach Rozbudowanego Systemu i wygenerować wykaz rozbieżności, z podaniem atrybutów poszczególnych warstw (danych usuniętych, dodanych, zmian w atrybutach).</w:t>
      </w:r>
    </w:p>
    <w:p w14:paraId="7D3A883B" w14:textId="0652EEC5" w:rsidR="05CBD8EF" w:rsidRDefault="05CBD8EF" w:rsidP="7F4A9183">
      <w:pPr>
        <w:pStyle w:val="NNormalny"/>
        <w:rPr>
          <w:color w:val="000000" w:themeColor="text1"/>
        </w:rPr>
      </w:pPr>
      <w:r>
        <w:t>Rozbudowany System musi umożliwiać masową archiwizację istniejących Danych Systemowych podmiotu przy imporcie nowych danych.</w:t>
      </w:r>
    </w:p>
    <w:p w14:paraId="6D6C3F05" w14:textId="255D97FC" w:rsidR="00CE4B34" w:rsidRDefault="4312127A" w:rsidP="0054385D">
      <w:pPr>
        <w:pStyle w:val="NNormalny"/>
      </w:pPr>
      <w:r>
        <w:t xml:space="preserve">W każdym trybie wprowadzania danych </w:t>
      </w:r>
      <w:r w:rsidR="02843793">
        <w:t>Rozbudowany</w:t>
      </w:r>
      <w:r w:rsidR="223AA6B5">
        <w:t xml:space="preserve"> </w:t>
      </w:r>
      <w:r w:rsidR="66AC7206">
        <w:t>System</w:t>
      </w:r>
      <w:r>
        <w:t xml:space="preserve"> </w:t>
      </w:r>
      <w:r w:rsidR="2559CB1F">
        <w:t>musi</w:t>
      </w:r>
      <w:r>
        <w:t xml:space="preserve"> mieć mechanizm, który dopasuje nazwę kolumn importowanego pliku do nazw kolumn danej warstwy systemowej. Mechanizm ten </w:t>
      </w:r>
      <w:r w:rsidR="10B2064F">
        <w:t>musi</w:t>
      </w:r>
      <w:r>
        <w:t xml:space="preserve"> potrafić dopasować nie tylko na podstawie identycznych nazw, ale również ich fragmentów. Dopasowanie </w:t>
      </w:r>
      <w:r w:rsidR="6DCE3778">
        <w:t>musi</w:t>
      </w:r>
      <w:r>
        <w:t xml:space="preserve"> przebiegać automatycznie podczas importu pliku, a jego rezultat opatrzony komunikatem.</w:t>
      </w:r>
    </w:p>
    <w:p w14:paraId="6CBA9215" w14:textId="22E33784" w:rsidR="001A5A79" w:rsidRPr="0054385D" w:rsidRDefault="463F0A8C" w:rsidP="0054385D">
      <w:pPr>
        <w:pStyle w:val="NNormalny"/>
      </w:pPr>
      <w:r>
        <w:t xml:space="preserve">Rozbudowany </w:t>
      </w:r>
      <w:r w:rsidR="66AC7206">
        <w:t>System</w:t>
      </w:r>
      <w:r w:rsidR="5EE8C224">
        <w:t xml:space="preserve"> m</w:t>
      </w:r>
      <w:r w:rsidR="29C3499C">
        <w:t>usi</w:t>
      </w:r>
      <w:r w:rsidR="5EE8C224">
        <w:t xml:space="preserve"> mieć możliwość wprowadza</w:t>
      </w:r>
      <w:r w:rsidR="497B023D">
        <w:t xml:space="preserve">nia </w:t>
      </w:r>
      <w:r w:rsidR="48662AA6">
        <w:t xml:space="preserve">wybranych </w:t>
      </w:r>
      <w:r w:rsidR="497B023D">
        <w:t>Danych</w:t>
      </w:r>
      <w:r w:rsidR="5EE8C224">
        <w:t xml:space="preserve"> Raportowych</w:t>
      </w:r>
      <w:r w:rsidR="497B023D">
        <w:t xml:space="preserve"> w modelu rastrowym. </w:t>
      </w:r>
    </w:p>
    <w:p w14:paraId="4C8325CA" w14:textId="3A3C81B1" w:rsidR="003E07E5" w:rsidRPr="0054385D" w:rsidRDefault="32AB6F45" w:rsidP="0054385D">
      <w:pPr>
        <w:pStyle w:val="NNormalny"/>
      </w:pPr>
      <w:r>
        <w:t xml:space="preserve">Model jakości danych w </w:t>
      </w:r>
      <w:r w:rsidR="5664C917">
        <w:t xml:space="preserve">Rozbudowanym </w:t>
      </w:r>
      <w:r>
        <w:t>Systemie musi zostać rozbudowany o kategorię reguły „błąd” i „ostrzeżenie”.</w:t>
      </w:r>
      <w:r w:rsidR="37773F4C">
        <w:t xml:space="preserve"> Uprawniony użytkownik </w:t>
      </w:r>
      <w:r w:rsidR="0A986AA3">
        <w:t xml:space="preserve">Rozbudowanego </w:t>
      </w:r>
      <w:r w:rsidR="71B0C5CB">
        <w:t>Systemu</w:t>
      </w:r>
      <w:r w:rsidR="37773F4C">
        <w:t xml:space="preserve"> może zmieniać status danej reguły (błąd/ostrzeżenie).</w:t>
      </w:r>
    </w:p>
    <w:p w14:paraId="5E4DA174" w14:textId="33561A7D" w:rsidR="00703C6C" w:rsidRPr="0054385D" w:rsidRDefault="37773F4C" w:rsidP="0054385D">
      <w:pPr>
        <w:pStyle w:val="NNormalny"/>
      </w:pPr>
      <w:r>
        <w:t xml:space="preserve">Uprawnieni użytkownicy </w:t>
      </w:r>
      <w:r w:rsidR="007CBA8E">
        <w:t xml:space="preserve">Rozbudowanego </w:t>
      </w:r>
      <w:r w:rsidR="71B0C5CB">
        <w:t>Systemu</w:t>
      </w:r>
      <w:r>
        <w:t xml:space="preserve"> </w:t>
      </w:r>
      <w:r w:rsidR="36882E29">
        <w:t>muszą mieć</w:t>
      </w:r>
      <w:r>
        <w:t xml:space="preserve"> możliwość tworzenia nowych modeli jakości</w:t>
      </w:r>
      <w:r w:rsidR="644A0552">
        <w:t xml:space="preserve"> (w tym związanych z kontrolą topologii)</w:t>
      </w:r>
      <w:r w:rsidR="1DF2CA6E">
        <w:t>,</w:t>
      </w:r>
      <w:r>
        <w:t xml:space="preserve"> tworzenia nowych na podstawie już istniejących oraz edycji modeli jakości.</w:t>
      </w:r>
    </w:p>
    <w:p w14:paraId="6337CEA2" w14:textId="77777777" w:rsidR="009D1B3C" w:rsidRPr="000C36E8" w:rsidRDefault="667C33D5" w:rsidP="0054385D">
      <w:pPr>
        <w:pStyle w:val="NNormalny"/>
      </w:pPr>
      <w:r>
        <w:t>Modele jakości muszą określać: zbiór danych, zestaw kontroli, parametry kontroli, miary jakości oraz kryteria oceny jakości.</w:t>
      </w:r>
    </w:p>
    <w:p w14:paraId="6EFF017A" w14:textId="7847EB51" w:rsidR="009D1B3C" w:rsidRPr="0054385D" w:rsidRDefault="667C33D5" w:rsidP="0054385D">
      <w:pPr>
        <w:pStyle w:val="NNormalny"/>
      </w:pPr>
      <w:r>
        <w:t>Modele jakości muszą działać we wszystkich trybach wczytywania danych</w:t>
      </w:r>
      <w:r w:rsidR="5651998B">
        <w:t xml:space="preserve"> </w:t>
      </w:r>
      <w:r w:rsidR="7C5D793A">
        <w:t xml:space="preserve">Rozbudowanego </w:t>
      </w:r>
      <w:r w:rsidR="71B0C5CB">
        <w:t>Systemu</w:t>
      </w:r>
      <w:r>
        <w:t>.</w:t>
      </w:r>
    </w:p>
    <w:p w14:paraId="779D8C3C" w14:textId="5F8404DB" w:rsidR="4DAD5BDF" w:rsidRPr="0054385D" w:rsidRDefault="1E1E4B20" w:rsidP="0054385D">
      <w:pPr>
        <w:pStyle w:val="NNormalny"/>
      </w:pPr>
      <w:r>
        <w:lastRenderedPageBreak/>
        <w:t xml:space="preserve">Rozbudowany </w:t>
      </w:r>
      <w:r w:rsidR="456A0623">
        <w:t>System musi posiadać mechanizm replikacji modeli jakości pomiędzy środowiskiem testowym, a produkcyjnym.</w:t>
      </w:r>
    </w:p>
    <w:p w14:paraId="42CF7B41" w14:textId="0456B157" w:rsidR="00A5495A" w:rsidRPr="0054385D" w:rsidRDefault="11928B3C" w:rsidP="0054385D">
      <w:pPr>
        <w:pStyle w:val="NNormalny"/>
      </w:pPr>
      <w:r>
        <w:t xml:space="preserve">Rozbudowany </w:t>
      </w:r>
      <w:r w:rsidR="663DDC8C">
        <w:t>System</w:t>
      </w:r>
      <w:r w:rsidR="7A781B7A">
        <w:t xml:space="preserve"> musi dopuścić zasilenie danymi, które nie spełniają reguł jakości o kategorii „ostrzeżenie”, a nie może dopuścić zasilenia danymi które nie spełniają reguł o kategorii „błąd”.</w:t>
      </w:r>
    </w:p>
    <w:p w14:paraId="3162E51F" w14:textId="1815620E" w:rsidR="00A5495A" w:rsidRDefault="71AA89FB" w:rsidP="0054385D">
      <w:pPr>
        <w:pStyle w:val="NNormalny"/>
      </w:pPr>
      <w:r>
        <w:t xml:space="preserve">Wyjątki oraz błędy związane z importem danych </w:t>
      </w:r>
      <w:r w:rsidR="4FCF399C">
        <w:t>muszą</w:t>
      </w:r>
      <w:r>
        <w:t xml:space="preserve"> zostać obsłużone stosownym, szczegółowym komunikatem w języku polskim</w:t>
      </w:r>
      <w:r w:rsidR="0E1BC4C3">
        <w:t>,</w:t>
      </w:r>
      <w:r w:rsidR="2775C7BC">
        <w:t xml:space="preserve"> </w:t>
      </w:r>
      <w:r w:rsidR="5BA90FE8">
        <w:t>j</w:t>
      </w:r>
      <w:r w:rsidR="6BF52447">
        <w:t>ednoznacznie</w:t>
      </w:r>
      <w:r>
        <w:t xml:space="preserve"> komunikującym użytkownikom przyczynę błędu</w:t>
      </w:r>
      <w:r w:rsidR="7F6CCC04">
        <w:t xml:space="preserve"> oraz sposób jego poprawy</w:t>
      </w:r>
      <w:r>
        <w:t>.</w:t>
      </w:r>
    </w:p>
    <w:p w14:paraId="39FC95CD" w14:textId="3C515E0C" w:rsidR="008342E9" w:rsidRPr="000C36E8" w:rsidRDefault="42975087" w:rsidP="0054385D">
      <w:pPr>
        <w:pStyle w:val="NNormalny"/>
      </w:pPr>
      <w:r>
        <w:t xml:space="preserve">Wykonawca przygotuje </w:t>
      </w:r>
      <w:r w:rsidR="3EF66D37">
        <w:t xml:space="preserve">i zaimplementuje – z uwzględnieniem prawa Zamawiającego do prowadzenia konsultacji na każdym etapie prac - </w:t>
      </w:r>
      <w:r w:rsidR="7A781B7A">
        <w:t>model</w:t>
      </w:r>
      <w:r>
        <w:t xml:space="preserve"> jakości</w:t>
      </w:r>
      <w:r w:rsidR="72C4E3DB">
        <w:t xml:space="preserve"> dla Danych </w:t>
      </w:r>
      <w:r w:rsidR="0C61D69A">
        <w:t xml:space="preserve">Systemowych </w:t>
      </w:r>
      <w:r w:rsidR="7A781B7A">
        <w:t>zawierający reguły</w:t>
      </w:r>
      <w:r>
        <w:t>, które będą wykrywały:</w:t>
      </w:r>
    </w:p>
    <w:p w14:paraId="2A0BB483" w14:textId="6E193B21" w:rsidR="008342E9" w:rsidRDefault="0789FA9E" w:rsidP="006D4B13">
      <w:pPr>
        <w:pStyle w:val="NNormalny"/>
        <w:numPr>
          <w:ilvl w:val="2"/>
          <w:numId w:val="26"/>
        </w:numPr>
      </w:pPr>
      <w:r>
        <w:t>Elementy</w:t>
      </w:r>
      <w:r w:rsidR="74C5C9BE">
        <w:t xml:space="preserve"> infrastruktury aktywnej niepowiązanej przestrzennie z infrastrukturą pasywną. Reguły te </w:t>
      </w:r>
      <w:r w:rsidR="7113BC89">
        <w:t>muszą</w:t>
      </w:r>
      <w:r w:rsidR="74C5C9BE">
        <w:t xml:space="preserve"> posiadać kategorię „ostrzeżenie”;</w:t>
      </w:r>
    </w:p>
    <w:p w14:paraId="1E18D3AB" w14:textId="2E2631B0" w:rsidR="002E3A36" w:rsidRDefault="7FCA5A96" w:rsidP="006D4B13">
      <w:pPr>
        <w:pStyle w:val="NNormalny"/>
        <w:numPr>
          <w:ilvl w:val="2"/>
          <w:numId w:val="26"/>
        </w:numPr>
      </w:pPr>
      <w:r>
        <w:t xml:space="preserve">Nieprawidłowości, generujące komunikat typu „ostrzeżenie” </w:t>
      </w:r>
      <w:r w:rsidR="42B3D365">
        <w:t xml:space="preserve">w zakresie kontroli geometrii obiektów w szczególności: </w:t>
      </w:r>
    </w:p>
    <w:p w14:paraId="397D04F0" w14:textId="48BEE9D1" w:rsidR="002E3A36" w:rsidRDefault="002E3A36" w:rsidP="0054385D">
      <w:pPr>
        <w:pStyle w:val="Akapitzlist"/>
        <w:spacing w:after="0"/>
        <w:ind w:left="1276" w:hanging="425"/>
        <w:jc w:val="both"/>
      </w:pPr>
      <w:r>
        <w:t>•</w:t>
      </w:r>
      <w:r w:rsidR="001B7253">
        <w:tab/>
      </w:r>
      <w:r w:rsidR="007C46F1">
        <w:t>walidacja dla punktów:</w:t>
      </w:r>
    </w:p>
    <w:p w14:paraId="0C333F69" w14:textId="70C69242" w:rsidR="002E3A36" w:rsidRDefault="007C46F1" w:rsidP="0054385D">
      <w:pPr>
        <w:pStyle w:val="Akapitzlist"/>
        <w:spacing w:after="0"/>
        <w:ind w:left="1560" w:hanging="425"/>
        <w:jc w:val="both"/>
      </w:pPr>
      <w:r>
        <w:t>▪</w:t>
      </w:r>
      <w:r w:rsidR="001B7253">
        <w:tab/>
      </w:r>
      <w:r>
        <w:t>sprawdzenie czy punkty się nie nakładają,</w:t>
      </w:r>
    </w:p>
    <w:p w14:paraId="251458EB" w14:textId="6B11D67D" w:rsidR="002E3A36" w:rsidRDefault="007C46F1" w:rsidP="0054385D">
      <w:pPr>
        <w:pStyle w:val="Akapitzlist"/>
        <w:spacing w:after="0"/>
        <w:ind w:left="1560" w:hanging="425"/>
        <w:jc w:val="both"/>
      </w:pPr>
      <w:r>
        <w:t>▪</w:t>
      </w:r>
      <w:r w:rsidR="001B7253">
        <w:tab/>
      </w:r>
      <w:r>
        <w:t>wykrywanie multigeometrii</w:t>
      </w:r>
      <w:r w:rsidR="000C1089">
        <w:t xml:space="preserve"> (dla wszystkich danych wprowadzanych lub z których korzysta się przy wprowadzaniu danych)</w:t>
      </w:r>
      <w:r>
        <w:t>,</w:t>
      </w:r>
    </w:p>
    <w:p w14:paraId="18A3E493" w14:textId="17609771" w:rsidR="002E3A36" w:rsidRDefault="007C46F1" w:rsidP="0054385D">
      <w:pPr>
        <w:pStyle w:val="Akapitzlist"/>
        <w:spacing w:after="0"/>
        <w:ind w:left="1560" w:hanging="425"/>
        <w:jc w:val="both"/>
      </w:pPr>
      <w:r>
        <w:t>▪</w:t>
      </w:r>
      <w:r>
        <w:tab/>
        <w:t xml:space="preserve">ostrzeżenie o tym, że w sąsiedztwie </w:t>
      </w:r>
      <w:r w:rsidR="0E20B8B5">
        <w:t>znajd</w:t>
      </w:r>
      <w:r w:rsidR="16ABF5ED">
        <w:t>uje</w:t>
      </w:r>
      <w:r>
        <w:t xml:space="preserve"> się już dany punkt: np. w promieniu 1 m,</w:t>
      </w:r>
    </w:p>
    <w:p w14:paraId="62848D87" w14:textId="5D73A050" w:rsidR="002E3A36" w:rsidRDefault="007C46F1" w:rsidP="0054385D">
      <w:pPr>
        <w:pStyle w:val="Akapitzlist"/>
        <w:spacing w:after="0"/>
        <w:ind w:left="1276" w:hanging="425"/>
        <w:jc w:val="both"/>
      </w:pPr>
      <w:r>
        <w:t>•</w:t>
      </w:r>
      <w:r w:rsidR="001B7253">
        <w:tab/>
      </w:r>
      <w:r>
        <w:t>walidacja linii:</w:t>
      </w:r>
    </w:p>
    <w:p w14:paraId="123661BE" w14:textId="42011526" w:rsidR="002E3A36" w:rsidRDefault="007C46F1" w:rsidP="0054385D">
      <w:pPr>
        <w:pStyle w:val="Akapitzlist"/>
        <w:spacing w:after="0"/>
        <w:ind w:left="1560" w:hanging="425"/>
        <w:jc w:val="both"/>
      </w:pPr>
      <w:r>
        <w:t>▪</w:t>
      </w:r>
      <w:r w:rsidR="001B7253">
        <w:tab/>
      </w:r>
      <w:r>
        <w:t>sprawdzenie czy każda linia ma swój początek i koniec w pu</w:t>
      </w:r>
      <w:r w:rsidR="00612CE7">
        <w:t>nkcie (z dokładnością do metra)</w:t>
      </w:r>
      <w:r>
        <w:t>,</w:t>
      </w:r>
    </w:p>
    <w:p w14:paraId="4B506680" w14:textId="7A0FBC6E" w:rsidR="002E3A36" w:rsidRDefault="007C46F1" w:rsidP="0054385D">
      <w:pPr>
        <w:pStyle w:val="Akapitzlist"/>
        <w:spacing w:after="0"/>
        <w:ind w:left="1560" w:hanging="425"/>
        <w:jc w:val="both"/>
      </w:pPr>
      <w:r>
        <w:t>▪</w:t>
      </w:r>
      <w:r w:rsidR="001B7253">
        <w:tab/>
      </w:r>
      <w:r>
        <w:t>sprawdzenie czy linie nie nakładają się</w:t>
      </w:r>
      <w:r w:rsidR="00612CE7">
        <w:t>,</w:t>
      </w:r>
    </w:p>
    <w:p w14:paraId="66792A58" w14:textId="0EF8922E" w:rsidR="002E3A36" w:rsidRDefault="007C46F1" w:rsidP="0054385D">
      <w:pPr>
        <w:pStyle w:val="Akapitzlist"/>
        <w:spacing w:after="0"/>
        <w:ind w:left="1560" w:hanging="425"/>
        <w:jc w:val="both"/>
      </w:pPr>
      <w:r>
        <w:t>▪</w:t>
      </w:r>
      <w:r w:rsidR="001B7253">
        <w:tab/>
      </w:r>
      <w:r>
        <w:t>weryfikacja węzłów wiszących,</w:t>
      </w:r>
    </w:p>
    <w:p w14:paraId="515A56BF" w14:textId="0F1561D3" w:rsidR="002E3A36" w:rsidRDefault="007C46F1" w:rsidP="0054385D">
      <w:pPr>
        <w:pStyle w:val="Akapitzlist"/>
        <w:spacing w:after="0"/>
        <w:ind w:left="1560" w:hanging="425"/>
        <w:jc w:val="both"/>
      </w:pPr>
      <w:r>
        <w:t>▪</w:t>
      </w:r>
      <w:r w:rsidR="001B7253">
        <w:tab/>
      </w:r>
      <w:r>
        <w:t xml:space="preserve">nie może mieć geometrii wieloczęściowych, </w:t>
      </w:r>
    </w:p>
    <w:p w14:paraId="11BEC2FE" w14:textId="0F9AE132" w:rsidR="002E3A36" w:rsidRDefault="007C46F1" w:rsidP="0054385D">
      <w:pPr>
        <w:pStyle w:val="Akapitzlist"/>
        <w:spacing w:after="0"/>
        <w:ind w:left="1276" w:hanging="425"/>
        <w:jc w:val="both"/>
      </w:pPr>
      <w:r>
        <w:t>•</w:t>
      </w:r>
      <w:r w:rsidR="001B7253">
        <w:tab/>
      </w:r>
      <w:r>
        <w:t>walidacja dla poligonów:</w:t>
      </w:r>
    </w:p>
    <w:p w14:paraId="5E4B4970" w14:textId="695ED0E7" w:rsidR="002E3A36" w:rsidRDefault="007C46F1" w:rsidP="0054385D">
      <w:pPr>
        <w:pStyle w:val="Akapitzlist"/>
        <w:spacing w:after="0"/>
        <w:ind w:left="1560" w:hanging="425"/>
        <w:jc w:val="both"/>
      </w:pPr>
      <w:r>
        <w:t>▪</w:t>
      </w:r>
      <w:r w:rsidR="001B7253">
        <w:tab/>
      </w:r>
      <w:r>
        <w:t>poligony z tej samej warstwy nie mogą mieć identycznych geometrii,</w:t>
      </w:r>
    </w:p>
    <w:p w14:paraId="094D2C40" w14:textId="74581506" w:rsidR="002E3A36" w:rsidRDefault="007C46F1" w:rsidP="0054385D">
      <w:pPr>
        <w:pStyle w:val="Akapitzlist"/>
        <w:spacing w:after="0"/>
        <w:ind w:left="1560" w:hanging="425"/>
        <w:jc w:val="both"/>
      </w:pPr>
      <w:r>
        <w:t>▪</w:t>
      </w:r>
      <w:r w:rsidR="001B7253">
        <w:tab/>
      </w:r>
      <w:r>
        <w:t>nie może mieć nieprawidłowych geometrii: sprawdza, czy geometrie są poprawne,</w:t>
      </w:r>
    </w:p>
    <w:p w14:paraId="70A74F91" w14:textId="06DF3B6D" w:rsidR="002E3A36" w:rsidRDefault="007C46F1" w:rsidP="0054385D">
      <w:pPr>
        <w:pStyle w:val="Akapitzlist"/>
        <w:spacing w:after="0"/>
        <w:ind w:left="1560" w:hanging="425"/>
        <w:jc w:val="both"/>
      </w:pPr>
      <w:r>
        <w:t>▪</w:t>
      </w:r>
      <w:r w:rsidR="001B7253">
        <w:tab/>
      </w:r>
      <w:r>
        <w:t>geometria poligonów nie może się przecinać (nie mogą się stykać ani krzyżować),</w:t>
      </w:r>
    </w:p>
    <w:p w14:paraId="5DA44FFB" w14:textId="7E58B077" w:rsidR="002E3A36" w:rsidRDefault="007C46F1" w:rsidP="0054385D">
      <w:pPr>
        <w:pStyle w:val="Akapitzlist"/>
        <w:spacing w:after="0"/>
        <w:ind w:left="1560" w:hanging="425"/>
        <w:jc w:val="both"/>
      </w:pPr>
      <w:r>
        <w:t>▪</w:t>
      </w:r>
      <w:r w:rsidR="001B7253">
        <w:tab/>
      </w:r>
      <w:r>
        <w:t>nie może mieć geometrii wieloczęściowych,</w:t>
      </w:r>
    </w:p>
    <w:p w14:paraId="039D3604" w14:textId="2C40BBFC" w:rsidR="007C46F1" w:rsidRDefault="67906EEA" w:rsidP="0054385D">
      <w:pPr>
        <w:pStyle w:val="Akapitzlist"/>
        <w:spacing w:after="0"/>
        <w:ind w:left="1560" w:hanging="425"/>
        <w:jc w:val="both"/>
      </w:pPr>
      <w:r>
        <w:t>▪</w:t>
      </w:r>
      <w:r>
        <w:tab/>
      </w:r>
    </w:p>
    <w:p w14:paraId="412DE529" w14:textId="00C11364" w:rsidR="007C46F1" w:rsidRDefault="007C46F1" w:rsidP="0054385D">
      <w:pPr>
        <w:pStyle w:val="Akapitzlist"/>
        <w:spacing w:after="0"/>
        <w:ind w:left="1276" w:hanging="425"/>
        <w:jc w:val="both"/>
      </w:pPr>
      <w:r>
        <w:t>•</w:t>
      </w:r>
      <w:r w:rsidR="001B7253">
        <w:tab/>
      </w:r>
      <w:r>
        <w:t xml:space="preserve">weryfikacja topologii importów ma się odbywać w ramach danych własnych podmiotu </w:t>
      </w:r>
    </w:p>
    <w:p w14:paraId="18BD2818" w14:textId="24D5096C" w:rsidR="007C46F1" w:rsidRDefault="007C46F1" w:rsidP="0054385D">
      <w:pPr>
        <w:spacing w:after="0"/>
        <w:ind w:left="1276" w:hanging="425"/>
      </w:pPr>
      <w:r>
        <w:t>•</w:t>
      </w:r>
      <w:r w:rsidR="001B7253">
        <w:tab/>
      </w:r>
      <w:r>
        <w:t>weryfikacja topologii ma się odbywać względem wszystkich danych w</w:t>
      </w:r>
      <w:r w:rsidR="736AF907">
        <w:t xml:space="preserve"> Rozbudowanym </w:t>
      </w:r>
      <w:r w:rsidR="72AFC6F0">
        <w:t>S</w:t>
      </w:r>
      <w:r>
        <w:t>ystemie,</w:t>
      </w:r>
    </w:p>
    <w:p w14:paraId="2BB7DE29" w14:textId="5499A786" w:rsidR="002E3A36" w:rsidRDefault="007C46F1" w:rsidP="0054385D">
      <w:pPr>
        <w:pStyle w:val="Akapitzlist"/>
        <w:spacing w:after="0"/>
        <w:ind w:left="1276" w:hanging="425"/>
        <w:jc w:val="both"/>
      </w:pPr>
      <w:r>
        <w:t>•</w:t>
      </w:r>
      <w:r w:rsidR="001B7253">
        <w:tab/>
      </w:r>
      <w:r w:rsidR="17CDE338">
        <w:t xml:space="preserve">Rozbudowany </w:t>
      </w:r>
      <w:r w:rsidR="7F524905">
        <w:t>S</w:t>
      </w:r>
      <w:r w:rsidR="0E20B8B5">
        <w:t>ystem</w:t>
      </w:r>
      <w:r>
        <w:t xml:space="preserve"> musi pozwalać </w:t>
      </w:r>
      <w:r w:rsidR="00703C6C">
        <w:t xml:space="preserve">uprawnionemu Użytkownikowi </w:t>
      </w:r>
      <w:r w:rsidR="17E3D25D">
        <w:t xml:space="preserve">Rozbudowanego </w:t>
      </w:r>
      <w:r w:rsidR="753D8CAE">
        <w:t>S</w:t>
      </w:r>
      <w:r w:rsidR="5162B456">
        <w:t>ystemu</w:t>
      </w:r>
      <w:r w:rsidR="00593D32">
        <w:t>, po okresie wsparcia,</w:t>
      </w:r>
      <w:r>
        <w:t xml:space="preserve"> na definiowanie innych reguł dotyczących kontroli topologii w zależności od potrzeby sprawdzenia poprawności danych</w:t>
      </w:r>
      <w:r w:rsidR="00DA50F7">
        <w:t xml:space="preserve"> oraz deaktywowanie reguł już istniejących</w:t>
      </w:r>
      <w:r>
        <w:t>.</w:t>
      </w:r>
    </w:p>
    <w:p w14:paraId="47D2A2A3" w14:textId="7CDCEF4E" w:rsidR="008342E9" w:rsidRPr="000C36E8" w:rsidRDefault="0789FA9E" w:rsidP="006D4B13">
      <w:pPr>
        <w:pStyle w:val="NNormalny"/>
        <w:numPr>
          <w:ilvl w:val="2"/>
          <w:numId w:val="26"/>
        </w:numPr>
      </w:pPr>
      <w:r>
        <w:t>Punkty</w:t>
      </w:r>
      <w:r w:rsidR="74C5C9BE">
        <w:t xml:space="preserve"> adresowe w bazie referencyjnej znajdujące się w sąsiedztwie zgłoszonych przez podmiot jako zasięgi sieci stacjonarnych, lecz niezawarte we wprowadzonym przez podmiot zestawie danych. Reguły te </w:t>
      </w:r>
      <w:r w:rsidR="7113BC89">
        <w:t>muszą</w:t>
      </w:r>
      <w:r w:rsidR="74C5C9BE">
        <w:t xml:space="preserve"> posiadać kategorię „ostrzeżenie”;</w:t>
      </w:r>
    </w:p>
    <w:p w14:paraId="76B61596" w14:textId="6C6685AD" w:rsidR="008342E9" w:rsidRDefault="0789FA9E" w:rsidP="006D4B13">
      <w:pPr>
        <w:pStyle w:val="NNormalny"/>
        <w:numPr>
          <w:ilvl w:val="2"/>
          <w:numId w:val="26"/>
        </w:numPr>
      </w:pPr>
      <w:r>
        <w:t>Wszelkie</w:t>
      </w:r>
      <w:r w:rsidR="6015E9D2">
        <w:t xml:space="preserve"> </w:t>
      </w:r>
      <w:r w:rsidR="74C5C9BE">
        <w:t>nieprawidłowości formalne, logiczne i technologiczne we wprowadzanych przez podmiot danych, o których mowa w art. 29</w:t>
      </w:r>
      <w:r w:rsidR="7C79F6D8">
        <w:t xml:space="preserve"> oraz art. 29 c, d</w:t>
      </w:r>
      <w:r w:rsidR="74C5C9BE">
        <w:t xml:space="preserve"> ustawy o wspieraniu rozwoju </w:t>
      </w:r>
      <w:r w:rsidR="74C5C9BE">
        <w:lastRenderedPageBreak/>
        <w:t>usług i sieci te</w:t>
      </w:r>
      <w:r>
        <w:t>lekomunikacyjnych</w:t>
      </w:r>
      <w:r w:rsidR="74C5C9BE">
        <w:t xml:space="preserve"> oraz art. 20 i art. 22 Dyrektywy Parlamentu Europejskiego i Rady (UE) 2018/1972 z dnia 11 grudnia 2018 r. ustanawiającej Europejski Kodeks Łączności Elektronicznej</w:t>
      </w:r>
      <w:r w:rsidR="46506DD5">
        <w:t>;</w:t>
      </w:r>
    </w:p>
    <w:p w14:paraId="42671B8B" w14:textId="2998BFB7" w:rsidR="00D37D92" w:rsidRPr="00D62AC6" w:rsidRDefault="11DA38DA" w:rsidP="00D62AC6">
      <w:pPr>
        <w:pStyle w:val="NNormalny"/>
      </w:pPr>
      <w:r>
        <w:t xml:space="preserve">Rozbudowany </w:t>
      </w:r>
      <w:r w:rsidR="663DDC8C">
        <w:t>System</w:t>
      </w:r>
      <w:r w:rsidR="12110340">
        <w:t xml:space="preserve"> musi umożliwić zgłoszenie rozbieżności w zakresie braku infrastruktury</w:t>
      </w:r>
      <w:r w:rsidR="6F2570E3">
        <w:t>, w tym pasywnej.</w:t>
      </w:r>
    </w:p>
    <w:p w14:paraId="08988DAC" w14:textId="5F3E0862" w:rsidR="00D37D92" w:rsidRPr="000C36E8" w:rsidRDefault="031EB7A4" w:rsidP="00D62AC6">
      <w:pPr>
        <w:pStyle w:val="NNormalny"/>
      </w:pPr>
      <w:r>
        <w:t xml:space="preserve">Zgłoszony </w:t>
      </w:r>
      <w:r w:rsidR="3CB63113">
        <w:t>przypadek</w:t>
      </w:r>
      <w:r>
        <w:t xml:space="preserve"> </w:t>
      </w:r>
      <w:r w:rsidR="366BEA1D">
        <w:t>r</w:t>
      </w:r>
      <w:r w:rsidR="5D52E114">
        <w:t>ozbieżnoś</w:t>
      </w:r>
      <w:r w:rsidR="7A14EC16">
        <w:t>c</w:t>
      </w:r>
      <w:r w:rsidR="6A481D42">
        <w:t>i</w:t>
      </w:r>
      <w:r w:rsidR="12110340">
        <w:t xml:space="preserve"> musi posiadać opis, zakres przestrzenny, oznaczenie podmiotu, który zgłosił rozbieżność oraz oznaczenie podmiotu, który powinien uzupełnić dane.</w:t>
      </w:r>
    </w:p>
    <w:p w14:paraId="5F7FC1B8" w14:textId="3EA8506C" w:rsidR="001A6273" w:rsidRPr="00D62AC6" w:rsidRDefault="21247473" w:rsidP="00D62AC6">
      <w:pPr>
        <w:pStyle w:val="NNormalny"/>
      </w:pPr>
      <w:r>
        <w:t xml:space="preserve">Rozbudowany </w:t>
      </w:r>
      <w:r w:rsidR="663DDC8C">
        <w:t>System</w:t>
      </w:r>
      <w:r w:rsidR="12110340">
        <w:t xml:space="preserve"> musi wysłać powiadomienie do Użytkowników działających na rzecz podmiotu, dla którego została zgłoszona rozbieżność. </w:t>
      </w:r>
    </w:p>
    <w:p w14:paraId="47F12A7C" w14:textId="1162F15E" w:rsidR="00D37D92" w:rsidRPr="00D62AC6" w:rsidRDefault="6E9D92D7" w:rsidP="00D62AC6">
      <w:pPr>
        <w:pStyle w:val="NNormalny"/>
      </w:pPr>
      <w:r>
        <w:t xml:space="preserve">Rozbudowany </w:t>
      </w:r>
      <w:r w:rsidR="663DDC8C">
        <w:t>System</w:t>
      </w:r>
      <w:r w:rsidR="12110340">
        <w:t xml:space="preserve"> musi umożliwić przegląd</w:t>
      </w:r>
      <w:r w:rsidR="10ABD2E3">
        <w:t xml:space="preserve"> i poprawienie</w:t>
      </w:r>
      <w:r w:rsidR="12110340">
        <w:t xml:space="preserve"> zgłoszonych rozbieżności w formie tabeli oraz mapy obrazującej zasięgi. Administrator UKE musi mieć dostęp do wszystkich zgłoszonych rozbieżności, natomiast pozostali Użytkownicy muszą mieć dostęp do rozbieżności zgłoszonych przez własny podmiot i rozbieżności przypisanych do własnego podmiotu</w:t>
      </w:r>
      <w:r w:rsidR="7A781B7A">
        <w:t>.</w:t>
      </w:r>
    </w:p>
    <w:p w14:paraId="09F7A25A" w14:textId="49614C05" w:rsidR="003E07E5" w:rsidRPr="00D62AC6" w:rsidRDefault="239E71E1" w:rsidP="00D62AC6">
      <w:pPr>
        <w:pStyle w:val="NNormalny"/>
      </w:pPr>
      <w:r>
        <w:t xml:space="preserve">Rozbudowany </w:t>
      </w:r>
      <w:r w:rsidR="663DDC8C">
        <w:t>System</w:t>
      </w:r>
      <w:r w:rsidR="7A781B7A">
        <w:t xml:space="preserve"> musi zapewnić ograniczenie dostępu do danych, które posiadają status niepublicznych. Nieuprawniony Użytkownik nie może mieć dostępu do danych oznaczonych jako niepubliczne w szczególności w: widoku portalu mapowego, usługach przeglądania i pobierania Serwera GIS, raportach, zrzutach danych i wydrukach generowanych przez </w:t>
      </w:r>
      <w:r w:rsidR="2F21D9C7">
        <w:t xml:space="preserve">Rozbudowany </w:t>
      </w:r>
      <w:r w:rsidR="663DDC8C">
        <w:t>System</w:t>
      </w:r>
      <w:r w:rsidR="7A781B7A">
        <w:t>.</w:t>
      </w:r>
    </w:p>
    <w:p w14:paraId="7C1C1F39" w14:textId="718F641F" w:rsidR="003E07E5" w:rsidRPr="00D62AC6" w:rsidRDefault="4E03866B" w:rsidP="00D62AC6">
      <w:pPr>
        <w:pStyle w:val="NNormalny"/>
      </w:pPr>
      <w:r>
        <w:t xml:space="preserve">Rozbudowany </w:t>
      </w:r>
      <w:r w:rsidR="663DDC8C">
        <w:t>System</w:t>
      </w:r>
      <w:r w:rsidR="7A781B7A">
        <w:t xml:space="preserve"> musi umożliwiać wyświetlenie i pobranie zestawu Danych Systemowych, które mają status publicznych, dla wybranego przez Użytkownika podmiotu</w:t>
      </w:r>
      <w:r w:rsidR="355F6661">
        <w:t>.</w:t>
      </w:r>
    </w:p>
    <w:p w14:paraId="797940C5" w14:textId="0CE8540A" w:rsidR="005E7A06" w:rsidRPr="00D62AC6" w:rsidRDefault="4A56EC94" w:rsidP="00D62AC6">
      <w:pPr>
        <w:pStyle w:val="NNormalny"/>
      </w:pPr>
      <w:r>
        <w:t xml:space="preserve">Rozbudowany </w:t>
      </w:r>
      <w:r w:rsidR="663DDC8C">
        <w:t>System</w:t>
      </w:r>
      <w:r w:rsidR="355F6661">
        <w:t xml:space="preserve"> musi umożliwić automatyczne wygenerowanie dla każdej Warstwy Systemowej szablonu, czyli pliku w jednym z dopuszczonych do zasilenia </w:t>
      </w:r>
      <w:r w:rsidR="095E1817">
        <w:t xml:space="preserve">Rozbudowanego </w:t>
      </w:r>
      <w:r w:rsidR="7B8F7019">
        <w:t>Systemu</w:t>
      </w:r>
      <w:r w:rsidR="355F6661">
        <w:t xml:space="preserve"> formató</w:t>
      </w:r>
      <w:r w:rsidR="10ABD2E3">
        <w:t>w</w:t>
      </w:r>
      <w:r w:rsidR="355F6661">
        <w:t xml:space="preserve"> zawierającego jeden przykładowy rekord. </w:t>
      </w:r>
      <w:r w:rsidR="3057F432">
        <w:t xml:space="preserve">Rozbudowany </w:t>
      </w:r>
      <w:r w:rsidR="663DDC8C">
        <w:t>System</w:t>
      </w:r>
      <w:r w:rsidR="71AA89FB">
        <w:t xml:space="preserve"> zostanie również zabezpieczony przed import</w:t>
      </w:r>
      <w:r w:rsidR="3616811E">
        <w:t>em</w:t>
      </w:r>
      <w:r w:rsidR="71AA89FB">
        <w:t xml:space="preserve"> </w:t>
      </w:r>
      <w:r w:rsidR="3616811E">
        <w:t>przykładowego rekordu</w:t>
      </w:r>
      <w:r w:rsidR="71AA89FB">
        <w:t xml:space="preserve"> z szablonu do danych Systemowych.</w:t>
      </w:r>
    </w:p>
    <w:p w14:paraId="3BB6B74F" w14:textId="586DDDDE" w:rsidR="00BD33C6" w:rsidRPr="005A1491" w:rsidRDefault="59724150" w:rsidP="00D62AC6">
      <w:pPr>
        <w:pStyle w:val="Nagwek1"/>
      </w:pPr>
      <w:bookmarkStart w:id="13" w:name="_headingh.3j2qqm3"/>
      <w:bookmarkStart w:id="14" w:name="_Toc84428768"/>
      <w:bookmarkEnd w:id="13"/>
      <w:r>
        <w:t>Geokoder</w:t>
      </w:r>
      <w:r w:rsidR="3337D234">
        <w:t xml:space="preserve"> (Etap I</w:t>
      </w:r>
      <w:r w:rsidR="10AC4C0D">
        <w:t>I</w:t>
      </w:r>
      <w:r w:rsidR="3337D234">
        <w:t>)</w:t>
      </w:r>
      <w:bookmarkEnd w:id="14"/>
    </w:p>
    <w:p w14:paraId="423040EB" w14:textId="2C7C8621" w:rsidR="7DA030E6" w:rsidRDefault="00601BFD" w:rsidP="3E13C582">
      <w:pPr>
        <w:pStyle w:val="NNormalny"/>
        <w:rPr>
          <w:color w:val="000000" w:themeColor="text1"/>
        </w:rPr>
      </w:pPr>
      <w:r>
        <w:rPr>
          <w:color w:val="000000" w:themeColor="text1"/>
        </w:rPr>
        <w:t>M</w:t>
      </w:r>
      <w:r w:rsidR="7DA030E6" w:rsidRPr="3E13C582">
        <w:rPr>
          <w:color w:val="000000" w:themeColor="text1"/>
        </w:rPr>
        <w:t>oduł będzie posiadał narzędzie do geokodowania i odwrotnego geokodowania.</w:t>
      </w:r>
      <w:r w:rsidR="50204848" w:rsidRPr="3E13C582">
        <w:rPr>
          <w:color w:val="000000" w:themeColor="text1"/>
        </w:rPr>
        <w:t xml:space="preserve"> </w:t>
      </w:r>
      <w:r w:rsidR="7DA030E6">
        <w:t>Źródłem danych dla Geokodera ma być referencyjna baza danych punktów adresowych utworzona w ramach niniejszego Zamówienia.</w:t>
      </w:r>
      <w:r w:rsidR="007E1BDE">
        <w:t xml:space="preserve"> </w:t>
      </w:r>
    </w:p>
    <w:p w14:paraId="0055F68D" w14:textId="26021072" w:rsidR="15A86982" w:rsidRDefault="15A86982" w:rsidP="3E13C582">
      <w:pPr>
        <w:pStyle w:val="NNormalny"/>
        <w:rPr>
          <w:color w:val="000000" w:themeColor="text1"/>
        </w:rPr>
      </w:pPr>
      <w:r w:rsidRPr="3E13C582">
        <w:rPr>
          <w:color w:val="000000" w:themeColor="text1"/>
        </w:rPr>
        <w:t>Geokoder musi być wykorzystany do wyszukiwania adresów w Rozbudowanym Systemie.</w:t>
      </w:r>
    </w:p>
    <w:p w14:paraId="16A0EAC0" w14:textId="69BE19F2" w:rsidR="5CF2A37F" w:rsidRDefault="5CF2A37F" w:rsidP="0068721A">
      <w:pPr>
        <w:pStyle w:val="NNormalny"/>
        <w:rPr>
          <w:color w:val="000000" w:themeColor="text1"/>
        </w:rPr>
      </w:pPr>
      <w:r w:rsidRPr="0068721A">
        <w:rPr>
          <w:color w:val="000000" w:themeColor="text1"/>
        </w:rPr>
        <w:t>Geokoder  musi wykorzystywać silnik wyszukiwania pełnotekstowego. Geokoder musi być konfigurowalny w zakresie kryteriów określania największej zgodności</w:t>
      </w:r>
      <w:r w:rsidR="00601BFD" w:rsidRPr="0068721A">
        <w:rPr>
          <w:color w:val="000000" w:themeColor="text1"/>
        </w:rPr>
        <w:t>.</w:t>
      </w:r>
      <w:r w:rsidRPr="0068721A">
        <w:rPr>
          <w:color w:val="000000" w:themeColor="text1"/>
        </w:rPr>
        <w:br/>
      </w:r>
      <w:r w:rsidR="54D70B64" w:rsidRPr="0068721A">
        <w:rPr>
          <w:color w:val="000000" w:themeColor="text1"/>
        </w:rPr>
        <w:t>Dostęp do narzędzia będzie nadawany przez Administratora UKE.</w:t>
      </w:r>
    </w:p>
    <w:p w14:paraId="45E0E1A6" w14:textId="68F1320F" w:rsidR="54D70B64" w:rsidRDefault="54D70B64" w:rsidP="0068721A">
      <w:pPr>
        <w:pStyle w:val="NNormalny"/>
        <w:rPr>
          <w:color w:val="000000" w:themeColor="text1"/>
        </w:rPr>
      </w:pPr>
      <w:r w:rsidRPr="0068721A">
        <w:rPr>
          <w:color w:val="000000" w:themeColor="text1"/>
        </w:rPr>
        <w:t>Geokoder musi umożliwiać geokodowanie adresów wpisanych bez polskich znaków diakrytycznych (np. ulica „Kosciuszki” zamiast „Kościuszki”).</w:t>
      </w:r>
    </w:p>
    <w:p w14:paraId="060BB5C0" w14:textId="4665F24E" w:rsidR="54D70B64" w:rsidRDefault="54D70B64" w:rsidP="0068721A">
      <w:pPr>
        <w:pStyle w:val="NNormalny"/>
        <w:rPr>
          <w:color w:val="000000" w:themeColor="text1"/>
        </w:rPr>
      </w:pPr>
      <w:r w:rsidRPr="0068721A">
        <w:rPr>
          <w:color w:val="000000" w:themeColor="text1"/>
        </w:rPr>
        <w:t>Geokoder musi wykorzystywać narzędzia logiki rozmytej do porównywania ciągów tekstowych w celu umożliwienia geokodowania adresów zawierających błędy literowe lub ortograficzne.</w:t>
      </w:r>
    </w:p>
    <w:p w14:paraId="68FE0AC5" w14:textId="05C96683" w:rsidR="54D70B64" w:rsidRDefault="54D70B64" w:rsidP="0068721A">
      <w:pPr>
        <w:pStyle w:val="NNormalny"/>
        <w:rPr>
          <w:color w:val="000000" w:themeColor="text1"/>
        </w:rPr>
      </w:pPr>
      <w:r w:rsidRPr="0068721A">
        <w:rPr>
          <w:color w:val="000000" w:themeColor="text1"/>
        </w:rPr>
        <w:t>Geokoder musi uwzględniać istnienie różnych wariantów zapisu tej samej nazwy ulicy - w szczególności skrótów i cyfr rzymskich (np. „1 Armii WP”, „I Armii Wojska Polskiego”).</w:t>
      </w:r>
    </w:p>
    <w:p w14:paraId="3F826EC2" w14:textId="017CE55E" w:rsidR="54D70B64" w:rsidRDefault="54D70B64" w:rsidP="0068721A">
      <w:pPr>
        <w:pStyle w:val="NNormalny"/>
        <w:rPr>
          <w:color w:val="000000" w:themeColor="text1"/>
        </w:rPr>
      </w:pPr>
      <w:r w:rsidRPr="0068721A">
        <w:rPr>
          <w:color w:val="000000" w:themeColor="text1"/>
        </w:rPr>
        <w:lastRenderedPageBreak/>
        <w:t>Geokoder musi wykorzystać podobieństwo tekstu znajdującego się w bazie do tekstu szukanego w celu sortowania wyników, jeśli w odpowiedzi na zapytanie zostanie zwrócony więcej niż jeden wynik.</w:t>
      </w:r>
    </w:p>
    <w:p w14:paraId="7097A83C" w14:textId="19E6D834" w:rsidR="54D70B64" w:rsidRDefault="54D70B64" w:rsidP="0068721A">
      <w:pPr>
        <w:pStyle w:val="NNormalny"/>
        <w:rPr>
          <w:color w:val="000000" w:themeColor="text1"/>
        </w:rPr>
      </w:pPr>
      <w:r w:rsidRPr="0068721A">
        <w:rPr>
          <w:color w:val="000000" w:themeColor="text1"/>
        </w:rPr>
        <w:t>Geokoder musi zwracać tylko pierwsze najbardziej dokładne dopasowanie.</w:t>
      </w:r>
    </w:p>
    <w:p w14:paraId="11603C83" w14:textId="6E8095C4" w:rsidR="54D70B64" w:rsidRDefault="54D70B64" w:rsidP="0068721A">
      <w:pPr>
        <w:pStyle w:val="NNormalny"/>
        <w:rPr>
          <w:color w:val="000000" w:themeColor="text1"/>
        </w:rPr>
      </w:pPr>
      <w:r w:rsidRPr="0068721A">
        <w:rPr>
          <w:color w:val="000000" w:themeColor="text1"/>
        </w:rPr>
        <w:t>Geokoder musi rozpoznawać przedrostki nazw ulic zapisanych w formie skróconej, np. "ul.", "al.", "pl."</w:t>
      </w:r>
    </w:p>
    <w:p w14:paraId="1DAFD1C5" w14:textId="5375A910" w:rsidR="54D70B64" w:rsidRDefault="54D70B64" w:rsidP="0068721A">
      <w:pPr>
        <w:pStyle w:val="NNormalny"/>
        <w:rPr>
          <w:color w:val="000000" w:themeColor="text1"/>
        </w:rPr>
      </w:pPr>
      <w:r w:rsidRPr="0068721A">
        <w:rPr>
          <w:color w:val="000000" w:themeColor="text1"/>
        </w:rPr>
        <w:t>Geokoder musi wykorzystywać pełną historię danych adresowych i umożliwiać także wyszukiwanie adresów historycznych na podstawie zadanego przez użytkownika parametru „stan na”. W przypadku braku wskazania tego parametru, poszukiwanie ma się odbywać tylko wśród adresów aktualnych</w:t>
      </w:r>
    </w:p>
    <w:p w14:paraId="6A4D43A7" w14:textId="09D68A00" w:rsidR="54D70B64" w:rsidRDefault="54D70B64" w:rsidP="0068721A">
      <w:pPr>
        <w:pStyle w:val="NNormalny"/>
        <w:rPr>
          <w:color w:val="000000" w:themeColor="text1"/>
        </w:rPr>
      </w:pPr>
      <w:r w:rsidRPr="0068721A">
        <w:rPr>
          <w:color w:val="000000" w:themeColor="text1"/>
        </w:rPr>
        <w:t>Przetwarzanie zapytań do geokodera ma się odbywać asynchronicznie z wykorzystaniem narzędzia kolejkowania Rozbudowanego Systemu.</w:t>
      </w:r>
    </w:p>
    <w:p w14:paraId="24C11C8F" w14:textId="39E2A9CF" w:rsidR="54D70B64" w:rsidRDefault="54D70B64" w:rsidP="0068721A">
      <w:pPr>
        <w:pStyle w:val="NNormalny"/>
        <w:rPr>
          <w:color w:val="000000" w:themeColor="text1"/>
        </w:rPr>
      </w:pPr>
      <w:r w:rsidRPr="3E13C582">
        <w:rPr>
          <w:color w:val="000000" w:themeColor="text1"/>
        </w:rPr>
        <w:t>Geokoder dla geokodowania masowego w celu optymalizacji czasu przetwarzania musi zrównoleglić przetwarzanie paczki danych.</w:t>
      </w:r>
    </w:p>
    <w:p w14:paraId="07F28B01" w14:textId="4DC28ED2" w:rsidR="54D70B64" w:rsidRDefault="54D70B64" w:rsidP="0068721A">
      <w:pPr>
        <w:pStyle w:val="NNormalny"/>
        <w:rPr>
          <w:color w:val="000000" w:themeColor="text1"/>
        </w:rPr>
      </w:pPr>
      <w:r w:rsidRPr="0068721A">
        <w:rPr>
          <w:color w:val="000000" w:themeColor="text1"/>
        </w:rPr>
        <w:t>Geokoder musi udostępniać dla Administratora UKE  możliwość konfiguracji maksymalnej liczby zrównoleglonych wątków oraz maksymalnej liczby wierszy przetwarzanych przez pojedynczy wątek</w:t>
      </w:r>
    </w:p>
    <w:p w14:paraId="0881B6D6" w14:textId="3761BDF2" w:rsidR="034CC48E" w:rsidRDefault="034CC48E" w:rsidP="3E13C582">
      <w:pPr>
        <w:pStyle w:val="NNormalny"/>
      </w:pPr>
      <w:r w:rsidRPr="3E13C582">
        <w:rPr>
          <w:color w:val="000000" w:themeColor="text1"/>
        </w:rPr>
        <w:t>API</w:t>
      </w:r>
    </w:p>
    <w:p w14:paraId="635CFBCA" w14:textId="5C9EEAD6" w:rsidR="591CF3A7" w:rsidRDefault="591CF3A7" w:rsidP="006D13EE">
      <w:pPr>
        <w:pStyle w:val="NNormalny"/>
        <w:numPr>
          <w:ilvl w:val="2"/>
          <w:numId w:val="26"/>
        </w:numPr>
        <w:rPr>
          <w:color w:val="000000" w:themeColor="text1"/>
        </w:rPr>
      </w:pPr>
      <w:r w:rsidRPr="3E13C582">
        <w:rPr>
          <w:color w:val="000000" w:themeColor="text1"/>
        </w:rPr>
        <w:t>Geokoder musi być dostępny poprzez REST API oraz zwracać i przyjmować dane co najmniej w formacie JSON.</w:t>
      </w:r>
    </w:p>
    <w:p w14:paraId="5BF1E1A1" w14:textId="1A7FD9FA" w:rsidR="591CF3A7" w:rsidRDefault="591CF3A7" w:rsidP="006D13EE">
      <w:pPr>
        <w:pStyle w:val="Akapitzlist"/>
        <w:numPr>
          <w:ilvl w:val="2"/>
          <w:numId w:val="26"/>
        </w:numPr>
        <w:rPr>
          <w:color w:val="000000" w:themeColor="text1"/>
        </w:rPr>
      </w:pPr>
      <w:r>
        <w:t xml:space="preserve">Geokoder musi posiadać pełną dokumentację API, to jest taką która umożliwi Zamawiającemu odtworzenie całego środowiska, a podmiotom trzecim umożliwi jednoznaczne wykorzystanie API. </w:t>
      </w:r>
    </w:p>
    <w:p w14:paraId="025A5911" w14:textId="0DAF6F24" w:rsidR="591CF3A7" w:rsidRDefault="591CF3A7" w:rsidP="006D13EE">
      <w:pPr>
        <w:pStyle w:val="Akapitzlist"/>
        <w:numPr>
          <w:ilvl w:val="2"/>
          <w:numId w:val="26"/>
        </w:numPr>
        <w:rPr>
          <w:color w:val="000000" w:themeColor="text1"/>
        </w:rPr>
      </w:pPr>
      <w:r>
        <w:t>API musi posiadać minimum następujące funkcje:</w:t>
      </w:r>
    </w:p>
    <w:p w14:paraId="475B2563" w14:textId="3CC4722F" w:rsidR="591CF3A7" w:rsidRDefault="591CF3A7" w:rsidP="006D13EE">
      <w:pPr>
        <w:pStyle w:val="Akapitzlist"/>
        <w:numPr>
          <w:ilvl w:val="2"/>
          <w:numId w:val="26"/>
        </w:numPr>
        <w:rPr>
          <w:color w:val="000000" w:themeColor="text1"/>
        </w:rPr>
      </w:pPr>
      <w:r>
        <w:t>zwracania współrzędnych XY oraz atrybutów pochodzących z bazy adresów przypisanych do danego adresu po podaniu pojedynczego adresu,</w:t>
      </w:r>
    </w:p>
    <w:p w14:paraId="538485EC" w14:textId="12271278" w:rsidR="591CF3A7" w:rsidRDefault="591CF3A7" w:rsidP="006D13EE">
      <w:pPr>
        <w:pStyle w:val="Akapitzlist"/>
        <w:numPr>
          <w:ilvl w:val="2"/>
          <w:numId w:val="26"/>
        </w:numPr>
        <w:rPr>
          <w:color w:val="000000" w:themeColor="text1"/>
        </w:rPr>
      </w:pPr>
      <w:r>
        <w:t>zwracania par współrzędnych XY oraz atrybutów pochodzących z Danych Systemowych przypisanych do danego adresu po podaniu listy adresów</w:t>
      </w:r>
    </w:p>
    <w:p w14:paraId="372A8086" w14:textId="23809CEE" w:rsidR="591CF3A7" w:rsidRDefault="591CF3A7" w:rsidP="006D13EE">
      <w:pPr>
        <w:pStyle w:val="Akapitzlist"/>
        <w:numPr>
          <w:ilvl w:val="2"/>
          <w:numId w:val="26"/>
        </w:numPr>
        <w:rPr>
          <w:color w:val="000000" w:themeColor="text1"/>
        </w:rPr>
      </w:pPr>
      <w:r>
        <w:t>Zwracania adresu po podaniu pary współrzędnych XY i tolerancji wyszukiwania,</w:t>
      </w:r>
    </w:p>
    <w:p w14:paraId="53F7D764" w14:textId="250B02FD" w:rsidR="591CF3A7" w:rsidRDefault="591CF3A7" w:rsidP="006D13EE">
      <w:pPr>
        <w:pStyle w:val="Akapitzlist"/>
        <w:numPr>
          <w:ilvl w:val="2"/>
          <w:numId w:val="26"/>
        </w:numPr>
        <w:rPr>
          <w:color w:val="000000" w:themeColor="text1"/>
        </w:rPr>
      </w:pPr>
      <w:r>
        <w:t>zwracania listy adresów po podaniu dowolnej liczby par współrzędnych XY,</w:t>
      </w:r>
    </w:p>
    <w:p w14:paraId="251B7535" w14:textId="512FC736" w:rsidR="591CF3A7" w:rsidRDefault="591CF3A7" w:rsidP="006D13EE">
      <w:pPr>
        <w:pStyle w:val="Akapitzlist"/>
        <w:numPr>
          <w:ilvl w:val="2"/>
          <w:numId w:val="26"/>
        </w:numPr>
        <w:rPr>
          <w:color w:val="000000" w:themeColor="text1"/>
        </w:rPr>
      </w:pPr>
      <w:r>
        <w:t>zwracania listy potencjalnych adresów zawierających podany wielowyrazowy ciąg znaków.(po podaniu minimum 3 wyszukiwanych znaków)</w:t>
      </w:r>
    </w:p>
    <w:p w14:paraId="5FC66381" w14:textId="2B2B8181" w:rsidR="591CF3A7" w:rsidRDefault="591CF3A7" w:rsidP="006D13EE">
      <w:pPr>
        <w:pStyle w:val="Akapitzlist"/>
        <w:numPr>
          <w:ilvl w:val="2"/>
          <w:numId w:val="26"/>
        </w:numPr>
        <w:rPr>
          <w:color w:val="000000" w:themeColor="text1"/>
        </w:rPr>
      </w:pPr>
      <w:r>
        <w:t xml:space="preserve">Po wykonaniu geokodowania paczki danych API musi zwrócić statystykę , która zawierać będzie: liczbę punktów zgeokodowanych , liczbę punktów, dla których geokodowanie nie było skuteczne, czas rozpoczęcia oraz czas zakończenia. </w:t>
      </w:r>
    </w:p>
    <w:p w14:paraId="79757A36" w14:textId="215FA6B9" w:rsidR="591CF3A7" w:rsidRDefault="591CF3A7" w:rsidP="006D13EE">
      <w:pPr>
        <w:pStyle w:val="Akapitzlist"/>
        <w:numPr>
          <w:ilvl w:val="2"/>
          <w:numId w:val="26"/>
        </w:numPr>
        <w:rPr>
          <w:color w:val="000000" w:themeColor="text1"/>
        </w:rPr>
      </w:pPr>
      <w:r>
        <w:t>Geokoder musi udostępniać odrębne metody API dla geokodowania pojedynczego adresu oraz geokodowania zbioru adresów.</w:t>
      </w:r>
    </w:p>
    <w:p w14:paraId="34326D21" w14:textId="77777777" w:rsidR="0068721A" w:rsidRPr="0068721A" w:rsidRDefault="591CF3A7" w:rsidP="0068721A">
      <w:pPr>
        <w:pStyle w:val="NNormalny"/>
        <w:rPr>
          <w:color w:val="000000" w:themeColor="text1"/>
        </w:rPr>
      </w:pPr>
      <w:r w:rsidRPr="0068721A">
        <w:rPr>
          <w:color w:val="000000" w:themeColor="text1"/>
        </w:rPr>
        <w:t>Geokoder musi umożliwiać bieżące monitorowanie postępu procesu geokodowania</w:t>
      </w:r>
    </w:p>
    <w:p w14:paraId="5AF2ED81" w14:textId="60B5A972" w:rsidR="00BD33C6" w:rsidRPr="005A1491" w:rsidRDefault="02E6394D" w:rsidP="002248A7">
      <w:pPr>
        <w:pStyle w:val="Nagwek1"/>
      </w:pPr>
      <w:bookmarkStart w:id="15" w:name="_Toc84428769"/>
      <w:r>
        <w:lastRenderedPageBreak/>
        <w:t>S</w:t>
      </w:r>
      <w:r w:rsidR="59724150">
        <w:t>ilnik wyszukiwania pełnotekstowego</w:t>
      </w:r>
      <w:r w:rsidR="68A84A53">
        <w:t xml:space="preserve"> (Etap </w:t>
      </w:r>
      <w:r w:rsidR="54A7FD49">
        <w:t>I</w:t>
      </w:r>
      <w:r w:rsidR="68A84A53">
        <w:t>I</w:t>
      </w:r>
      <w:r w:rsidR="20F957AD">
        <w:t>I</w:t>
      </w:r>
      <w:r w:rsidR="68A84A53">
        <w:t>)</w:t>
      </w:r>
      <w:bookmarkEnd w:id="15"/>
    </w:p>
    <w:p w14:paraId="7336BECC" w14:textId="1352547C" w:rsidR="00AD47AC" w:rsidRPr="002248A7" w:rsidRDefault="33D62DDD" w:rsidP="002248A7">
      <w:pPr>
        <w:pStyle w:val="NNormalny"/>
      </w:pPr>
      <w:r>
        <w:t xml:space="preserve">Rozbudowany </w:t>
      </w:r>
      <w:r w:rsidR="66AC7206">
        <w:t>System</w:t>
      </w:r>
      <w:r w:rsidR="129B0C05">
        <w:t xml:space="preserve"> ma posiadać </w:t>
      </w:r>
      <w:r w:rsidR="244591B0">
        <w:t>silnik</w:t>
      </w:r>
      <w:r w:rsidR="129B0C05">
        <w:t xml:space="preserve"> wyszukiwania pełnotekstowego</w:t>
      </w:r>
      <w:r w:rsidR="22F4F864">
        <w:t xml:space="preserve"> </w:t>
      </w:r>
      <w:r w:rsidR="69CC4897">
        <w:t>o wysokiej dostępności (HA) bez pojedynczego punktu awarii (SPOF), umożliwiając skalowanie poziome (rozbudowę o kolejne węzły).</w:t>
      </w:r>
    </w:p>
    <w:p w14:paraId="4527E5E9" w14:textId="0452C15D" w:rsidR="00BD33C6" w:rsidRPr="000C36E8" w:rsidRDefault="129B0C05" w:rsidP="002248A7">
      <w:pPr>
        <w:pStyle w:val="NNormalny"/>
      </w:pPr>
      <w:r>
        <w:t xml:space="preserve">Silnik wyszukiwania pełnotekstowego musi udostępniać interfejs API działający poprzez protokół </w:t>
      </w:r>
      <w:r w:rsidR="4E0C181A">
        <w:t>HTTP</w:t>
      </w:r>
      <w:r w:rsidR="5EF9EAFB">
        <w:t>S</w:t>
      </w:r>
      <w:r>
        <w:t xml:space="preserve"> zgodny z konwencją REST.</w:t>
      </w:r>
    </w:p>
    <w:p w14:paraId="26ABE35A" w14:textId="77777777" w:rsidR="00BD33C6" w:rsidRPr="000C36E8" w:rsidRDefault="129B0C05" w:rsidP="002248A7">
      <w:pPr>
        <w:pStyle w:val="NNormalny"/>
      </w:pPr>
      <w:r>
        <w:t>Silnik wyszukiwania pełnotekstowego musi obsługiwać następujące typy danych: tekst, liczba, data i czas, geometria punktowa, dokument JSON.</w:t>
      </w:r>
    </w:p>
    <w:p w14:paraId="2B3DC704" w14:textId="77777777" w:rsidR="00BD33C6" w:rsidRPr="000C36E8" w:rsidRDefault="59724150" w:rsidP="002248A7">
      <w:pPr>
        <w:pStyle w:val="NNormalny"/>
      </w:pPr>
      <w:r>
        <w:t>Silnik wyszukiwania pełnotekstowego musi obsługiwać zapytania przestrzenne co najmniej w zakresie: znajdowania się obiektów w zadanym prostokącie, zadanym obszarze określonym przez geometrię powierzchniową, w zadanej odległości od punktu.</w:t>
      </w:r>
    </w:p>
    <w:p w14:paraId="7C08BDB0" w14:textId="77777777" w:rsidR="00BD33C6" w:rsidRPr="000C36E8" w:rsidRDefault="129B0C05" w:rsidP="002248A7">
      <w:pPr>
        <w:pStyle w:val="NNormalny"/>
      </w:pPr>
      <w:r>
        <w:t>Silnik wyszukiwania pełnotekstowego musi obsługiwać sortowanie wyników wyszukiwania według odległości od zadanego punktu.</w:t>
      </w:r>
    </w:p>
    <w:p w14:paraId="2BF105C9" w14:textId="0A9221D5" w:rsidR="00BA5150" w:rsidRPr="005A1491" w:rsidRDefault="384B5BF5" w:rsidP="00283EE2">
      <w:pPr>
        <w:pStyle w:val="Nagwek1"/>
      </w:pPr>
      <w:bookmarkStart w:id="16" w:name="_Toc84428770"/>
      <w:r>
        <w:t>Wyszukiwanie i pobieranie danych</w:t>
      </w:r>
      <w:r w:rsidR="02E02B8B">
        <w:t xml:space="preserve"> </w:t>
      </w:r>
      <w:r w:rsidR="26760A7D">
        <w:t>(Etap I</w:t>
      </w:r>
      <w:r w:rsidR="798834C0">
        <w:t>V</w:t>
      </w:r>
      <w:r w:rsidR="26760A7D">
        <w:t>)</w:t>
      </w:r>
      <w:bookmarkEnd w:id="16"/>
    </w:p>
    <w:p w14:paraId="77134B5E" w14:textId="26DA0C9A" w:rsidR="00BA5150" w:rsidRPr="00283EE2" w:rsidRDefault="2649A987" w:rsidP="00283EE2">
      <w:pPr>
        <w:pStyle w:val="NNormalny"/>
      </w:pPr>
      <w:bookmarkStart w:id="17" w:name="_headingh.2bn6wsx"/>
      <w:bookmarkEnd w:id="17"/>
      <w:r>
        <w:t xml:space="preserve">Rozbudowany </w:t>
      </w:r>
      <w:r w:rsidR="66AC7206">
        <w:t>System</w:t>
      </w:r>
      <w:r w:rsidR="7E3AEC3A">
        <w:t xml:space="preserve"> musi umożliwiać pobranie zestawu Danych Systemowych, które nie mają statusu tajemnicy przedsiębiorstwa i innych tajemnic ustawowo chronionych, dla wybranego przez </w:t>
      </w:r>
      <w:r w:rsidR="219E37B3">
        <w:t>U</w:t>
      </w:r>
      <w:r w:rsidR="7E3AEC3A">
        <w:t>żytkownika podmiotu</w:t>
      </w:r>
      <w:r w:rsidR="4F14D7D2">
        <w:t>, zgodnie z nadanymi uprawnieniami</w:t>
      </w:r>
      <w:r w:rsidR="7E3AEC3A">
        <w:t>.</w:t>
      </w:r>
    </w:p>
    <w:p w14:paraId="3A3F3AC0" w14:textId="78FD8CAC" w:rsidR="00BA5150" w:rsidRPr="00283EE2" w:rsidRDefault="08DFEC19" w:rsidP="00283EE2">
      <w:pPr>
        <w:pStyle w:val="NNormalny"/>
      </w:pPr>
      <w:r>
        <w:t xml:space="preserve">Wykonawca zaimplementuje </w:t>
      </w:r>
      <w:r w:rsidR="3466468C">
        <w:t>w</w:t>
      </w:r>
      <w:r w:rsidR="79C6CA94">
        <w:t xml:space="preserve"> </w:t>
      </w:r>
      <w:r w:rsidR="6D3034AC">
        <w:t>Rozbudowany</w:t>
      </w:r>
      <w:r w:rsidR="7EDD33F7">
        <w:t>m</w:t>
      </w:r>
      <w:r w:rsidR="6D3034AC">
        <w:t xml:space="preserve"> </w:t>
      </w:r>
      <w:r w:rsidR="66AC7206">
        <w:t>System</w:t>
      </w:r>
      <w:r w:rsidR="3DA5E9A5">
        <w:t>ie</w:t>
      </w:r>
      <w:r w:rsidR="7E3AEC3A">
        <w:t xml:space="preserve"> </w:t>
      </w:r>
      <w:r w:rsidR="7B129B8B">
        <w:t xml:space="preserve">narzędzie posiadające </w:t>
      </w:r>
      <w:r w:rsidR="7E3AEC3A">
        <w:t xml:space="preserve">funkcjonalności wyszukiwarki dostępnej pod adresem: </w:t>
      </w:r>
      <w:hyperlink r:id="rId22">
        <w:r w:rsidR="7E3AEC3A">
          <w:t>https://wyszukiwarka.uke.gov.pl/</w:t>
        </w:r>
      </w:hyperlink>
      <w:r w:rsidR="7E3AEC3A">
        <w:t xml:space="preserve">, </w:t>
      </w:r>
      <w:r w:rsidR="0C26145A">
        <w:t xml:space="preserve">wraz z ich optymalizacją, </w:t>
      </w:r>
      <w:r w:rsidR="7E3AEC3A">
        <w:t>w szczególności:</w:t>
      </w:r>
    </w:p>
    <w:p w14:paraId="78CD2A6C" w14:textId="7CE825EF" w:rsidR="00BA5150" w:rsidRPr="00820D93" w:rsidRDefault="7E3AEC3A" w:rsidP="006D4B13">
      <w:pPr>
        <w:pStyle w:val="NNormalny"/>
        <w:numPr>
          <w:ilvl w:val="2"/>
          <w:numId w:val="26"/>
        </w:numPr>
      </w:pPr>
      <w:r>
        <w:t xml:space="preserve">Możliwość identyfikacji usług dostępnych pod wybranym adresem, przy czym </w:t>
      </w:r>
      <w:r w:rsidR="4FB25279">
        <w:t xml:space="preserve">Rozbudowany </w:t>
      </w:r>
      <w:r w:rsidR="66AC7206">
        <w:t>System</w:t>
      </w:r>
      <w:r>
        <w:t xml:space="preserve"> nie może wymagać od </w:t>
      </w:r>
      <w:r w:rsidR="750C4D7A">
        <w:t>U</w:t>
      </w:r>
      <w:r>
        <w:t>żytkownika wpisania konkretnego formatu adresu</w:t>
      </w:r>
      <w:r w:rsidR="479B8C36">
        <w:t xml:space="preserve">. W przypadku powtarzających się nazw miejscowości </w:t>
      </w:r>
      <w:r w:rsidR="11392ADB">
        <w:t>musi</w:t>
      </w:r>
      <w:r w:rsidR="479B8C36">
        <w:t xml:space="preserve"> być generowana lista </w:t>
      </w:r>
      <w:r w:rsidR="2C05BB2A">
        <w:t>wszystkich wyszukanych nazw</w:t>
      </w:r>
      <w:r w:rsidR="05A207F1">
        <w:t xml:space="preserve"> wraz ze wskazaniem województwa, powiatu, gminy</w:t>
      </w:r>
      <w:r w:rsidR="4E762891">
        <w:t xml:space="preserve"> (z wykorzystaniem silnika</w:t>
      </w:r>
      <w:r w:rsidR="210C90A5">
        <w:t xml:space="preserve"> wyszukiwania</w:t>
      </w:r>
      <w:r w:rsidR="4E762891">
        <w:t xml:space="preserve"> pełnotekstowego)</w:t>
      </w:r>
      <w:r w:rsidR="19527840">
        <w:t>,</w:t>
      </w:r>
    </w:p>
    <w:p w14:paraId="58132B5A" w14:textId="056BB266" w:rsidR="00BA5150" w:rsidRPr="00820D93" w:rsidRDefault="7E3AEC3A" w:rsidP="006D4B13">
      <w:pPr>
        <w:pStyle w:val="NNormalny"/>
        <w:numPr>
          <w:ilvl w:val="2"/>
          <w:numId w:val="26"/>
        </w:numPr>
      </w:pPr>
      <w:r>
        <w:t>Możliwość identyfikacji usług dostępnych w wybranej lokalizacji określonej parą współrzędnych</w:t>
      </w:r>
      <w:r w:rsidR="4432BDF1">
        <w:t>,</w:t>
      </w:r>
    </w:p>
    <w:p w14:paraId="60C14B2E" w14:textId="03F5B108" w:rsidR="68446419" w:rsidRPr="00820D93" w:rsidRDefault="60E2A3E4" w:rsidP="006D4B13">
      <w:pPr>
        <w:pStyle w:val="NNormalny"/>
        <w:numPr>
          <w:ilvl w:val="2"/>
          <w:numId w:val="26"/>
        </w:numPr>
      </w:pPr>
      <w:r>
        <w:t>Możliwość identyfikacji planowanej rozbudowy POPC pod wybranym adresem</w:t>
      </w:r>
      <w:r w:rsidR="6A6D0512">
        <w:t xml:space="preserve"> lub w wybranej lokalizacji</w:t>
      </w:r>
      <w:r w:rsidR="3E2897B5">
        <w:t>.</w:t>
      </w:r>
      <w:r w:rsidR="0A6E2128">
        <w:t xml:space="preserve"> W przypadku powtarzających się nazw miejscowości </w:t>
      </w:r>
      <w:r w:rsidR="7566AFC7">
        <w:t>musi</w:t>
      </w:r>
      <w:r w:rsidR="0A6E2128">
        <w:t xml:space="preserve"> być generowana lista wszystkich wyszukanych nazw wraz ze wskazaniem województwa, powiatu, gminy (z wykorzystaniem silnika wyszukiwania pełnotekstowego)</w:t>
      </w:r>
      <w:r w:rsidR="72089A47">
        <w:t>,</w:t>
      </w:r>
    </w:p>
    <w:p w14:paraId="7272FE60" w14:textId="7484EA17" w:rsidR="00BA5150" w:rsidRPr="003B7538" w:rsidRDefault="02E02B8B" w:rsidP="006D4B13">
      <w:pPr>
        <w:pStyle w:val="NNormalny"/>
        <w:numPr>
          <w:ilvl w:val="2"/>
          <w:numId w:val="26"/>
        </w:numPr>
      </w:pPr>
      <w:r>
        <w:t xml:space="preserve">Możliwość filtrowania </w:t>
      </w:r>
      <w:r w:rsidR="2CB2488F">
        <w:t>Danych Systemowych</w:t>
      </w:r>
      <w:r>
        <w:t xml:space="preserve"> według atrybutów</w:t>
      </w:r>
      <w:r w:rsidR="010A1B53">
        <w:t>,</w:t>
      </w:r>
    </w:p>
    <w:p w14:paraId="40958B2E" w14:textId="01F7AC1E" w:rsidR="00BA5150" w:rsidRPr="003B7538" w:rsidRDefault="54FE1412" w:rsidP="006D4B13">
      <w:pPr>
        <w:pStyle w:val="NNormalny"/>
        <w:numPr>
          <w:ilvl w:val="2"/>
          <w:numId w:val="26"/>
        </w:numPr>
      </w:pPr>
      <w:r>
        <w:t>Możliwość eksportu wyników wyszukiwania</w:t>
      </w:r>
      <w:r w:rsidR="203AE837">
        <w:t xml:space="preserve"> i zgłoszonego popytu</w:t>
      </w:r>
      <w:r>
        <w:t xml:space="preserve"> do formatów CSV,</w:t>
      </w:r>
      <w:r w:rsidR="246AA1D0">
        <w:t xml:space="preserve"> XLSX,</w:t>
      </w:r>
      <w:r>
        <w:t xml:space="preserve"> PDF</w:t>
      </w:r>
      <w:r w:rsidR="32732CAE">
        <w:t>,</w:t>
      </w:r>
    </w:p>
    <w:p w14:paraId="4409498A" w14:textId="19123498" w:rsidR="00BA5150" w:rsidRDefault="02E02B8B" w:rsidP="006D4B13">
      <w:pPr>
        <w:pStyle w:val="NNormalny"/>
        <w:numPr>
          <w:ilvl w:val="2"/>
          <w:numId w:val="26"/>
        </w:numPr>
      </w:pPr>
      <w:r>
        <w:t>Możliwość wydruku mapy do formatów JPG, PNG i PDF</w:t>
      </w:r>
      <w:r w:rsidR="5A9DC4C5">
        <w:t>,</w:t>
      </w:r>
    </w:p>
    <w:p w14:paraId="33570734" w14:textId="06496019" w:rsidR="000723D4" w:rsidRDefault="19ACD657" w:rsidP="006D4B13">
      <w:pPr>
        <w:pStyle w:val="NNormalny"/>
        <w:numPr>
          <w:ilvl w:val="2"/>
          <w:numId w:val="26"/>
        </w:numPr>
      </w:pPr>
      <w:r>
        <w:t xml:space="preserve">Możliwość dokonywania pomiarów długości i </w:t>
      </w:r>
      <w:r w:rsidR="73A4D94F">
        <w:t>powierzchni,</w:t>
      </w:r>
    </w:p>
    <w:p w14:paraId="5D9B35EE" w14:textId="022A1A90" w:rsidR="5BFCF9A8" w:rsidRDefault="51554A53" w:rsidP="006D4B13">
      <w:pPr>
        <w:pStyle w:val="NNormalny"/>
        <w:numPr>
          <w:ilvl w:val="2"/>
          <w:numId w:val="26"/>
        </w:numPr>
      </w:pPr>
      <w:r>
        <w:t>Możliwość zgłaszania popytu na usługi</w:t>
      </w:r>
      <w:r w:rsidR="7413B0E4">
        <w:t xml:space="preserve"> również w adresach spoza bazy referencyjnej</w:t>
      </w:r>
    </w:p>
    <w:p w14:paraId="008DCD0A" w14:textId="7014B27F" w:rsidR="7F828FB9" w:rsidRDefault="068F6B22" w:rsidP="006D4B13">
      <w:pPr>
        <w:pStyle w:val="NNormalny"/>
        <w:numPr>
          <w:ilvl w:val="2"/>
          <w:numId w:val="26"/>
        </w:numPr>
      </w:pPr>
      <w:r>
        <w:t xml:space="preserve">Narzędzie </w:t>
      </w:r>
      <w:r w:rsidR="0EE2E016">
        <w:t xml:space="preserve">ma wykorzystywać Dane Systemowe </w:t>
      </w:r>
      <w:r w:rsidR="41F539BA">
        <w:t>zgodne ze stanami</w:t>
      </w:r>
      <w:r w:rsidR="79951F37">
        <w:t>,</w:t>
      </w:r>
      <w:r w:rsidR="41F539BA">
        <w:t xml:space="preserve"> w terminach wynikających</w:t>
      </w:r>
      <w:r w:rsidR="0EE2E016">
        <w:t xml:space="preserve"> z przepisów prawa.</w:t>
      </w:r>
    </w:p>
    <w:p w14:paraId="2CBC2817" w14:textId="121BBC17" w:rsidR="00C8353B" w:rsidRPr="009A0198" w:rsidRDefault="7E48A453" w:rsidP="009A0198">
      <w:pPr>
        <w:pStyle w:val="NNormalny"/>
      </w:pPr>
      <w:r>
        <w:lastRenderedPageBreak/>
        <w:t xml:space="preserve">Rozbudowany </w:t>
      </w:r>
      <w:r w:rsidR="25DFE6AC">
        <w:t>System</w:t>
      </w:r>
      <w:r w:rsidR="0C42F9C2">
        <w:t xml:space="preserve"> musi umożliwiać prezentowanie zmiany w czasie Danych Systemowych, w tym danych historycznych, o których mowa w pkt</w:t>
      </w:r>
      <w:r w:rsidR="6DE5D132">
        <w:t xml:space="preserve"> </w:t>
      </w:r>
      <w:r>
        <w:fldChar w:fldCharType="begin"/>
      </w:r>
      <w:r>
        <w:instrText xml:space="preserve"> REF _Ref83364973 \w \h </w:instrText>
      </w:r>
      <w:r>
        <w:fldChar w:fldCharType="separate"/>
      </w:r>
      <w:r w:rsidR="00FA4831">
        <w:t>2.8.1</w:t>
      </w:r>
      <w:r>
        <w:fldChar w:fldCharType="end"/>
      </w:r>
      <w:r w:rsidR="0C42F9C2">
        <w:t>, z wykorzystaniem suwaka czasu</w:t>
      </w:r>
      <w:r w:rsidR="572F36F7">
        <w:t>,</w:t>
      </w:r>
      <w:r w:rsidR="4BF97772">
        <w:t xml:space="preserve"> zgodne ze stanami</w:t>
      </w:r>
      <w:r w:rsidR="2567DDD8">
        <w:t>,</w:t>
      </w:r>
      <w:r w:rsidR="4BF97772">
        <w:t xml:space="preserve"> w terminach wynikających z przepisów prawa</w:t>
      </w:r>
      <w:r w:rsidR="0C42F9C2">
        <w:t>.</w:t>
      </w:r>
    </w:p>
    <w:p w14:paraId="495AB7CC" w14:textId="556BC63F" w:rsidR="00BA5150" w:rsidRPr="009A0198" w:rsidRDefault="4F4B4CD5" w:rsidP="009A0198">
      <w:pPr>
        <w:pStyle w:val="NNormalny"/>
      </w:pPr>
      <w:r>
        <w:t xml:space="preserve">Rozbudowany </w:t>
      </w:r>
      <w:r w:rsidR="66AC7206">
        <w:t>System</w:t>
      </w:r>
      <w:r w:rsidR="7E3AEC3A">
        <w:t xml:space="preserve"> musi zapewniać zidentyfikowanie parametrów zasięgów sieci mobilnych we wskazanym przez Użytkownika punkcie adresowym.</w:t>
      </w:r>
    </w:p>
    <w:p w14:paraId="4DB201BD" w14:textId="31EDD19D" w:rsidR="00CE565A" w:rsidRPr="009A0198" w:rsidRDefault="5F97CF1D" w:rsidP="009A0198">
      <w:pPr>
        <w:pStyle w:val="NNormalny"/>
      </w:pPr>
      <w:r>
        <w:t xml:space="preserve">Rozbudowany </w:t>
      </w:r>
      <w:r w:rsidR="66AC7206">
        <w:t>System</w:t>
      </w:r>
      <w:r w:rsidR="6DFCA91B">
        <w:t xml:space="preserve"> musi umożliwiać, w zadanym przez Administratora UKE terminie</w:t>
      </w:r>
      <w:r w:rsidR="692B9EE5">
        <w:t>,</w:t>
      </w:r>
      <w:r w:rsidR="4F1B5AD7">
        <w:t xml:space="preserve"> </w:t>
      </w:r>
      <w:r w:rsidR="6DFCA91B">
        <w:t xml:space="preserve">automatyczny eksport </w:t>
      </w:r>
      <w:r w:rsidR="06063766">
        <w:t>D</w:t>
      </w:r>
      <w:r w:rsidR="6DFCA91B">
        <w:t xml:space="preserve">anych </w:t>
      </w:r>
      <w:r w:rsidR="455FE4D8">
        <w:t>S</w:t>
      </w:r>
      <w:r w:rsidR="6DFCA91B">
        <w:t xml:space="preserve">ystemowych </w:t>
      </w:r>
      <w:r w:rsidR="10527EE1">
        <w:t>dla kraju i w podziale na województwa</w:t>
      </w:r>
      <w:r w:rsidR="70D3D64F">
        <w:t xml:space="preserve"> </w:t>
      </w:r>
      <w:r w:rsidR="6DFCA91B">
        <w:t xml:space="preserve">do plików </w:t>
      </w:r>
      <w:r w:rsidR="6EEE3D97">
        <w:t>csv, shp, gpkg</w:t>
      </w:r>
      <w:r w:rsidR="6DFCA91B">
        <w:t xml:space="preserve"> i zapewnić ich przechowywanie i udostępnianie.</w:t>
      </w:r>
    </w:p>
    <w:p w14:paraId="3B8B7543" w14:textId="295F3352" w:rsidR="01DDF2B3" w:rsidRPr="009A0198" w:rsidRDefault="1A884319" w:rsidP="009A0198">
      <w:pPr>
        <w:pStyle w:val="NNormalny"/>
      </w:pPr>
      <w:r>
        <w:t xml:space="preserve">Rozbudowany </w:t>
      </w:r>
      <w:r w:rsidR="66AC7206">
        <w:t>System</w:t>
      </w:r>
      <w:r w:rsidR="6DFCA91B">
        <w:t xml:space="preserve"> musi umożliwiać, automatyczny eksport danych systemowych do plików </w:t>
      </w:r>
      <w:r w:rsidR="0E8A8EDA">
        <w:t xml:space="preserve"> csv, shp, gpkg</w:t>
      </w:r>
      <w:r w:rsidR="6DFCA91B">
        <w:t xml:space="preserve"> i zapewnić ich przechowywanie i udostępnianie ze stanem na dzień 31.12 i 30.06 roku kalendarzowego.</w:t>
      </w:r>
    </w:p>
    <w:p w14:paraId="4622266D" w14:textId="4A5BA7FF" w:rsidR="7FED03E3" w:rsidRPr="009A0198" w:rsidRDefault="1E3FD380" w:rsidP="009A0198">
      <w:pPr>
        <w:pStyle w:val="NNormalny"/>
      </w:pPr>
      <w:r>
        <w:t xml:space="preserve">Rozbudowany </w:t>
      </w:r>
      <w:r w:rsidR="6284049E">
        <w:t>System m</w:t>
      </w:r>
      <w:r w:rsidR="57C4DA8A">
        <w:t>usi</w:t>
      </w:r>
      <w:r w:rsidR="6284049E">
        <w:t xml:space="preserve"> mieć możliwość </w:t>
      </w:r>
      <w:r w:rsidR="59295ACD">
        <w:t xml:space="preserve">asynchronicznego </w:t>
      </w:r>
      <w:r w:rsidR="6284049E">
        <w:t>pob</w:t>
      </w:r>
      <w:r w:rsidR="5E00B917">
        <w:t>ier</w:t>
      </w:r>
      <w:r w:rsidR="6284049E">
        <w:t>ania Danych Systemowych</w:t>
      </w:r>
      <w:r w:rsidR="478848CD">
        <w:t xml:space="preserve"> zgodnie ze stanami, w terminach wynikających z przepisów prawa</w:t>
      </w:r>
      <w:r w:rsidR="3AD2CEAB">
        <w:t>.</w:t>
      </w:r>
    </w:p>
    <w:p w14:paraId="05DD4D93" w14:textId="7F539D69" w:rsidR="003031D7" w:rsidRPr="009A0198" w:rsidRDefault="6429CB6D" w:rsidP="009A0198">
      <w:pPr>
        <w:pStyle w:val="NNormalny"/>
      </w:pPr>
      <w:r>
        <w:t xml:space="preserve">Rozbudowany </w:t>
      </w:r>
      <w:r w:rsidR="663DDC8C">
        <w:t>System</w:t>
      </w:r>
      <w:r w:rsidR="0E8E6FC7">
        <w:t xml:space="preserve"> musi zawierać w eksportowanej paczce danych ukrytą informację o </w:t>
      </w:r>
      <w:r w:rsidR="104C14E4">
        <w:t>U</w:t>
      </w:r>
      <w:r w:rsidR="0E8E6FC7">
        <w:t>żytkowniku i podmiocie, który je pobrał.</w:t>
      </w:r>
    </w:p>
    <w:p w14:paraId="0DFCD0AC" w14:textId="3A095F0A" w:rsidR="008342E9" w:rsidRPr="005A1491" w:rsidRDefault="42975087" w:rsidP="00420FDA">
      <w:pPr>
        <w:pStyle w:val="Nagwek1"/>
      </w:pPr>
      <w:bookmarkStart w:id="18" w:name="_Toc81974698"/>
      <w:bookmarkStart w:id="19" w:name="_Toc81981169"/>
      <w:bookmarkStart w:id="20" w:name="_Toc82411740"/>
      <w:bookmarkStart w:id="21" w:name="_Toc82412244"/>
      <w:bookmarkStart w:id="22" w:name="_Toc84428771"/>
      <w:bookmarkEnd w:id="18"/>
      <w:bookmarkEnd w:id="19"/>
      <w:bookmarkEnd w:id="20"/>
      <w:bookmarkEnd w:id="21"/>
      <w:r>
        <w:t>Wizualizacja danych</w:t>
      </w:r>
      <w:r w:rsidR="7BB9425E">
        <w:t xml:space="preserve"> (Etap I</w:t>
      </w:r>
      <w:r w:rsidR="218CD765">
        <w:t>I</w:t>
      </w:r>
      <w:r w:rsidR="76BAC8F1">
        <w:t>I</w:t>
      </w:r>
      <w:r w:rsidR="7BB9425E">
        <w:t>)</w:t>
      </w:r>
      <w:bookmarkEnd w:id="22"/>
    </w:p>
    <w:p w14:paraId="36DE11C1" w14:textId="72C4AA42" w:rsidR="008342E9" w:rsidRDefault="74C5C9BE" w:rsidP="00420FDA">
      <w:pPr>
        <w:pStyle w:val="NNormalny"/>
      </w:pPr>
      <w:r>
        <w:t>Użytkownik m</w:t>
      </w:r>
      <w:r w:rsidR="420A4FFC">
        <w:t>usi</w:t>
      </w:r>
      <w:r>
        <w:t xml:space="preserve"> mieć możliwość wyboru kompozycji mapowych przygotowanych przez Administratora UKE. Kompozycja jest rozumiana jako zestaw włączonych do widoku warstw. Każda kompozycja posiada indywidualną nazwę oraz opcjonalnie prezentację graficzną.</w:t>
      </w:r>
    </w:p>
    <w:p w14:paraId="005BE698" w14:textId="45A5DDF6" w:rsidR="008342E9" w:rsidRDefault="046FC974" w:rsidP="00420FDA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m</w:t>
      </w:r>
      <w:r w:rsidR="72A65844">
        <w:t>usi</w:t>
      </w:r>
      <w:r w:rsidR="74C5C9BE">
        <w:t xml:space="preserve"> umożliwiać prezentację widoku mapy z podziałem na kompozycje.</w:t>
      </w:r>
    </w:p>
    <w:p w14:paraId="60AA01A6" w14:textId="6AC4D25B" w:rsidR="008342E9" w:rsidRPr="00420FDA" w:rsidRDefault="6F8E8355" w:rsidP="00420FDA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</w:t>
      </w:r>
      <w:r w:rsidR="09BCD3A0">
        <w:t>musi</w:t>
      </w:r>
      <w:r w:rsidR="74C5C9BE">
        <w:t xml:space="preserve"> mieć możliwość zarządzania kompozycjami poprzez nadanie jej nazwy, ustalanie kolejności kompozycji, kopiowania kompozycji.</w:t>
      </w:r>
    </w:p>
    <w:p w14:paraId="750E327E" w14:textId="53B05DC0" w:rsidR="008342E9" w:rsidRPr="00420FDA" w:rsidRDefault="6618B222" w:rsidP="00420FDA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</w:t>
      </w:r>
      <w:r w:rsidR="55168500">
        <w:t>musi</w:t>
      </w:r>
      <w:r w:rsidR="74C5C9BE">
        <w:t xml:space="preserve"> posiadać mechanizm replikacji kompozycji pomiędzy środowiskiem testowym i produkcyjnym.</w:t>
      </w:r>
    </w:p>
    <w:p w14:paraId="3CB3F74C" w14:textId="6E1C26EC" w:rsidR="008342E9" w:rsidRPr="00420FDA" w:rsidRDefault="31C7A564" w:rsidP="00420FDA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</w:t>
      </w:r>
      <w:r w:rsidR="531ED1CA">
        <w:t>musi</w:t>
      </w:r>
      <w:r w:rsidR="74C5C9BE">
        <w:t xml:space="preserve"> umożliwiać ustalenie domyślnie widocznych kompozycji z uwzględnieniem widoku w urządzeniach mobilnych.</w:t>
      </w:r>
    </w:p>
    <w:p w14:paraId="5F22EB42" w14:textId="4747CD35" w:rsidR="008342E9" w:rsidRPr="00420FDA" w:rsidRDefault="76059361" w:rsidP="00420FDA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</w:t>
      </w:r>
      <w:r w:rsidR="7CC5E7C3">
        <w:t>m</w:t>
      </w:r>
      <w:r w:rsidR="25FF16F9">
        <w:t>usi</w:t>
      </w:r>
      <w:r w:rsidR="74C5C9BE">
        <w:t xml:space="preserve"> mieć możliwość zarządzania warstwami w ramach kompozycji w szczególności poprzez ustalanie kolejności wyświetlania na liście, ustalania kolejności wyświetlania na mapie, </w:t>
      </w:r>
      <w:r w:rsidR="7C79F6D8">
        <w:t>tworzenia grup warstw z przypisaniem nazwy</w:t>
      </w:r>
      <w:r w:rsidR="74C5C9BE">
        <w:t>, ustalania kolejności grup warstw.</w:t>
      </w:r>
    </w:p>
    <w:p w14:paraId="59A83C36" w14:textId="77777777" w:rsidR="008342E9" w:rsidRPr="00420FDA" w:rsidRDefault="365FC07D" w:rsidP="00420FDA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m</w:t>
      </w:r>
      <w:r w:rsidR="4BC5C16C">
        <w:t>usi</w:t>
      </w:r>
      <w:r w:rsidR="74C5C9BE">
        <w:t xml:space="preserve"> umożliwiać ustawienie domyślnie widocznych warstw</w:t>
      </w:r>
      <w:r w:rsidR="1DD2D125">
        <w:t>.</w:t>
      </w:r>
      <w:r w:rsidR="74C5C9BE">
        <w:t xml:space="preserve"> </w:t>
      </w:r>
    </w:p>
    <w:p w14:paraId="261AB969" w14:textId="6EBE6BC1" w:rsidR="003C4551" w:rsidRPr="00420FDA" w:rsidRDefault="28A43A42" w:rsidP="00420FDA">
      <w:pPr>
        <w:pStyle w:val="NNormalny"/>
      </w:pPr>
      <w:r>
        <w:t xml:space="preserve">Rozbudowany </w:t>
      </w:r>
      <w:r w:rsidR="2D6C0AF1">
        <w:t>System</w:t>
      </w:r>
      <w:r w:rsidR="6D77C058">
        <w:t xml:space="preserve"> </w:t>
      </w:r>
      <w:r w:rsidR="6835901B">
        <w:t>musi umożliwiać zarządzanie</w:t>
      </w:r>
      <w:r w:rsidR="6D77C058">
        <w:t xml:space="preserve"> przezroczystością warstw.</w:t>
      </w:r>
    </w:p>
    <w:p w14:paraId="6A47CA28" w14:textId="4B3B8270" w:rsidR="003C4551" w:rsidRDefault="0FAE9E26" w:rsidP="00420FDA">
      <w:pPr>
        <w:pStyle w:val="NNormalny"/>
      </w:pPr>
      <w:r>
        <w:t xml:space="preserve">Rozbudowany </w:t>
      </w:r>
      <w:r w:rsidR="2D6C0AF1">
        <w:t>System</w:t>
      </w:r>
      <w:r w:rsidR="6D77C058">
        <w:t xml:space="preserve"> </w:t>
      </w:r>
      <w:r w:rsidR="79DA7232">
        <w:t>m</w:t>
      </w:r>
      <w:r w:rsidR="384D006B">
        <w:t>usi</w:t>
      </w:r>
      <w:r w:rsidR="6D77C058">
        <w:t xml:space="preserve"> zapewnić szybki dostęp do widoczności wszystkich sygnatur warstw.</w:t>
      </w:r>
    </w:p>
    <w:p w14:paraId="72066580" w14:textId="5F483B63" w:rsidR="000622C5" w:rsidRPr="00420FDA" w:rsidRDefault="04800AE2" w:rsidP="00420FDA">
      <w:pPr>
        <w:pStyle w:val="NNormalny"/>
      </w:pPr>
      <w:r>
        <w:t xml:space="preserve">Rozbudowany System musi umożliwiać </w:t>
      </w:r>
      <w:r w:rsidR="635F1243">
        <w:t xml:space="preserve">Administratorowi UKE </w:t>
      </w:r>
      <w:r w:rsidR="569F6B86">
        <w:t xml:space="preserve">tworzenie </w:t>
      </w:r>
      <w:r w:rsidR="635F1243">
        <w:t>dowolnych kompozycji mapowych wykorzystujących usługi sieciowe OGC, w szczególności WMS i WMTS.</w:t>
      </w:r>
    </w:p>
    <w:p w14:paraId="6A0C6BEF" w14:textId="10D24275" w:rsidR="008342E9" w:rsidRPr="005A1491" w:rsidRDefault="42975087" w:rsidP="00420FDA">
      <w:pPr>
        <w:pStyle w:val="Nagwek1"/>
      </w:pPr>
      <w:bookmarkStart w:id="23" w:name="_headingh.3as4poj"/>
      <w:bookmarkStart w:id="24" w:name="_headingh.1y810tw"/>
      <w:bookmarkStart w:id="25" w:name="_Toc84428772"/>
      <w:bookmarkEnd w:id="23"/>
      <w:bookmarkEnd w:id="24"/>
      <w:r>
        <w:lastRenderedPageBreak/>
        <w:t xml:space="preserve">Interfejs </w:t>
      </w:r>
      <w:r w:rsidR="60218AF0">
        <w:t xml:space="preserve">Rozbudowanego </w:t>
      </w:r>
      <w:r>
        <w:t>Systemu</w:t>
      </w:r>
      <w:r w:rsidR="654891EA">
        <w:t xml:space="preserve"> (Etap I</w:t>
      </w:r>
      <w:r w:rsidR="1C241CAF">
        <w:t>I</w:t>
      </w:r>
      <w:r w:rsidR="4FCDE084">
        <w:t>I</w:t>
      </w:r>
      <w:r w:rsidR="654891EA">
        <w:t>)</w:t>
      </w:r>
      <w:bookmarkEnd w:id="25"/>
    </w:p>
    <w:p w14:paraId="7995A04A" w14:textId="77BC5379" w:rsidR="008342E9" w:rsidRDefault="387298CD" w:rsidP="00420FDA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będzie prezentował </w:t>
      </w:r>
      <w:r w:rsidR="4F1B5AD7">
        <w:t>poszczególne</w:t>
      </w:r>
      <w:r w:rsidR="74C5C9BE">
        <w:t xml:space="preserve"> moduły</w:t>
      </w:r>
      <w:r w:rsidR="7FF97CFA">
        <w:t xml:space="preserve"> (z uwzględnieniem uprawnień</w:t>
      </w:r>
      <w:r w:rsidR="02D9B4B3">
        <w:t>, w tym Użytkownika niezalogowanego</w:t>
      </w:r>
      <w:r w:rsidR="7FF97CFA">
        <w:t>),</w:t>
      </w:r>
      <w:r w:rsidR="6F0661B3">
        <w:t xml:space="preserve"> </w:t>
      </w:r>
      <w:r w:rsidR="69744BB3">
        <w:t>na stronie głównej</w:t>
      </w:r>
      <w:r w:rsidR="4F1B5AD7">
        <w:t xml:space="preserve"> </w:t>
      </w:r>
      <w:r w:rsidR="6F0661B3">
        <w:t>Portalu publikacji</w:t>
      </w:r>
      <w:r w:rsidR="74C5C9BE">
        <w:t xml:space="preserve"> w podziale na kafle:</w:t>
      </w:r>
    </w:p>
    <w:p w14:paraId="7C33295F" w14:textId="28541DBB" w:rsidR="008342E9" w:rsidRPr="00420FDA" w:rsidRDefault="74C5C9BE" w:rsidP="006D4B13">
      <w:pPr>
        <w:pStyle w:val="NNormalny"/>
        <w:numPr>
          <w:ilvl w:val="2"/>
          <w:numId w:val="26"/>
        </w:numPr>
      </w:pPr>
      <w:r>
        <w:t>Portal mapowy</w:t>
      </w:r>
      <w:r w:rsidR="00946800">
        <w:t>,</w:t>
      </w:r>
      <w:r w:rsidR="500E1C26">
        <w:t xml:space="preserve"> w tym wyszukiwanie i pobieranie danych</w:t>
      </w:r>
      <w:r w:rsidR="18537830">
        <w:t>:</w:t>
      </w:r>
    </w:p>
    <w:p w14:paraId="26907981" w14:textId="3E0560E8" w:rsidR="33301EAB" w:rsidRPr="00420FDA" w:rsidRDefault="3652FB7A" w:rsidP="006D4B13">
      <w:pPr>
        <w:pStyle w:val="NNormalny"/>
        <w:numPr>
          <w:ilvl w:val="3"/>
          <w:numId w:val="26"/>
        </w:numPr>
      </w:pPr>
      <w:r>
        <w:t>Rozbudowany System musi umożliwiać wyświetlanie lokalizacji prezentowanej w Portalu Mapowym Rozbudowanego Systemu w innym portalu mapowym np. w Google Maps, Targeo, geoportalu krajowym</w:t>
      </w:r>
      <w:r w:rsidR="00946800">
        <w:t>,</w:t>
      </w:r>
      <w:r>
        <w:t xml:space="preserve"> poprzez generator linku bezpośredniego do wymienionych serwisów.</w:t>
      </w:r>
    </w:p>
    <w:p w14:paraId="4815220F" w14:textId="3AA3D8C7" w:rsidR="33301EAB" w:rsidRPr="00420FDA" w:rsidRDefault="18537830" w:rsidP="006D4B13">
      <w:pPr>
        <w:pStyle w:val="NNormalny"/>
        <w:numPr>
          <w:ilvl w:val="3"/>
          <w:numId w:val="26"/>
        </w:numPr>
      </w:pPr>
      <w:r>
        <w:t>Rozbudowany System musi umożliwiać prezentację lokalizacji w serwisie Google Street View poprzez wygenerowanie linku bezpośredniego.</w:t>
      </w:r>
    </w:p>
    <w:p w14:paraId="3F8E61E8" w14:textId="50897B0F" w:rsidR="33301EAB" w:rsidRPr="00420FDA" w:rsidRDefault="18537830" w:rsidP="006D4B13">
      <w:pPr>
        <w:pStyle w:val="NNormalny"/>
        <w:numPr>
          <w:ilvl w:val="3"/>
          <w:numId w:val="26"/>
        </w:numPr>
      </w:pPr>
      <w:r>
        <w:t>Rozbudowany System musi umożliwiać ustawienie widoku okna mapy poprzez zaznaczanie (przybliżanie).</w:t>
      </w:r>
    </w:p>
    <w:p w14:paraId="51C71054" w14:textId="2D4107B7" w:rsidR="000F1D95" w:rsidRPr="00420FDA" w:rsidRDefault="436A90E1" w:rsidP="006D4B13">
      <w:pPr>
        <w:pStyle w:val="NNormalny"/>
        <w:numPr>
          <w:ilvl w:val="2"/>
          <w:numId w:val="26"/>
        </w:numPr>
      </w:pPr>
      <w:r>
        <w:t>Geokoder</w:t>
      </w:r>
    </w:p>
    <w:p w14:paraId="1ACEC480" w14:textId="5978C78C" w:rsidR="00350FE0" w:rsidRPr="00420FDA" w:rsidRDefault="03413CFE" w:rsidP="006D4B13">
      <w:pPr>
        <w:pStyle w:val="NNormalny"/>
        <w:numPr>
          <w:ilvl w:val="2"/>
          <w:numId w:val="26"/>
        </w:numPr>
      </w:pPr>
      <w:r>
        <w:t>Pomoc</w:t>
      </w:r>
    </w:p>
    <w:p w14:paraId="09552231" w14:textId="6038A13B" w:rsidR="000F1D95" w:rsidRPr="00420FDA" w:rsidRDefault="03413CFE" w:rsidP="006D4B13">
      <w:pPr>
        <w:pStyle w:val="NNormalny"/>
        <w:numPr>
          <w:ilvl w:val="2"/>
          <w:numId w:val="26"/>
        </w:numPr>
      </w:pPr>
      <w:r>
        <w:t>Przechowywanie plików</w:t>
      </w:r>
    </w:p>
    <w:p w14:paraId="220D746A" w14:textId="281E5C3D" w:rsidR="008342E9" w:rsidRPr="00420FDA" w:rsidRDefault="74C5C9BE" w:rsidP="006D4B13">
      <w:pPr>
        <w:pStyle w:val="NNormalny"/>
        <w:numPr>
          <w:ilvl w:val="2"/>
          <w:numId w:val="26"/>
        </w:numPr>
      </w:pPr>
      <w:r>
        <w:t>Wprowadzanie danych</w:t>
      </w:r>
    </w:p>
    <w:p w14:paraId="7937CC56" w14:textId="3E0592C9" w:rsidR="008342E9" w:rsidRPr="00121D3A" w:rsidRDefault="0F9D8198" w:rsidP="006D4B13">
      <w:pPr>
        <w:pStyle w:val="NNormalny"/>
        <w:numPr>
          <w:ilvl w:val="2"/>
          <w:numId w:val="26"/>
        </w:numPr>
      </w:pPr>
      <w:r>
        <w:t>Panel użytkownika</w:t>
      </w:r>
    </w:p>
    <w:p w14:paraId="6CA70A88" w14:textId="4DC8AB44" w:rsidR="008342E9" w:rsidRPr="00121D3A" w:rsidRDefault="74C5C9BE" w:rsidP="006D4B13">
      <w:pPr>
        <w:pStyle w:val="NNormalny"/>
        <w:numPr>
          <w:ilvl w:val="3"/>
          <w:numId w:val="26"/>
        </w:numPr>
      </w:pPr>
      <w:r>
        <w:t xml:space="preserve">Panel użytkownika </w:t>
      </w:r>
      <w:r w:rsidR="7CC5E7C3">
        <w:t>m</w:t>
      </w:r>
      <w:r w:rsidR="52BA8419">
        <w:t>usi</w:t>
      </w:r>
      <w:r>
        <w:t xml:space="preserve"> być dostępny dla zalogowanego</w:t>
      </w:r>
      <w:r w:rsidR="678F34EF">
        <w:t xml:space="preserve"> Użytkownika</w:t>
      </w:r>
      <w:r w:rsidR="6813B761">
        <w:t>.</w:t>
      </w:r>
    </w:p>
    <w:p w14:paraId="5F4BF705" w14:textId="1FF0C085" w:rsidR="008342E9" w:rsidRPr="00EA29A0" w:rsidRDefault="74C5C9BE" w:rsidP="006D4B13">
      <w:pPr>
        <w:pStyle w:val="NNormalny"/>
        <w:numPr>
          <w:ilvl w:val="3"/>
          <w:numId w:val="26"/>
        </w:numPr>
      </w:pPr>
      <w:r>
        <w:t xml:space="preserve">Panel użytkownika zapewni zalogowanemu Użytkownikowi wszystkie informacje </w:t>
      </w:r>
      <w:r w:rsidR="7164D909">
        <w:t>n</w:t>
      </w:r>
      <w:r w:rsidR="3702C463">
        <w:t>a temat</w:t>
      </w:r>
      <w:r>
        <w:t xml:space="preserve"> jego aktywności w </w:t>
      </w:r>
      <w:r w:rsidR="7A8AC8E6">
        <w:t xml:space="preserve">Rozbudowanym </w:t>
      </w:r>
      <w:r w:rsidR="24ED6568">
        <w:t>Systemie</w:t>
      </w:r>
      <w:r>
        <w:t xml:space="preserve">, </w:t>
      </w:r>
      <w:r w:rsidR="339A2ECA">
        <w:t xml:space="preserve"> </w:t>
      </w:r>
      <w:r>
        <w:t>przede wszystkim rejestr aktywności, rejestr raportów oraz rejestr zasileń.</w:t>
      </w:r>
    </w:p>
    <w:p w14:paraId="00505F26" w14:textId="1123BE66" w:rsidR="008342E9" w:rsidRPr="00121D3A" w:rsidRDefault="74C5C9BE" w:rsidP="006D4B13">
      <w:pPr>
        <w:pStyle w:val="NNormalny"/>
        <w:numPr>
          <w:ilvl w:val="3"/>
          <w:numId w:val="26"/>
        </w:numPr>
        <w:rPr>
          <w:color w:val="000000" w:themeColor="text1"/>
        </w:rPr>
      </w:pPr>
      <w:r>
        <w:t>Panel użytkownika m</w:t>
      </w:r>
      <w:r w:rsidR="062D18F7">
        <w:t>usi</w:t>
      </w:r>
      <w:r>
        <w:t xml:space="preserve"> mieć postać osi czasu i</w:t>
      </w:r>
      <w:r w:rsidR="2A1147C5">
        <w:t xml:space="preserve"> </w:t>
      </w:r>
      <w:r>
        <w:t>tabeli z możliwością filtrowania po typie aktywności lub dacie. Oś czasu ma integrować informacje o aktywności użytkownika ze wszystkich</w:t>
      </w:r>
      <w:r w:rsidR="393F1724">
        <w:t xml:space="preserve"> rejestrów dostępnych w Rozbudowanym Sy</w:t>
      </w:r>
      <w:r w:rsidR="22A1508A">
        <w:t>s</w:t>
      </w:r>
      <w:r w:rsidR="393F1724">
        <w:t>temie</w:t>
      </w:r>
      <w:r>
        <w:t xml:space="preserve"> , do których ma dostęp </w:t>
      </w:r>
      <w:r w:rsidR="1BB70884">
        <w:t>U</w:t>
      </w:r>
      <w:r>
        <w:t>żytkownik.</w:t>
      </w:r>
    </w:p>
    <w:p w14:paraId="265EF099" w14:textId="294044DE" w:rsidR="00EA29A0" w:rsidRPr="00121D3A" w:rsidRDefault="6FCBBE7E" w:rsidP="006D4B13">
      <w:pPr>
        <w:pStyle w:val="NNormalny"/>
        <w:numPr>
          <w:ilvl w:val="3"/>
          <w:numId w:val="26"/>
        </w:numPr>
      </w:pPr>
      <w:r>
        <w:t xml:space="preserve">Rozbudowany </w:t>
      </w:r>
      <w:r w:rsidR="2D6C0AF1">
        <w:t>System</w:t>
      </w:r>
      <w:r w:rsidR="4442F1CB">
        <w:t xml:space="preserve"> m</w:t>
      </w:r>
      <w:r w:rsidR="3201105D">
        <w:t>usi</w:t>
      </w:r>
      <w:r w:rsidR="4442F1CB">
        <w:t xml:space="preserve"> umożliwiać zalogowanemu Użytkownikowi wyświetlanie listy akcji (np. przeglądanie mapy, dodanie danych, pobranie raportu);</w:t>
      </w:r>
    </w:p>
    <w:p w14:paraId="2340F57A" w14:textId="2E536147" w:rsidR="00EA29A0" w:rsidRPr="00121D3A" w:rsidRDefault="4442F1CB" w:rsidP="006D4B13">
      <w:pPr>
        <w:pStyle w:val="NNormalny"/>
        <w:numPr>
          <w:ilvl w:val="3"/>
          <w:numId w:val="26"/>
        </w:numPr>
      </w:pPr>
      <w:r>
        <w:t xml:space="preserve">Wyświetlane akcje mają być uzależnione od roli w </w:t>
      </w:r>
      <w:r w:rsidR="7E6024AC">
        <w:t>Rozbudowanym</w:t>
      </w:r>
      <w:r w:rsidR="4CCE7B30">
        <w:t xml:space="preserve"> </w:t>
      </w:r>
      <w:r w:rsidR="24ED6568">
        <w:t>Systemie</w:t>
      </w:r>
      <w:r>
        <w:t>.</w:t>
      </w:r>
    </w:p>
    <w:p w14:paraId="6710C1DE" w14:textId="1388DBBC" w:rsidR="00C83F0F" w:rsidRPr="00121D3A" w:rsidRDefault="76571C74" w:rsidP="006D4B13">
      <w:pPr>
        <w:pStyle w:val="NNormalny"/>
        <w:numPr>
          <w:ilvl w:val="3"/>
          <w:numId w:val="26"/>
        </w:numPr>
      </w:pPr>
      <w:r>
        <w:t>Zarządzanie uprawnieniami i grupami uprawnień opisane jest w Rozdziale Zarządzanie rolami i uprawnieniami</w:t>
      </w:r>
    </w:p>
    <w:p w14:paraId="0E160DA9" w14:textId="24C9B846" w:rsidR="00EA29A0" w:rsidRPr="00121D3A" w:rsidRDefault="417D6392" w:rsidP="006D4B13">
      <w:pPr>
        <w:pStyle w:val="NNormalny"/>
        <w:numPr>
          <w:ilvl w:val="3"/>
          <w:numId w:val="26"/>
        </w:numPr>
      </w:pPr>
      <w:r>
        <w:t xml:space="preserve">Każda akcja na liście akcji </w:t>
      </w:r>
      <w:r w:rsidR="59D04A6A">
        <w:t>musi</w:t>
      </w:r>
      <w:r>
        <w:t xml:space="preserve"> zawierać opis oraz oznaczenie graficzne. Opis oraz oznaczenie graficzne</w:t>
      </w:r>
      <w:r w:rsidR="1D3F25CB">
        <w:t xml:space="preserve"> </w:t>
      </w:r>
      <w:r>
        <w:t>m</w:t>
      </w:r>
      <w:r w:rsidR="58A66B7E">
        <w:t>usi</w:t>
      </w:r>
      <w:r>
        <w:t xml:space="preserve"> być konfigurowalne przez Administratora UKE. </w:t>
      </w:r>
    </w:p>
    <w:p w14:paraId="7F16B2AE" w14:textId="0EDD137F" w:rsidR="00EA29A0" w:rsidRDefault="417D6392" w:rsidP="006D4B13">
      <w:pPr>
        <w:pStyle w:val="NNormalny"/>
        <w:numPr>
          <w:ilvl w:val="3"/>
          <w:numId w:val="26"/>
        </w:numPr>
      </w:pPr>
      <w:r>
        <w:t xml:space="preserve">Lista dostępnych akcji </w:t>
      </w:r>
      <w:r w:rsidR="0C0EAD41">
        <w:t xml:space="preserve">musi </w:t>
      </w:r>
      <w:r>
        <w:t>zostać uzgodniona z Zamawiającym. Przykładowa lista akcji: przeglądaj portal mapowy, dodaj dane o przebiegu sieci, wykonaj analizę dostępności</w:t>
      </w:r>
      <w:r w:rsidR="5B5F7723">
        <w:t xml:space="preserve"> infrastruktury</w:t>
      </w:r>
      <w:r w:rsidR="53F6B2E6">
        <w:t>.</w:t>
      </w:r>
      <w:r>
        <w:t xml:space="preserve"> Lista dostępnych akcji ma być konfigurowalna przez Administratora UKE.</w:t>
      </w:r>
    </w:p>
    <w:p w14:paraId="032FFB68" w14:textId="640262F0" w:rsidR="008342E9" w:rsidRDefault="7C5C5E5C" w:rsidP="00121D3A">
      <w:pPr>
        <w:pStyle w:val="NNormalny"/>
      </w:pPr>
      <w:r>
        <w:t>Moduł</w:t>
      </w:r>
      <w:r w:rsidR="0F9D8198">
        <w:t xml:space="preserve"> administracyjny</w:t>
      </w:r>
    </w:p>
    <w:p w14:paraId="56CFC8F0" w14:textId="727FDD39" w:rsidR="008342E9" w:rsidRDefault="74C5C9BE" w:rsidP="006D4B13">
      <w:pPr>
        <w:pStyle w:val="NNormalny"/>
        <w:numPr>
          <w:ilvl w:val="2"/>
          <w:numId w:val="26"/>
        </w:numPr>
      </w:pPr>
      <w:r>
        <w:t xml:space="preserve">Wykonawca stworzy </w:t>
      </w:r>
      <w:r w:rsidR="5AB070D6">
        <w:t xml:space="preserve">moduł </w:t>
      </w:r>
      <w:r>
        <w:t xml:space="preserve">administracyjny przeznaczony wyłącznie dla Administratora UKE. </w:t>
      </w:r>
      <w:r w:rsidR="118E570C">
        <w:t>Moduł</w:t>
      </w:r>
      <w:r>
        <w:t xml:space="preserve"> administracyjny zawierać będzie narzędzia administracyjne przypisane tylko do tej roli (zarządzanie modelami jakości, zarządzanie komunikatami systemowymi, szablony e-mail, a</w:t>
      </w:r>
      <w:r w:rsidR="47E6BD6F">
        <w:t>ktualizacja danych PRG</w:t>
      </w:r>
      <w:r w:rsidR="1229B08F">
        <w:t xml:space="preserve">, zarządzanie uprawnieniami i grupami uprawnień, konfiguracją, </w:t>
      </w:r>
      <w:r w:rsidR="1229B08F">
        <w:lastRenderedPageBreak/>
        <w:t>analizą stanu systemu i</w:t>
      </w:r>
      <w:r w:rsidR="575D3E85">
        <w:t xml:space="preserve"> innych</w:t>
      </w:r>
      <w:r w:rsidR="2BDA8390">
        <w:t>)</w:t>
      </w:r>
      <w:r w:rsidR="575D3E85">
        <w:t xml:space="preserve">. </w:t>
      </w:r>
      <w:r w:rsidR="4A9D9EB9">
        <w:t>Moduł</w:t>
      </w:r>
      <w:r>
        <w:t xml:space="preserve"> administracyjny będzie prezentował treści w zależności od przyznanych ról.</w:t>
      </w:r>
    </w:p>
    <w:p w14:paraId="7C5C82C4" w14:textId="13C54BE5" w:rsidR="003E07E5" w:rsidRPr="00121D3A" w:rsidRDefault="10D487BE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2D6C0AF1">
        <w:t>System</w:t>
      </w:r>
      <w:r w:rsidR="52198CE2">
        <w:t xml:space="preserve"> przez </w:t>
      </w:r>
      <w:r w:rsidR="07D59C3B">
        <w:t xml:space="preserve">Moduł </w:t>
      </w:r>
      <w:r w:rsidR="52198CE2">
        <w:t>administracyjny musi umożliwić zarządzanie uprawnieniami dla poszczególnych ról poprzez macierz uprawnień</w:t>
      </w:r>
      <w:r w:rsidR="47039046">
        <w:t>.</w:t>
      </w:r>
    </w:p>
    <w:p w14:paraId="04118268" w14:textId="6A784335" w:rsidR="003E07E5" w:rsidRPr="00121D3A" w:rsidRDefault="6EC75D49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2D6C0AF1">
        <w:t>System</w:t>
      </w:r>
      <w:r w:rsidR="7342A9F2">
        <w:t xml:space="preserve"> </w:t>
      </w:r>
      <w:r w:rsidR="2FEC60CB">
        <w:t>musi</w:t>
      </w:r>
      <w:r w:rsidR="7342A9F2">
        <w:t xml:space="preserve"> umożliwiać nadanie Danym Systemowym statusu publiczny/ niepubliczny przez Administratora UKE.</w:t>
      </w:r>
      <w:r w:rsidR="2E4F9739">
        <w:t xml:space="preserve"> Dotyczy to poszczególnych </w:t>
      </w:r>
      <w:r w:rsidR="3607B91C">
        <w:t>W</w:t>
      </w:r>
      <w:r w:rsidR="2E4F9739">
        <w:t xml:space="preserve">arstw </w:t>
      </w:r>
      <w:r w:rsidR="2F9E809B">
        <w:t>S</w:t>
      </w:r>
      <w:r w:rsidR="2E4F9739">
        <w:t>ystemowych oraz atrybutów tych warstw.</w:t>
      </w:r>
      <w:r w:rsidR="6CEA5CB0">
        <w:t xml:space="preserve"> Poprzez nadanie statusu publiczny/niepubliczny Administrator UKE będzie mia</w:t>
      </w:r>
      <w:r w:rsidR="2ED60F2D">
        <w:t>ł możliwość konfiguracji widoczności warstw i atrybutów dla Użytkowników niezalogowanych i zalogowanych</w:t>
      </w:r>
      <w:r w:rsidR="6D67DD6C">
        <w:t xml:space="preserve"> (w podziale na wszystkie występujące w systemie role i poziomy uprawnień).</w:t>
      </w:r>
    </w:p>
    <w:p w14:paraId="2EC48428" w14:textId="299EEC3D" w:rsidR="00D37D92" w:rsidRPr="00121D3A" w:rsidRDefault="37E863C7" w:rsidP="006D4B13">
      <w:pPr>
        <w:pStyle w:val="NNormalny"/>
        <w:numPr>
          <w:ilvl w:val="2"/>
          <w:numId w:val="26"/>
        </w:numPr>
      </w:pPr>
      <w:r>
        <w:t xml:space="preserve">Rozbudowany </w:t>
      </w:r>
      <w:r w:rsidR="2D6C0AF1">
        <w:t>System</w:t>
      </w:r>
      <w:r w:rsidR="35B05F5D">
        <w:t xml:space="preserve"> musi umożliwić dodanie przez Administratora UKE nowej warstwy wektorowej </w:t>
      </w:r>
      <w:r w:rsidR="79E86165">
        <w:t xml:space="preserve">i rastrowej </w:t>
      </w:r>
      <w:r w:rsidR="35B05F5D">
        <w:t xml:space="preserve">na podstawie </w:t>
      </w:r>
      <w:r w:rsidR="6D77C058">
        <w:t xml:space="preserve">bazy danych (również zewnętrznej w stosunku do </w:t>
      </w:r>
      <w:r w:rsidR="2744028E">
        <w:t xml:space="preserve">Rozbudowanego </w:t>
      </w:r>
      <w:r w:rsidR="2EB7882A">
        <w:t>Systemu</w:t>
      </w:r>
      <w:r w:rsidR="6D77C058">
        <w:t xml:space="preserve">) lub </w:t>
      </w:r>
      <w:r w:rsidR="35B05F5D">
        <w:t xml:space="preserve">pliku z danymi przestrzennymi w formacie dopuszczonym przez </w:t>
      </w:r>
      <w:r w:rsidR="585CA860">
        <w:t xml:space="preserve">Rozbudowany </w:t>
      </w:r>
      <w:r w:rsidR="2D6C0AF1">
        <w:t>System</w:t>
      </w:r>
      <w:r w:rsidR="35B05F5D">
        <w:t xml:space="preserve"> dla Warstw Użytkownika. Dodana warstwa musi być widoczna w usługach Serwera GIS oraz w Portalu Mapowym w zakresie widoczności na mapie oraz przeglądania tabeli atrybutów. </w:t>
      </w:r>
    </w:p>
    <w:p w14:paraId="440ECB19" w14:textId="29F917A9" w:rsidR="00EF229B" w:rsidRDefault="16C3ACA3" w:rsidP="006D4B13">
      <w:pPr>
        <w:pStyle w:val="NNormalny"/>
        <w:numPr>
          <w:ilvl w:val="2"/>
          <w:numId w:val="26"/>
        </w:numPr>
      </w:pPr>
      <w:r>
        <w:t xml:space="preserve">W </w:t>
      </w:r>
      <w:r w:rsidR="4A9FEE4A">
        <w:t xml:space="preserve">Rozbudowanym </w:t>
      </w:r>
      <w:r w:rsidR="24ED6568">
        <w:t>Systemie</w:t>
      </w:r>
      <w:r w:rsidR="4395150D">
        <w:t xml:space="preserve"> Administrator UKE m</w:t>
      </w:r>
      <w:r w:rsidR="2CC6A407">
        <w:t>usi</w:t>
      </w:r>
      <w:r w:rsidR="4395150D">
        <w:t xml:space="preserve"> mieć dostęp do narzędzi analitycznych. Moduł analizy stanu </w:t>
      </w:r>
      <w:r w:rsidR="59B6FFB1">
        <w:t xml:space="preserve">Rozbudowanego </w:t>
      </w:r>
      <w:r w:rsidR="2EB7882A">
        <w:t>Systemu</w:t>
      </w:r>
      <w:r w:rsidR="4395150D">
        <w:t xml:space="preserve"> ma być narzędziem przeznaczonym dla Administratora UKE i ma dostarczać informacji na temat obciążenia infrastruktury </w:t>
      </w:r>
      <w:r w:rsidR="56D6149D">
        <w:t>Rozb</w:t>
      </w:r>
      <w:r w:rsidR="5C82B10F">
        <w:t>u</w:t>
      </w:r>
      <w:r w:rsidR="56D6149D">
        <w:t xml:space="preserve">dowanego </w:t>
      </w:r>
      <w:r w:rsidR="2EB7882A">
        <w:t>Systemu</w:t>
      </w:r>
      <w:r w:rsidR="4395150D">
        <w:t xml:space="preserve">, założonych parametrów poziomu świadczenia usług (wydajności i dostępności), liczby aktywnych Użytkowników. Moduł analizy procesu raportowego ma natomiast wykorzystywać dane zgromadzone w klastrze relacyjnej bazy danych i służyć Administratorowi UKE poprzez udostępnianie informacji o stanie realizacji </w:t>
      </w:r>
      <w:r w:rsidR="262B6B16">
        <w:t>obowiązków</w:t>
      </w:r>
      <w:r w:rsidR="4395150D">
        <w:t xml:space="preserve"> raportowych przez podmioty zobowiązane do zasilania</w:t>
      </w:r>
      <w:r w:rsidR="508D5E0D">
        <w:t xml:space="preserve"> Rozbudowanego</w:t>
      </w:r>
      <w:r w:rsidR="4395150D">
        <w:t xml:space="preserve"> </w:t>
      </w:r>
      <w:r w:rsidR="2EB7882A">
        <w:t>Systemu</w:t>
      </w:r>
      <w:r w:rsidR="4395150D">
        <w:t>.</w:t>
      </w:r>
    </w:p>
    <w:p w14:paraId="06924C63" w14:textId="094F1439" w:rsidR="008342E9" w:rsidRPr="00121D3A" w:rsidRDefault="77328FBC" w:rsidP="006D4B13">
      <w:pPr>
        <w:pStyle w:val="NNormalny"/>
        <w:numPr>
          <w:ilvl w:val="2"/>
          <w:numId w:val="26"/>
        </w:numPr>
      </w:pPr>
      <w:r>
        <w:t>Moduł</w:t>
      </w:r>
      <w:r w:rsidR="343E0A74">
        <w:t xml:space="preserve"> </w:t>
      </w:r>
      <w:r w:rsidR="0F9D8198">
        <w:t xml:space="preserve">administracyjny będzie </w:t>
      </w:r>
      <w:r w:rsidR="28CF34DD">
        <w:t>zawiera</w:t>
      </w:r>
      <w:r w:rsidR="780A1342">
        <w:t>ł</w:t>
      </w:r>
      <w:r w:rsidR="0F9D8198">
        <w:t>:</w:t>
      </w:r>
    </w:p>
    <w:p w14:paraId="35891E53" w14:textId="34ECCD5E" w:rsidR="008342E9" w:rsidRDefault="2BDA8390" w:rsidP="006D4B13">
      <w:pPr>
        <w:pStyle w:val="NNormalny"/>
        <w:numPr>
          <w:ilvl w:val="3"/>
          <w:numId w:val="26"/>
        </w:numPr>
      </w:pPr>
      <w:r>
        <w:t xml:space="preserve">Moduł </w:t>
      </w:r>
      <w:r w:rsidR="56856055">
        <w:t>a</w:t>
      </w:r>
      <w:r w:rsidR="74C5C9BE">
        <w:t xml:space="preserve">nalizowania procesu </w:t>
      </w:r>
      <w:r w:rsidR="297E1B9A">
        <w:t>r</w:t>
      </w:r>
      <w:r w:rsidR="74C5C9BE">
        <w:t xml:space="preserve">aportowego. Moduł </w:t>
      </w:r>
      <w:r w:rsidR="7113BC89">
        <w:t>musi</w:t>
      </w:r>
      <w:r w:rsidR="74C5C9BE">
        <w:t xml:space="preserve"> się składać z tabeli zawierającej co najmniej nazwę</w:t>
      </w:r>
      <w:r w:rsidR="24D913D4">
        <w:t xml:space="preserve"> podmiotu</w:t>
      </w:r>
      <w:r w:rsidR="232D8A61">
        <w:t>, numer RPT</w:t>
      </w:r>
      <w:r w:rsidR="5A4FC6AE">
        <w:t xml:space="preserve"> (ewentualnie RJST)</w:t>
      </w:r>
      <w:r w:rsidR="7CC5E7C3">
        <w:t>,</w:t>
      </w:r>
      <w:r w:rsidR="0EEFED33">
        <w:t xml:space="preserve"> NIP</w:t>
      </w:r>
      <w:r w:rsidR="34138C14">
        <w:t>, inny numer identyfikacyjny z Systemu Rejestrów</w:t>
      </w:r>
      <w:r w:rsidR="74C5C9BE">
        <w:t>,</w:t>
      </w:r>
      <w:r w:rsidR="232D8A61">
        <w:t xml:space="preserve"> datę inwentaryzacji,</w:t>
      </w:r>
      <w:r w:rsidR="74C5C9BE">
        <w:t xml:space="preserve"> adres</w:t>
      </w:r>
      <w:r w:rsidR="232D8A61">
        <w:t xml:space="preserve"> (włącznie z kodami TERYT: TERC, SIMC, ULIC)</w:t>
      </w:r>
      <w:r w:rsidR="74C5C9BE">
        <w:t xml:space="preserve"> oraz status podmiotów zobowiązanych do raportowania wraz z możliwością przejścia do Karty Podmiotu oraz </w:t>
      </w:r>
      <w:r w:rsidR="232D8A61">
        <w:t xml:space="preserve">filtrowania </w:t>
      </w:r>
      <w:r w:rsidR="223BAB8A">
        <w:t>po wszystkich atrybutach podmiotu dostępnych w Module analizowania procesu raportowego</w:t>
      </w:r>
      <w:r w:rsidR="74C5C9BE">
        <w:t xml:space="preserve">. </w:t>
      </w:r>
    </w:p>
    <w:p w14:paraId="575513FB" w14:textId="1BA83EDE" w:rsidR="008342E9" w:rsidRDefault="74C5C9BE" w:rsidP="006D4B13">
      <w:pPr>
        <w:pStyle w:val="NNormalny"/>
        <w:numPr>
          <w:ilvl w:val="3"/>
          <w:numId w:val="26"/>
        </w:numPr>
      </w:pPr>
      <w:r>
        <w:t>Moduł analizowania procesu</w:t>
      </w:r>
      <w:r w:rsidR="54B3783D">
        <w:t xml:space="preserve"> raportowego</w:t>
      </w:r>
      <w:r>
        <w:t xml:space="preserve"> </w:t>
      </w:r>
      <w:r w:rsidR="7113BC89">
        <w:t>musi</w:t>
      </w:r>
      <w:r>
        <w:t xml:space="preserve"> mieć wykres przedstawiający stan procesu raportowania w danej inwentaryzacji zgodnie z art. 29 </w:t>
      </w:r>
      <w:r w:rsidR="01046135">
        <w:t>u</w:t>
      </w:r>
      <w:r>
        <w:t>stawy o wspieraniu rozwoju usł</w:t>
      </w:r>
      <w:r w:rsidR="79E86165">
        <w:t>ug i sieci telekomunikacyjnych.</w:t>
      </w:r>
    </w:p>
    <w:p w14:paraId="160110C5" w14:textId="6F8B390C" w:rsidR="008342E9" w:rsidRPr="00121D3A" w:rsidRDefault="510047D8" w:rsidP="006D4B13">
      <w:pPr>
        <w:pStyle w:val="NNormalny"/>
        <w:numPr>
          <w:ilvl w:val="3"/>
          <w:numId w:val="26"/>
        </w:numPr>
      </w:pPr>
      <w:r>
        <w:t>Poszczególne</w:t>
      </w:r>
      <w:r w:rsidR="4E73C3E1">
        <w:t xml:space="preserve"> elementy w widokach modułu analizowania procesu </w:t>
      </w:r>
      <w:r w:rsidR="5B9F9490">
        <w:t>r</w:t>
      </w:r>
      <w:r w:rsidR="4E73C3E1">
        <w:t xml:space="preserve">aportowego muszą być powiązane dynamicznymi hiperłączami. </w:t>
      </w:r>
    </w:p>
    <w:p w14:paraId="75EC7B8B" w14:textId="0B484E69" w:rsidR="008342E9" w:rsidRDefault="42975087" w:rsidP="006D4B13">
      <w:pPr>
        <w:pStyle w:val="NNormalny"/>
        <w:numPr>
          <w:ilvl w:val="3"/>
          <w:numId w:val="26"/>
        </w:numPr>
      </w:pPr>
      <w:r>
        <w:t>Karta Podmiotu m</w:t>
      </w:r>
      <w:r w:rsidR="308AAE43">
        <w:t>usi</w:t>
      </w:r>
      <w:r>
        <w:t xml:space="preserve"> zawierać dane szczegółowe na temat podmiotu (nazwa, adres</w:t>
      </w:r>
      <w:r w:rsidR="1E7EE3F7">
        <w:t xml:space="preserve"> oraz dostępne numery identyfikacyjne podmiotu</w:t>
      </w:r>
      <w:r w:rsidR="096CBFC4">
        <w:t xml:space="preserve">, rodzaj podmiotu określony rolą w Rozbudowanym Systemie) </w:t>
      </w:r>
      <w:r>
        <w:t>wraz z zapisem aktywności oraz informacją n</w:t>
      </w:r>
      <w:r w:rsidR="12A75465">
        <w:t>a temat</w:t>
      </w:r>
      <w:r>
        <w:t xml:space="preserve"> zaraportowanych danych (liczba obiektów w podziale na warstwy) w podziale na </w:t>
      </w:r>
      <w:r w:rsidR="6C686CFD">
        <w:t xml:space="preserve">poszczególne </w:t>
      </w:r>
      <w:r w:rsidR="6556C203">
        <w:t>inwentaryzacj</w:t>
      </w:r>
      <w:r w:rsidR="565E4DE3">
        <w:t>e dostępne w Rozbudowanym Systemie</w:t>
      </w:r>
      <w:r w:rsidR="617715BD">
        <w:t xml:space="preserve"> przynajmniej za okres 5 ostatnich lat</w:t>
      </w:r>
      <w:r w:rsidR="6556C203">
        <w:t xml:space="preserve">. </w:t>
      </w:r>
    </w:p>
    <w:p w14:paraId="0C4C6AE7" w14:textId="764E7804" w:rsidR="008342E9" w:rsidRPr="00166D8E" w:rsidRDefault="42975087" w:rsidP="006D4B13">
      <w:pPr>
        <w:pStyle w:val="NNormalny"/>
        <w:numPr>
          <w:ilvl w:val="3"/>
          <w:numId w:val="26"/>
        </w:numPr>
      </w:pPr>
      <w:r>
        <w:t>Zapis aktywności m</w:t>
      </w:r>
      <w:r w:rsidR="51BFCFCE">
        <w:t>usi</w:t>
      </w:r>
      <w:r>
        <w:t xml:space="preserve"> mieć postać osi czasu </w:t>
      </w:r>
      <w:r w:rsidR="667EF28D">
        <w:t>o wskazanym punkcie początkowym i końcowym</w:t>
      </w:r>
      <w:r w:rsidR="6556C203">
        <w:t xml:space="preserve"> </w:t>
      </w:r>
      <w:r>
        <w:t>i tabeli</w:t>
      </w:r>
      <w:r w:rsidR="336C6E48">
        <w:t>,</w:t>
      </w:r>
      <w:r>
        <w:t xml:space="preserve"> na który</w:t>
      </w:r>
      <w:r w:rsidR="3931AEAB">
        <w:t>ch</w:t>
      </w:r>
      <w:r>
        <w:t xml:space="preserve"> znajdują się co najmniej następujące informacje: logowanie </w:t>
      </w:r>
      <w:r>
        <w:lastRenderedPageBreak/>
        <w:t>do systemu, zmiana statusu inwentaryzacji, raport z walidacji (wraz z odnośnikiem do danego raportu), raport z zasilenia (wraz z odnośnikiem do danego raportu).</w:t>
      </w:r>
    </w:p>
    <w:p w14:paraId="27A5319C" w14:textId="50E6CEDA" w:rsidR="008342E9" w:rsidRPr="0065663C" w:rsidRDefault="42975087" w:rsidP="006D4B13">
      <w:pPr>
        <w:pStyle w:val="NNormalny"/>
        <w:numPr>
          <w:ilvl w:val="3"/>
          <w:numId w:val="26"/>
        </w:numPr>
      </w:pPr>
      <w:r>
        <w:t xml:space="preserve">Na Karcie Podmiotu </w:t>
      </w:r>
      <w:r w:rsidR="759387D0">
        <w:t>musi</w:t>
      </w:r>
      <w:r>
        <w:t xml:space="preserve"> znaleźć się link prowadzący do Portalu mapowego umożliwiający wyświetlenie danych zaraportowanych przez </w:t>
      </w:r>
      <w:r w:rsidR="312310CC">
        <w:t>Użytkownika</w:t>
      </w:r>
      <w:r>
        <w:t xml:space="preserve"> wraz z suwakiem umożliwiającym podgląd danych przesłanych w poszczególnych inwentaryzacjach wraz z możliwością filtrowania danych </w:t>
      </w:r>
      <w:r w:rsidR="4789C244">
        <w:t>wg</w:t>
      </w:r>
      <w:r>
        <w:t xml:space="preserve"> Warstw Systemowych </w:t>
      </w:r>
      <w:r w:rsidR="13C82978">
        <w:t>po atrybutach charakteryzujących te warstwy</w:t>
      </w:r>
      <w:r w:rsidR="6556C203">
        <w:t xml:space="preserve"> </w:t>
      </w:r>
      <w:r w:rsidR="1DD6FAB2">
        <w:t xml:space="preserve">Rozbudowany </w:t>
      </w:r>
      <w:r w:rsidR="66AC7206">
        <w:t>System</w:t>
      </w:r>
      <w:r w:rsidR="371D880C">
        <w:t xml:space="preserve"> musi umożliwić wygenerowanie zestawienia podmiotów, które nie zrealizowały obowiązku raportowego do wskazanego dnia</w:t>
      </w:r>
      <w:r w:rsidR="7B437844">
        <w:t xml:space="preserve"> oraz jego wyeksportowanie do plików</w:t>
      </w:r>
      <w:r w:rsidR="2B52EB2B">
        <w:t>:</w:t>
      </w:r>
      <w:r w:rsidR="7B437844">
        <w:t xml:space="preserve"> csv, xlsx, pdf</w:t>
      </w:r>
      <w:r w:rsidR="371D880C">
        <w:t>.</w:t>
      </w:r>
      <w:r w:rsidR="20D82530">
        <w:t xml:space="preserve"> Zestawienie musi zawierać pełne informacje pozwalające na jednoznaczną identyfikację podmiotu i</w:t>
      </w:r>
      <w:r w:rsidR="7794CD8C">
        <w:t xml:space="preserve"> statu</w:t>
      </w:r>
      <w:r w:rsidR="3F049F7E">
        <w:t>s</w:t>
      </w:r>
      <w:r w:rsidR="20D82530">
        <w:t xml:space="preserve"> </w:t>
      </w:r>
      <w:r w:rsidR="071D2BEE">
        <w:t>wszystki</w:t>
      </w:r>
      <w:r w:rsidR="364583F6">
        <w:t>ch</w:t>
      </w:r>
      <w:r w:rsidR="071D2BEE">
        <w:t xml:space="preserve"> obowiązk</w:t>
      </w:r>
      <w:r w:rsidR="1664FC5B">
        <w:t>ów</w:t>
      </w:r>
      <w:r w:rsidR="0557F393">
        <w:t xml:space="preserve"> i oświadczeń wraz z</w:t>
      </w:r>
      <w:r w:rsidR="488EC998">
        <w:t>e wskazaniem daty inwentaryzacji.</w:t>
      </w:r>
    </w:p>
    <w:p w14:paraId="7D8F611E" w14:textId="6048FA98" w:rsidR="163DD3ED" w:rsidRPr="0065663C" w:rsidRDefault="14BAD966" w:rsidP="006D4B13">
      <w:pPr>
        <w:pStyle w:val="NNormalny"/>
        <w:numPr>
          <w:ilvl w:val="3"/>
          <w:numId w:val="26"/>
        </w:numPr>
      </w:pPr>
      <w:r>
        <w:t>Raport rozbieżności pomiędzy danymi przekazanymi przez operator</w:t>
      </w:r>
      <w:r w:rsidR="5B6098AE">
        <w:t>ów</w:t>
      </w:r>
      <w:r>
        <w:t xml:space="preserve"> w kolejnych inwentaryzacjach w poszczególnych warstwach Rozbudowanego Systemu.</w:t>
      </w:r>
    </w:p>
    <w:p w14:paraId="076CF2FC" w14:textId="7292CEAA" w:rsidR="008342E9" w:rsidRPr="0065663C" w:rsidRDefault="6AF87432" w:rsidP="006D4B13">
      <w:pPr>
        <w:pStyle w:val="NNormalny"/>
        <w:numPr>
          <w:ilvl w:val="3"/>
          <w:numId w:val="26"/>
        </w:numPr>
      </w:pPr>
      <w:r>
        <w:t xml:space="preserve">Rozbudowany </w:t>
      </w:r>
      <w:r w:rsidR="663DDC8C">
        <w:t>System</w:t>
      </w:r>
      <w:r w:rsidR="42975087">
        <w:t xml:space="preserve"> musi </w:t>
      </w:r>
      <w:r w:rsidR="39643444">
        <w:t>umożliwić wygenerowanie zrzutu</w:t>
      </w:r>
      <w:r w:rsidR="262B6B16">
        <w:t xml:space="preserve"> </w:t>
      </w:r>
      <w:r w:rsidR="39643444">
        <w:t>D</w:t>
      </w:r>
      <w:r w:rsidR="42975087">
        <w:t>anych</w:t>
      </w:r>
      <w:r w:rsidR="39643444">
        <w:t xml:space="preserve"> Raportowych</w:t>
      </w:r>
      <w:r w:rsidR="05085704">
        <w:t>, w formacie csv i</w:t>
      </w:r>
      <w:r w:rsidR="03A93023">
        <w:t xml:space="preserve"> rastrowym</w:t>
      </w:r>
      <w:r w:rsidR="05085704">
        <w:t>,</w:t>
      </w:r>
      <w:r w:rsidR="42975087">
        <w:t xml:space="preserve"> według stanu na określony dzień, z możliwością ograniczenia zakresu zrzutu do określonego podmiotu </w:t>
      </w:r>
      <w:r w:rsidR="15BF4B6E">
        <w:t>w podziale na</w:t>
      </w:r>
      <w:r w:rsidR="799FA671">
        <w:t xml:space="preserve"> </w:t>
      </w:r>
      <w:r w:rsidR="42975087">
        <w:t>warstwy.</w:t>
      </w:r>
    </w:p>
    <w:p w14:paraId="79B261B2" w14:textId="67DCA2DB" w:rsidR="008342E9" w:rsidRPr="0065663C" w:rsidRDefault="7521512B" w:rsidP="006D4B13">
      <w:pPr>
        <w:pStyle w:val="NNormalny"/>
        <w:numPr>
          <w:ilvl w:val="3"/>
          <w:numId w:val="26"/>
        </w:numPr>
      </w:pPr>
      <w:r>
        <w:t xml:space="preserve">Rozbudowany </w:t>
      </w:r>
      <w:r w:rsidR="663DDC8C">
        <w:t>System</w:t>
      </w:r>
      <w:r w:rsidR="39643444">
        <w:t xml:space="preserve"> musi generować zrzut D</w:t>
      </w:r>
      <w:r w:rsidR="42975087">
        <w:t xml:space="preserve">anych </w:t>
      </w:r>
      <w:r w:rsidR="39643444">
        <w:t>Raportowych</w:t>
      </w:r>
      <w:r w:rsidR="42975087">
        <w:t xml:space="preserve"> wszystkich podmiotów w sposób automatyczny, na podstawie harmonogramu określonego przez Administratora UKE.</w:t>
      </w:r>
    </w:p>
    <w:p w14:paraId="4B5AD3B0" w14:textId="39561E5D" w:rsidR="008342E9" w:rsidRPr="0065663C" w:rsidRDefault="0E47C010" w:rsidP="006D4B13">
      <w:pPr>
        <w:pStyle w:val="NNormalny"/>
        <w:numPr>
          <w:ilvl w:val="3"/>
          <w:numId w:val="26"/>
        </w:numPr>
      </w:pPr>
      <w:r>
        <w:t xml:space="preserve">Rozbudowany </w:t>
      </w:r>
      <w:r w:rsidR="663DDC8C">
        <w:t>System</w:t>
      </w:r>
      <w:r w:rsidR="42975087">
        <w:t xml:space="preserve"> musi umożliwić wygenerowanie wykazu podmiotów posiadających dostęp do </w:t>
      </w:r>
      <w:r w:rsidR="504A3FED">
        <w:t xml:space="preserve">Rozbudowanego </w:t>
      </w:r>
      <w:r w:rsidR="7B8F7019">
        <w:t>Systemu</w:t>
      </w:r>
      <w:r w:rsidR="42975087">
        <w:t xml:space="preserve"> z wyszczególnieniem, czy dany podmiot wykonał w zadanym okresie następujące akcje: zalogowanie się, załadowanie danych, złożenie oświadcze</w:t>
      </w:r>
      <w:r w:rsidR="442EC038">
        <w:t>ń</w:t>
      </w:r>
      <w:r w:rsidR="42975087">
        <w:t>, o który</w:t>
      </w:r>
      <w:r w:rsidR="701A4411">
        <w:t>ch</w:t>
      </w:r>
      <w:r w:rsidR="42975087">
        <w:t xml:space="preserve"> mowa w art. 29 ust. 2b ustawy o wspieraniu rozwoju usług i sieci telekomunikacyjnych o nie posiadaniu danych objętych obowiązkiem raportowym lub o przekazaniu ich prz</w:t>
      </w:r>
      <w:r w:rsidR="4DA2F11A">
        <w:t xml:space="preserve">ez podmiot powiązany kapitałowo, złożenie oświadczenia o zakończeniu przekazywania Danych </w:t>
      </w:r>
      <w:r w:rsidR="0F2F26E1">
        <w:t>Raportowych</w:t>
      </w:r>
      <w:r w:rsidR="4DA2F11A">
        <w:t>.</w:t>
      </w:r>
    </w:p>
    <w:p w14:paraId="5C5076C3" w14:textId="061CE1FB" w:rsidR="008342E9" w:rsidRPr="0065663C" w:rsidRDefault="40D4A912" w:rsidP="006D4B13">
      <w:pPr>
        <w:pStyle w:val="NNormalny"/>
        <w:numPr>
          <w:ilvl w:val="3"/>
          <w:numId w:val="26"/>
        </w:numPr>
      </w:pPr>
      <w:r>
        <w:t xml:space="preserve">Rozbudowany </w:t>
      </w:r>
      <w:r w:rsidR="663DDC8C">
        <w:t>System</w:t>
      </w:r>
      <w:r w:rsidR="42975087">
        <w:t xml:space="preserve"> musi generować wykaz podmiotów z wyszczególnieniem wykonanych akcji w sposób automatyczny, na podstawie harmonogramu określonego przez Administratora UKE.</w:t>
      </w:r>
    </w:p>
    <w:p w14:paraId="0F3BA2B7" w14:textId="2D977A30" w:rsidR="5379626F" w:rsidRPr="0065663C" w:rsidRDefault="20D441D9" w:rsidP="006D4B13">
      <w:pPr>
        <w:pStyle w:val="NNormalny"/>
        <w:numPr>
          <w:ilvl w:val="3"/>
          <w:numId w:val="26"/>
        </w:numPr>
      </w:pPr>
      <w:bookmarkStart w:id="26" w:name="_headingh.4i7ojhp"/>
      <w:bookmarkStart w:id="27" w:name="_headingh.3whwml4"/>
      <w:bookmarkEnd w:id="26"/>
      <w:bookmarkEnd w:id="27"/>
      <w:r>
        <w:t>Rozbudowany System musi umożliwiać Administratorowi UKE konfigurację i realizację wysyłki powiadomień na email.</w:t>
      </w:r>
    </w:p>
    <w:p w14:paraId="3871E39F" w14:textId="40466A9B" w:rsidR="5379626F" w:rsidRPr="0065663C" w:rsidRDefault="52C6F4B6" w:rsidP="006D4B13">
      <w:pPr>
        <w:pStyle w:val="NNormalny"/>
        <w:numPr>
          <w:ilvl w:val="3"/>
          <w:numId w:val="26"/>
        </w:numPr>
      </w:pPr>
      <w:r>
        <w:t>Rozbudowany System musi umożliwiać Administratorowi UKE konfigurację treści email wysyłanego do użytkownika.</w:t>
      </w:r>
    </w:p>
    <w:p w14:paraId="6E993431" w14:textId="6997138B" w:rsidR="5379626F" w:rsidRPr="0065663C" w:rsidRDefault="52C6F4B6" w:rsidP="006D4B13">
      <w:pPr>
        <w:pStyle w:val="NNormalny"/>
        <w:numPr>
          <w:ilvl w:val="3"/>
          <w:numId w:val="26"/>
        </w:numPr>
      </w:pPr>
      <w:r>
        <w:t>Rozbudowany System musi umożliwiać konfigurację powiadomień dla czynności zasilenia i modyfikacji danych.</w:t>
      </w:r>
    </w:p>
    <w:p w14:paraId="729EF073" w14:textId="77DAC1A4" w:rsidR="071B5E66" w:rsidRPr="0065663C" w:rsidRDefault="4250424F" w:rsidP="006D4B13">
      <w:pPr>
        <w:pStyle w:val="NNormalny"/>
        <w:numPr>
          <w:ilvl w:val="3"/>
          <w:numId w:val="26"/>
        </w:numPr>
      </w:pPr>
      <w:r>
        <w:t xml:space="preserve">Rozbudowany System musi posiadać Moduł kontroli </w:t>
      </w:r>
      <w:r w:rsidR="449DA4FA">
        <w:t>oparty na</w:t>
      </w:r>
      <w:r>
        <w:t xml:space="preserve"> </w:t>
      </w:r>
      <w:r w:rsidR="1D53B1AA">
        <w:t>b</w:t>
      </w:r>
      <w:r>
        <w:t>az</w:t>
      </w:r>
      <w:r w:rsidR="785B0ACD">
        <w:t>ie</w:t>
      </w:r>
      <w:r>
        <w:t xml:space="preserve"> podmiotów</w:t>
      </w:r>
      <w:r w:rsidR="5D4F518F">
        <w:t>,</w:t>
      </w:r>
      <w:r>
        <w:t xml:space="preserve"> w szczególności:</w:t>
      </w:r>
    </w:p>
    <w:p w14:paraId="1F693380" w14:textId="44339D66" w:rsidR="45C04397" w:rsidRPr="0065663C" w:rsidRDefault="0F6560E9" w:rsidP="006D4B13">
      <w:pPr>
        <w:pStyle w:val="NNormalny"/>
        <w:numPr>
          <w:ilvl w:val="4"/>
          <w:numId w:val="26"/>
        </w:numPr>
      </w:pPr>
      <w:r>
        <w:t>Moduł kontroli</w:t>
      </w:r>
      <w:r w:rsidR="3C78CBFC">
        <w:t xml:space="preserve"> </w:t>
      </w:r>
      <w:r w:rsidR="57D26526">
        <w:t>musi posiadać</w:t>
      </w:r>
      <w:r w:rsidR="38D013CF">
        <w:t xml:space="preserve"> </w:t>
      </w:r>
      <w:r w:rsidR="3C78CBFC">
        <w:t xml:space="preserve">bazę podmiotów zobligowanych do przekazania danych do Rozbudowanego Systemu i uprawnionych do dostępu do Rozbudowanego Systemu. </w:t>
      </w:r>
    </w:p>
    <w:p w14:paraId="4F988F11" w14:textId="28E1B04B" w:rsidR="4A178678" w:rsidRPr="009B799F" w:rsidRDefault="76E8C05E" w:rsidP="006D4B13">
      <w:pPr>
        <w:pStyle w:val="NNormalny"/>
        <w:numPr>
          <w:ilvl w:val="4"/>
          <w:numId w:val="26"/>
        </w:numPr>
      </w:pPr>
      <w:r>
        <w:t>Administrator musi mieć moż</w:t>
      </w:r>
      <w:r w:rsidR="33DB530D">
        <w:t>l</w:t>
      </w:r>
      <w:r>
        <w:t xml:space="preserve">iwość manualnej edycji bazy podmiotów zobligowanych do </w:t>
      </w:r>
      <w:r w:rsidR="096F93A8">
        <w:t>przekazania danych</w:t>
      </w:r>
    </w:p>
    <w:p w14:paraId="35B71E54" w14:textId="2B71F2C7" w:rsidR="45C04397" w:rsidRPr="009B799F" w:rsidRDefault="3C78CBFC" w:rsidP="006D4B13">
      <w:pPr>
        <w:pStyle w:val="NNormalny"/>
        <w:numPr>
          <w:ilvl w:val="4"/>
          <w:numId w:val="26"/>
        </w:numPr>
      </w:pPr>
      <w:r>
        <w:t xml:space="preserve">Baza podmiotów zobligowanych do przekazania danych będzie budowana i aktualizowana automatycznie na podstawie danych udostępnionych przez </w:t>
      </w:r>
      <w:r>
        <w:lastRenderedPageBreak/>
        <w:t>Zamawiającego</w:t>
      </w:r>
      <w:r w:rsidR="11FBA85A">
        <w:t xml:space="preserve"> na podstawie plików płaskich oraz zasilan</w:t>
      </w:r>
      <w:r w:rsidR="4A506178">
        <w:t>a</w:t>
      </w:r>
      <w:r w:rsidR="11FBA85A">
        <w:t xml:space="preserve"> </w:t>
      </w:r>
      <w:r w:rsidR="475697F3">
        <w:t>z Systemu Rejestrów</w:t>
      </w:r>
      <w:r>
        <w:t>.</w:t>
      </w:r>
      <w:r w:rsidR="68396000">
        <w:t xml:space="preserve"> Zasilenie musi </w:t>
      </w:r>
      <w:r w:rsidR="7307C368">
        <w:t>si</w:t>
      </w:r>
      <w:r w:rsidR="68396000">
        <w:t xml:space="preserve">ę odbywać </w:t>
      </w:r>
      <w:r w:rsidR="0D4F60D2">
        <w:t>w określonych</w:t>
      </w:r>
      <w:r w:rsidR="23D9A365">
        <w:t xml:space="preserve"> przez Administratora </w:t>
      </w:r>
      <w:r w:rsidR="509BE89D">
        <w:t>punk</w:t>
      </w:r>
      <w:r w:rsidR="7AFDB534">
        <w:t>tach</w:t>
      </w:r>
      <w:r w:rsidR="23D9A365">
        <w:t xml:space="preserve"> czasu. </w:t>
      </w:r>
    </w:p>
    <w:p w14:paraId="399B36E3" w14:textId="7E53F3F3" w:rsidR="45C04397" w:rsidRPr="009B799F" w:rsidRDefault="767EA18A" w:rsidP="006D4B13">
      <w:pPr>
        <w:pStyle w:val="NNormalny"/>
        <w:numPr>
          <w:ilvl w:val="4"/>
          <w:numId w:val="26"/>
        </w:numPr>
      </w:pPr>
      <w:r>
        <w:t>Rozbudowany System</w:t>
      </w:r>
      <w:r w:rsidR="3C78CBFC">
        <w:t xml:space="preserve"> </w:t>
      </w:r>
      <w:r w:rsidR="2D1ABE49">
        <w:t>musi</w:t>
      </w:r>
      <w:r w:rsidR="3C78CBFC">
        <w:t xml:space="preserve"> aut</w:t>
      </w:r>
      <w:r w:rsidR="2E641744">
        <w:t xml:space="preserve">omatycznie </w:t>
      </w:r>
      <w:r w:rsidR="2CB39652">
        <w:t xml:space="preserve">ukrywać </w:t>
      </w:r>
      <w:r w:rsidR="3C78CBFC">
        <w:t xml:space="preserve"> dane podmiotów, które stracą uprawnienia i zmienia</w:t>
      </w:r>
      <w:r w:rsidR="754ADE47">
        <w:t>ć</w:t>
      </w:r>
      <w:r w:rsidR="3C78CBFC">
        <w:t xml:space="preserve"> rodzaj dostępu do </w:t>
      </w:r>
      <w:r w:rsidR="215DA227">
        <w:t xml:space="preserve">Rozbudowanego </w:t>
      </w:r>
      <w:r w:rsidR="3C78CBFC">
        <w:t>Systemu dla tych podmiotów.</w:t>
      </w:r>
    </w:p>
    <w:p w14:paraId="49971A75" w14:textId="2B111E90" w:rsidR="45C04397" w:rsidRPr="009B799F" w:rsidRDefault="35887E88" w:rsidP="006D4B13">
      <w:pPr>
        <w:pStyle w:val="NNormalny"/>
        <w:numPr>
          <w:ilvl w:val="4"/>
          <w:numId w:val="26"/>
        </w:numPr>
      </w:pPr>
      <w:r>
        <w:t>Moduł kontroli</w:t>
      </w:r>
      <w:r w:rsidR="3C78CBFC">
        <w:t xml:space="preserve"> </w:t>
      </w:r>
      <w:r w:rsidR="1B63C55E">
        <w:t>musi</w:t>
      </w:r>
      <w:r w:rsidR="3C78CBFC">
        <w:t xml:space="preserve"> weryfikował wypełnienie obowiązku wynikającego z art. 29 ustawy wspieraniu rozwoju usług i sieci telekomunikacyjnych w oparciu o status  zrealizowanego obowiązku i bazę podmiotów zobligowanych.</w:t>
      </w:r>
    </w:p>
    <w:p w14:paraId="70198269" w14:textId="18856858" w:rsidR="00173FDF" w:rsidRPr="009B799F" w:rsidRDefault="0FEEF660" w:rsidP="009B799F">
      <w:pPr>
        <w:pStyle w:val="NNormalny"/>
      </w:pPr>
      <w:r>
        <w:t xml:space="preserve">Rozbudowany </w:t>
      </w:r>
      <w:r w:rsidR="2D6C0AF1">
        <w:t>System</w:t>
      </w:r>
      <w:r w:rsidR="2F1B5ACB">
        <w:t xml:space="preserve"> m</w:t>
      </w:r>
      <w:r w:rsidR="7B221098">
        <w:t>usi</w:t>
      </w:r>
      <w:r w:rsidR="2F1B5ACB">
        <w:t xml:space="preserve"> umożliwiać realizację akcji poprzez wykonanie odpowiednich kroków.</w:t>
      </w:r>
    </w:p>
    <w:p w14:paraId="1DACEAF6" w14:textId="4E29D522" w:rsidR="00136AD3" w:rsidRPr="009B799F" w:rsidRDefault="5CD2C80B" w:rsidP="009B799F">
      <w:pPr>
        <w:pStyle w:val="NNormalny"/>
      </w:pPr>
      <w:r>
        <w:t xml:space="preserve">Rozbudowany </w:t>
      </w:r>
      <w:r w:rsidR="2D6C0AF1">
        <w:t>System</w:t>
      </w:r>
      <w:r w:rsidR="29A20FBB">
        <w:t xml:space="preserve"> m</w:t>
      </w:r>
      <w:r w:rsidR="76F9FA85">
        <w:t>usi</w:t>
      </w:r>
      <w:r w:rsidR="29A20FBB">
        <w:t xml:space="preserve"> umożliwiać prezentację wieloetapowych zadań w postaci „</w:t>
      </w:r>
      <w:r w:rsidR="251F4986">
        <w:t>asystenta</w:t>
      </w:r>
      <w:r w:rsidR="29A20FBB">
        <w:t xml:space="preserve">” czyli narzędzia </w:t>
      </w:r>
      <w:r w:rsidR="2F1B5ACB">
        <w:t>ułatwiającego</w:t>
      </w:r>
      <w:r w:rsidR="29A20FBB">
        <w:t xml:space="preserve"> wykonanie poszczególnych kroków.</w:t>
      </w:r>
    </w:p>
    <w:p w14:paraId="0DBE99BD" w14:textId="095B6E6F" w:rsidR="00136AD3" w:rsidRPr="009B799F" w:rsidRDefault="47DF2D94" w:rsidP="009B799F">
      <w:pPr>
        <w:pStyle w:val="NNormalny"/>
      </w:pPr>
      <w:r>
        <w:t xml:space="preserve">Rozbudowany </w:t>
      </w:r>
      <w:r w:rsidR="2D6C0AF1">
        <w:t>System</w:t>
      </w:r>
      <w:r w:rsidR="29A20FBB">
        <w:t xml:space="preserve"> m</w:t>
      </w:r>
      <w:r w:rsidR="1C24D34F">
        <w:t>usi</w:t>
      </w:r>
      <w:r w:rsidR="29A20FBB">
        <w:t xml:space="preserve"> mieć mechanizmy kontrolne potwierdzające poprawność wykonania każdego kroku.</w:t>
      </w:r>
    </w:p>
    <w:p w14:paraId="641CAE3E" w14:textId="60869172" w:rsidR="00136AD3" w:rsidRPr="009B799F" w:rsidRDefault="44BAB0F4" w:rsidP="009B799F">
      <w:pPr>
        <w:pStyle w:val="NNormalny"/>
      </w:pPr>
      <w:r>
        <w:t xml:space="preserve">Rozbudowany </w:t>
      </w:r>
      <w:r w:rsidR="2D6C0AF1">
        <w:t>System</w:t>
      </w:r>
      <w:r w:rsidR="29A20FBB">
        <w:t xml:space="preserve"> m</w:t>
      </w:r>
      <w:r w:rsidR="1CA699DA">
        <w:t>usi</w:t>
      </w:r>
      <w:r w:rsidR="29A20FBB">
        <w:t xml:space="preserve"> uniemożliwiać przejście do następnego kroku bez poprawnego wykonania kroku bieżącego.</w:t>
      </w:r>
    </w:p>
    <w:p w14:paraId="3B555E69" w14:textId="26D9FCAF" w:rsidR="00136AD3" w:rsidRPr="009B799F" w:rsidRDefault="53044838" w:rsidP="009B799F">
      <w:pPr>
        <w:pStyle w:val="NNormalny"/>
      </w:pPr>
      <w:r>
        <w:t xml:space="preserve">Rozbudowany </w:t>
      </w:r>
      <w:r w:rsidR="2D6C0AF1">
        <w:t>System</w:t>
      </w:r>
      <w:r w:rsidR="29A20FBB">
        <w:t xml:space="preserve"> m</w:t>
      </w:r>
      <w:r w:rsidR="08E443CB">
        <w:t>usi</w:t>
      </w:r>
      <w:r w:rsidR="29A20FBB">
        <w:t xml:space="preserve"> mieć możliwość definiowania poprawności realizacji każdego kroku. Definicję poprawności ma wprowadzać Administrator UKE z wykorzystaniem modelu jakości.</w:t>
      </w:r>
    </w:p>
    <w:p w14:paraId="5513AC79" w14:textId="111704D5" w:rsidR="00136AD3" w:rsidRPr="009B799F" w:rsidRDefault="09BC05C5" w:rsidP="009B799F">
      <w:pPr>
        <w:pStyle w:val="NNormalny"/>
      </w:pPr>
      <w:r>
        <w:t xml:space="preserve">Rozbudowany </w:t>
      </w:r>
      <w:r w:rsidR="2D6C0AF1">
        <w:t>System</w:t>
      </w:r>
      <w:r w:rsidR="29A20FBB">
        <w:t xml:space="preserve"> m</w:t>
      </w:r>
      <w:r w:rsidR="10C2812C">
        <w:t>usi</w:t>
      </w:r>
      <w:r w:rsidR="29A20FBB">
        <w:t xml:space="preserve"> umożliwiać cofnięcie się do poprzedniego ekranu lub o wiele ekranów wstecz. Cofnięcie nie może powodować utraty danych wprowadzonych w formularzu.</w:t>
      </w:r>
    </w:p>
    <w:p w14:paraId="6ECC7EFD" w14:textId="77777777" w:rsidR="00136AD3" w:rsidRPr="00EA29A0" w:rsidRDefault="29A20FBB" w:rsidP="009B799F">
      <w:pPr>
        <w:pStyle w:val="NNormalny"/>
      </w:pPr>
      <w:r>
        <w:t>Każdy krok w mechanizmie „</w:t>
      </w:r>
      <w:r w:rsidR="251F4986">
        <w:t>asystenta</w:t>
      </w:r>
      <w:r>
        <w:t>” musi być opatrzony instrukcją. Poprzez instrukcję należy rozumieć zarządzany przez Administratora UKE w panelu administracyjnym tekst z linkami, zdjęciami oraz np. filmami.</w:t>
      </w:r>
    </w:p>
    <w:p w14:paraId="3630925E" w14:textId="6E3864EF" w:rsidR="00136AD3" w:rsidRPr="009B799F" w:rsidRDefault="48A0C730" w:rsidP="009B799F">
      <w:pPr>
        <w:pStyle w:val="NNormalny"/>
      </w:pPr>
      <w:r>
        <w:t xml:space="preserve">Rozbudowany </w:t>
      </w:r>
      <w:r w:rsidR="2D6C0AF1">
        <w:t>System</w:t>
      </w:r>
      <w:r w:rsidR="29A20FBB">
        <w:t xml:space="preserve"> m</w:t>
      </w:r>
      <w:r w:rsidR="2E6B3940">
        <w:t>usi</w:t>
      </w:r>
      <w:r w:rsidR="29A20FBB">
        <w:t xml:space="preserve"> posiadać możliwość zarządzania instrukcjami poprzez panel administratora.</w:t>
      </w:r>
    </w:p>
    <w:p w14:paraId="006BEDB4" w14:textId="0AF1D0DC" w:rsidR="00136AD3" w:rsidRPr="00EA29A0" w:rsidRDefault="29A20FBB" w:rsidP="009B799F">
      <w:pPr>
        <w:pStyle w:val="NNormalny"/>
      </w:pPr>
      <w:r>
        <w:t>Zarządzanie instrukcjami m</w:t>
      </w:r>
      <w:r w:rsidR="67944D35">
        <w:t>usi</w:t>
      </w:r>
      <w:r>
        <w:t xml:space="preserve"> się odbywać z wykorzystaniem edytora typu WYSIWYG.</w:t>
      </w:r>
    </w:p>
    <w:p w14:paraId="478AC5CB" w14:textId="35B573C5" w:rsidR="00136AD3" w:rsidRPr="00EA29A0" w:rsidRDefault="29A20FBB" w:rsidP="009B799F">
      <w:pPr>
        <w:pStyle w:val="NNormalny"/>
      </w:pPr>
      <w:r>
        <w:t xml:space="preserve">Zarządzanie instrukcjami ma być możliwe do realizacji na każdym etapie funkcjonowania </w:t>
      </w:r>
      <w:r w:rsidR="3BAD628E">
        <w:t xml:space="preserve">Rozbudowanego </w:t>
      </w:r>
      <w:r w:rsidR="2EB7882A">
        <w:t>Systemu</w:t>
      </w:r>
      <w:r>
        <w:t>.</w:t>
      </w:r>
    </w:p>
    <w:p w14:paraId="31D2C774" w14:textId="475989F1" w:rsidR="00136AD3" w:rsidRDefault="29A20FBB" w:rsidP="009B799F">
      <w:pPr>
        <w:pStyle w:val="NNormalny"/>
      </w:pPr>
      <w:r>
        <w:t xml:space="preserve">Reorganizacja poruszania się po </w:t>
      </w:r>
      <w:r w:rsidR="20F81464">
        <w:t xml:space="preserve">Rozbudowanym </w:t>
      </w:r>
      <w:r w:rsidR="24ED6568">
        <w:t>Systemie</w:t>
      </w:r>
      <w:r>
        <w:t xml:space="preserve"> nie może spowodować braku działania jakiegokolwiek narzędzia, które działa obecnie w </w:t>
      </w:r>
      <w:r w:rsidR="5CA4F490">
        <w:t>Systemie.</w:t>
      </w:r>
    </w:p>
    <w:p w14:paraId="19B65325" w14:textId="34C07F05" w:rsidR="4B897A9D" w:rsidRPr="009B799F" w:rsidRDefault="70094BC7" w:rsidP="009B799F">
      <w:pPr>
        <w:pStyle w:val="NNormalny"/>
      </w:pPr>
      <w:r>
        <w:t>Wykonawca w</w:t>
      </w:r>
      <w:r w:rsidR="643FD57B">
        <w:t>droż</w:t>
      </w:r>
      <w:r w:rsidR="0312ECC3">
        <w:t>y</w:t>
      </w:r>
      <w:r w:rsidR="643FD57B">
        <w:t xml:space="preserve"> anglojęzyczn</w:t>
      </w:r>
      <w:r w:rsidR="7A04D5D6">
        <w:t>ą</w:t>
      </w:r>
      <w:r w:rsidR="643FD57B">
        <w:t xml:space="preserve"> wersj</w:t>
      </w:r>
      <w:r w:rsidR="543E9201">
        <w:t>ę</w:t>
      </w:r>
      <w:r w:rsidR="643FD57B">
        <w:t xml:space="preserve"> Rozbudowanego Systemu, w przypadku, gdy Zamawiający skorzysta z prawa opcji, o którym mowa w art. 441 ustawy - Prawo zamówień publicznych</w:t>
      </w:r>
      <w:r w:rsidR="2E641744">
        <w:t>.</w:t>
      </w:r>
    </w:p>
    <w:p w14:paraId="7E3A6FC0" w14:textId="4888752E" w:rsidR="00BD33C6" w:rsidRPr="005A1491" w:rsidRDefault="59724150" w:rsidP="009B799F">
      <w:pPr>
        <w:pStyle w:val="Nagwek1"/>
      </w:pPr>
      <w:bookmarkStart w:id="28" w:name="_headingh.2xcytpi"/>
      <w:bookmarkStart w:id="29" w:name="_Toc84428773"/>
      <w:bookmarkEnd w:id="28"/>
      <w:r>
        <w:t xml:space="preserve">Wersja </w:t>
      </w:r>
      <w:r w:rsidR="5F376AAA">
        <w:t xml:space="preserve">responsywna Rozbudowanego </w:t>
      </w:r>
      <w:r w:rsidR="7B8F7019">
        <w:t>Systemu</w:t>
      </w:r>
      <w:r w:rsidR="6EFCE1DA">
        <w:t xml:space="preserve"> (Etap I</w:t>
      </w:r>
      <w:r w:rsidR="7E65331F">
        <w:t>I</w:t>
      </w:r>
      <w:r w:rsidR="2A32A1A8">
        <w:t>I</w:t>
      </w:r>
      <w:r w:rsidR="6EFCE1DA">
        <w:t>)</w:t>
      </w:r>
      <w:bookmarkEnd w:id="29"/>
    </w:p>
    <w:p w14:paraId="22DE04F3" w14:textId="6D7062AD" w:rsidR="00BD33C6" w:rsidRPr="009B799F" w:rsidRDefault="7241130D" w:rsidP="009B799F">
      <w:pPr>
        <w:pStyle w:val="NNormalny"/>
      </w:pPr>
      <w:r>
        <w:t xml:space="preserve">Rozbudowany </w:t>
      </w:r>
      <w:r w:rsidR="4790A473">
        <w:t>System</w:t>
      </w:r>
      <w:r w:rsidR="1A4CEB7F">
        <w:t xml:space="preserve"> m</w:t>
      </w:r>
      <w:r w:rsidR="39628353">
        <w:t>usi</w:t>
      </w:r>
      <w:r w:rsidR="1A4CEB7F">
        <w:t xml:space="preserve"> posiadać wersję </w:t>
      </w:r>
      <w:r w:rsidR="4AD4BF56">
        <w:t>responsywna</w:t>
      </w:r>
      <w:r w:rsidR="1A4CEB7F">
        <w:t xml:space="preserve">. </w:t>
      </w:r>
    </w:p>
    <w:p w14:paraId="3A709CD8" w14:textId="6D06C4CE" w:rsidR="00BD33C6" w:rsidRPr="009B799F" w:rsidRDefault="388E7D1A" w:rsidP="009B799F">
      <w:pPr>
        <w:pStyle w:val="NNormalny"/>
      </w:pPr>
      <w:r>
        <w:t xml:space="preserve">Rozbudowany </w:t>
      </w:r>
      <w:r w:rsidR="4790A473">
        <w:t>System</w:t>
      </w:r>
      <w:r w:rsidR="1A4CEB7F">
        <w:t xml:space="preserve"> po wykryciu, że Portal mapowy jest uruchamiany na urządzeniu mobilnym (smartfon, tablet), ma włączyć specjalną, </w:t>
      </w:r>
      <w:r w:rsidR="42C4CD6D">
        <w:t>zgodną z RWD, dostosowaną</w:t>
      </w:r>
      <w:r w:rsidR="1A4CEB7F">
        <w:t xml:space="preserve"> do rozdzielczości urządzenia, wersję </w:t>
      </w:r>
      <w:r w:rsidR="006D025B">
        <w:t xml:space="preserve">responsywną Rozbudowanego </w:t>
      </w:r>
      <w:r w:rsidR="3FC80E79">
        <w:t>Systemu</w:t>
      </w:r>
      <w:r w:rsidR="1A4CEB7F">
        <w:t>.</w:t>
      </w:r>
    </w:p>
    <w:p w14:paraId="0D3DD7A6" w14:textId="745D3251" w:rsidR="00BD33C6" w:rsidRPr="00CD6810" w:rsidRDefault="1A4CEB7F" w:rsidP="009B799F">
      <w:pPr>
        <w:pStyle w:val="NNormalny"/>
      </w:pPr>
      <w:r>
        <w:t xml:space="preserve">Podstawowe funkcjonalności wersji </w:t>
      </w:r>
      <w:r w:rsidR="39DFCA5C">
        <w:t>responsywnej</w:t>
      </w:r>
      <w:r>
        <w:t>, które muszą być zapewnione to:</w:t>
      </w:r>
    </w:p>
    <w:p w14:paraId="1886B23B" w14:textId="256C90C2" w:rsidR="00BD33C6" w:rsidRPr="009B799F" w:rsidRDefault="1A53EF2D" w:rsidP="006D4B13">
      <w:pPr>
        <w:pStyle w:val="NNormalny"/>
        <w:numPr>
          <w:ilvl w:val="2"/>
          <w:numId w:val="26"/>
        </w:numPr>
      </w:pPr>
      <w:r>
        <w:t>wyświetlanie danych przestrzennych,</w:t>
      </w:r>
    </w:p>
    <w:p w14:paraId="02703A62" w14:textId="3CACDAA5" w:rsidR="00BD33C6" w:rsidRPr="009B799F" w:rsidRDefault="1A53EF2D" w:rsidP="006D4B13">
      <w:pPr>
        <w:pStyle w:val="NNormalny"/>
        <w:numPr>
          <w:ilvl w:val="2"/>
          <w:numId w:val="26"/>
        </w:numPr>
      </w:pPr>
      <w:r>
        <w:t>włączanie/wyłączanie warstw,</w:t>
      </w:r>
    </w:p>
    <w:p w14:paraId="267C76E1" w14:textId="2F347700" w:rsidR="00BD33C6" w:rsidRPr="009B799F" w:rsidRDefault="1A53EF2D" w:rsidP="006D4B13">
      <w:pPr>
        <w:pStyle w:val="NNormalny"/>
        <w:numPr>
          <w:ilvl w:val="2"/>
          <w:numId w:val="26"/>
        </w:numPr>
      </w:pPr>
      <w:r>
        <w:lastRenderedPageBreak/>
        <w:t>identyfikację obiektów (wyświetlanie atrybutów po kliknięciu w obiekt np. fragment sieci światłowodowej),</w:t>
      </w:r>
    </w:p>
    <w:p w14:paraId="0FE94ED7" w14:textId="5A34F02B" w:rsidR="00BD33C6" w:rsidRPr="009B799F" w:rsidRDefault="1A53EF2D" w:rsidP="006D4B13">
      <w:pPr>
        <w:pStyle w:val="NNormalny"/>
        <w:numPr>
          <w:ilvl w:val="2"/>
          <w:numId w:val="26"/>
        </w:numPr>
      </w:pPr>
      <w:r>
        <w:t>filtrowanie danych wedle ustalonych z Zamawiającym kryteriów,</w:t>
      </w:r>
    </w:p>
    <w:p w14:paraId="048241F6" w14:textId="39F9A974" w:rsidR="00BD33C6" w:rsidRPr="009B799F" w:rsidRDefault="001D7B69" w:rsidP="006D4B13">
      <w:pPr>
        <w:pStyle w:val="NNormalny"/>
        <w:numPr>
          <w:ilvl w:val="2"/>
          <w:numId w:val="26"/>
        </w:numPr>
      </w:pPr>
      <w:r w:rsidRPr="009B799F">
        <w:tab/>
      </w:r>
      <w:r w:rsidR="1A53EF2D" w:rsidRPr="009B799F">
        <w:t>wyszukanie adresu,</w:t>
      </w:r>
    </w:p>
    <w:p w14:paraId="14292228" w14:textId="558123E1" w:rsidR="00BD33C6" w:rsidRPr="009B799F" w:rsidRDefault="1A53EF2D" w:rsidP="006D4B13">
      <w:pPr>
        <w:pStyle w:val="NNormalny"/>
        <w:numPr>
          <w:ilvl w:val="2"/>
          <w:numId w:val="26"/>
        </w:numPr>
      </w:pPr>
      <w:r>
        <w:t>zgłoszenie popytu,</w:t>
      </w:r>
    </w:p>
    <w:p w14:paraId="09101D52" w14:textId="48DF2FFE" w:rsidR="00BD33C6" w:rsidRPr="009B799F" w:rsidRDefault="1A53EF2D" w:rsidP="006D4B13">
      <w:pPr>
        <w:pStyle w:val="NNormalny"/>
        <w:numPr>
          <w:ilvl w:val="2"/>
          <w:numId w:val="26"/>
        </w:numPr>
      </w:pPr>
      <w:r>
        <w:t>zgłoszenie rozbieżności,</w:t>
      </w:r>
    </w:p>
    <w:p w14:paraId="4A417C86" w14:textId="7270B5F5" w:rsidR="00BD33C6" w:rsidRPr="009B799F" w:rsidRDefault="1A53EF2D" w:rsidP="006D4B13">
      <w:pPr>
        <w:pStyle w:val="NNormalny"/>
        <w:numPr>
          <w:ilvl w:val="2"/>
          <w:numId w:val="26"/>
        </w:numPr>
      </w:pPr>
      <w:r>
        <w:t>przycisk przejścia do pełnej wersji Portalu mapowego</w:t>
      </w:r>
    </w:p>
    <w:p w14:paraId="4D530130" w14:textId="2F1DC745" w:rsidR="00BD33C6" w:rsidRPr="00CD6810" w:rsidRDefault="1A4CEB7F" w:rsidP="009B799F">
      <w:pPr>
        <w:pStyle w:val="NNormalny"/>
      </w:pPr>
      <w:r>
        <w:t xml:space="preserve">Portal mapowy w wersji </w:t>
      </w:r>
      <w:r w:rsidR="497ABCA7">
        <w:t xml:space="preserve">responsywnej </w:t>
      </w:r>
      <w:r>
        <w:t>musi posiadać narzędzie pomocy kontekstowej. Po aktywacji narzędzia, kliknięcie w element interfejsu użytkownika musi pokazać fragment dokumentacji użytkownika dotyczący wybranego narzędzia.</w:t>
      </w:r>
    </w:p>
    <w:p w14:paraId="3B24E34B" w14:textId="5FF34499" w:rsidR="0ED9CDC1" w:rsidRPr="009C56A4" w:rsidRDefault="154670A0" w:rsidP="0069767E">
      <w:pPr>
        <w:pStyle w:val="Nagwek1"/>
      </w:pPr>
      <w:r w:rsidRPr="2C95C927">
        <w:rPr>
          <w:rFonts w:ascii="Segoe UI" w:eastAsia="Segoe UI" w:hAnsi="Segoe UI" w:cs="Segoe UI"/>
          <w:b w:val="0"/>
          <w:bCs w:val="0"/>
          <w:color w:val="333333"/>
          <w:sz w:val="18"/>
          <w:szCs w:val="18"/>
        </w:rPr>
        <w:t xml:space="preserve"> </w:t>
      </w:r>
      <w:bookmarkStart w:id="30" w:name="_Toc84428774"/>
      <w:r>
        <w:t>Monitorowanie procesu przekazywania danych</w:t>
      </w:r>
      <w:r w:rsidR="1F13B76C">
        <w:t xml:space="preserve"> (Etap I</w:t>
      </w:r>
      <w:r w:rsidR="64D07F7A">
        <w:t>I</w:t>
      </w:r>
      <w:r w:rsidR="76AE4A24">
        <w:t>I</w:t>
      </w:r>
      <w:r w:rsidR="1F13B76C">
        <w:t>)</w:t>
      </w:r>
      <w:bookmarkEnd w:id="30"/>
    </w:p>
    <w:p w14:paraId="27A54092" w14:textId="457CB668" w:rsidR="008342E9" w:rsidRPr="0069767E" w:rsidRDefault="642646E4" w:rsidP="0069767E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</w:t>
      </w:r>
      <w:r w:rsidR="0F3B4862">
        <w:t xml:space="preserve">musi </w:t>
      </w:r>
      <w:r w:rsidR="74C5C9BE">
        <w:t xml:space="preserve">umożliwiać generowanie </w:t>
      </w:r>
      <w:r w:rsidR="026035DE">
        <w:t>r</w:t>
      </w:r>
      <w:r w:rsidR="7CC5E7C3">
        <w:t>aportu</w:t>
      </w:r>
      <w:r w:rsidR="64304E72">
        <w:t xml:space="preserve"> </w:t>
      </w:r>
      <w:r w:rsidR="0BB4BB14">
        <w:t>p</w:t>
      </w:r>
      <w:r w:rsidR="64304E72">
        <w:t xml:space="preserve">rzekazywania </w:t>
      </w:r>
      <w:r w:rsidR="2145B330">
        <w:t>d</w:t>
      </w:r>
      <w:r w:rsidR="64304E72">
        <w:t>anych</w:t>
      </w:r>
      <w:r w:rsidR="74C5C9BE">
        <w:t xml:space="preserve"> zawierającego statystyki o przekazanych danych i </w:t>
      </w:r>
      <w:r w:rsidR="1AFB7DC0">
        <w:t xml:space="preserve">ich </w:t>
      </w:r>
      <w:r w:rsidR="74C5C9BE">
        <w:t>zakresie.</w:t>
      </w:r>
    </w:p>
    <w:p w14:paraId="09AAEA3F" w14:textId="5531E2E9" w:rsidR="008342E9" w:rsidRPr="00CD6810" w:rsidRDefault="7649F9E7" w:rsidP="0069767E">
      <w:pPr>
        <w:pStyle w:val="NNormalny"/>
      </w:pPr>
      <w:r>
        <w:t>Rozbudowany</w:t>
      </w:r>
      <w:r w:rsidR="5F9F8CF5">
        <w:t xml:space="preserve"> System musi wyświetlać </w:t>
      </w:r>
      <w:r w:rsidR="5AA178D4">
        <w:t>r</w:t>
      </w:r>
      <w:r w:rsidR="7CC5E7C3">
        <w:t xml:space="preserve">aport </w:t>
      </w:r>
      <w:r w:rsidR="0945EA17">
        <w:t>p</w:t>
      </w:r>
      <w:r w:rsidR="2B747545">
        <w:t xml:space="preserve">rzekazywania </w:t>
      </w:r>
      <w:r w:rsidR="0CA85BDE">
        <w:t>d</w:t>
      </w:r>
      <w:r w:rsidR="2B747545">
        <w:t>anych</w:t>
      </w:r>
      <w:r w:rsidR="74C5C9BE">
        <w:t xml:space="preserve"> oraz generować </w:t>
      </w:r>
      <w:r w:rsidR="0B3FA436">
        <w:t xml:space="preserve">go </w:t>
      </w:r>
      <w:r w:rsidR="74C5C9BE">
        <w:t>do pliku PDF.</w:t>
      </w:r>
    </w:p>
    <w:p w14:paraId="7CE9381E" w14:textId="16E18070" w:rsidR="008342E9" w:rsidRPr="00381013" w:rsidRDefault="74C5C9BE" w:rsidP="0069767E">
      <w:pPr>
        <w:pStyle w:val="NNormalny"/>
      </w:pPr>
      <w:r>
        <w:t xml:space="preserve">Generowany raport </w:t>
      </w:r>
      <w:r w:rsidR="314AE26D">
        <w:t xml:space="preserve">przekazywania danych </w:t>
      </w:r>
      <w:r w:rsidR="7113BC89">
        <w:t xml:space="preserve">musi </w:t>
      </w:r>
      <w:r>
        <w:t xml:space="preserve">odkładać się w </w:t>
      </w:r>
      <w:r w:rsidR="52FACEC0">
        <w:t>Rozbudowanym</w:t>
      </w:r>
      <w:r w:rsidR="7CC5E7C3">
        <w:t xml:space="preserve"> </w:t>
      </w:r>
      <w:r w:rsidR="24ED6568">
        <w:t>Systemie</w:t>
      </w:r>
      <w:r>
        <w:t xml:space="preserve"> w rejestrze zasileń dla każdego zasilenia.</w:t>
      </w:r>
    </w:p>
    <w:p w14:paraId="1A1AD0CF" w14:textId="58C7E72A" w:rsidR="008342E9" w:rsidRPr="0069767E" w:rsidRDefault="2CA3BAB8" w:rsidP="0069767E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</w:t>
      </w:r>
      <w:r w:rsidR="0324FA3C">
        <w:t>musi</w:t>
      </w:r>
      <w:r w:rsidR="74C5C9BE">
        <w:t xml:space="preserve"> umożliwiać generowanie raportu zbiorczego za dany okres definiowany przez Użytkownika.</w:t>
      </w:r>
    </w:p>
    <w:p w14:paraId="738F0634" w14:textId="77824D56" w:rsidR="001F083E" w:rsidRPr="0069767E" w:rsidRDefault="62256E96" w:rsidP="0069767E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musi </w:t>
      </w:r>
      <w:r w:rsidR="2F1B5ACB">
        <w:t>umożliwiać</w:t>
      </w:r>
      <w:r w:rsidR="74C5C9BE">
        <w:t xml:space="preserve"> złożeni</w:t>
      </w:r>
      <w:r w:rsidR="2F1B5ACB">
        <w:t>e</w:t>
      </w:r>
      <w:r w:rsidR="74C5C9BE">
        <w:t xml:space="preserve"> </w:t>
      </w:r>
      <w:r w:rsidR="7CC5E7C3">
        <w:t>oświadcze</w:t>
      </w:r>
      <w:r w:rsidR="07AC25DE">
        <w:t>ń</w:t>
      </w:r>
      <w:r w:rsidR="74C5C9BE">
        <w:t>, o który</w:t>
      </w:r>
      <w:r w:rsidR="3309A995">
        <w:t>ch</w:t>
      </w:r>
      <w:r w:rsidR="74C5C9BE">
        <w:t xml:space="preserve"> mowa w art. 29 ust. 2b ustawy o wspieraniu rozwoju usług i sieci telekomunikacyjnych o </w:t>
      </w:r>
      <w:r w:rsidR="09D1266B">
        <w:t>nieposiadaniu</w:t>
      </w:r>
      <w:r w:rsidR="74C5C9BE">
        <w:t xml:space="preserve"> danych objętych obowiązkiem raportowym lub o przekazaniu tych danych przez inn</w:t>
      </w:r>
      <w:r w:rsidR="540D2AEF">
        <w:t>y podmiot powiązany kapitałowo.</w:t>
      </w:r>
    </w:p>
    <w:p w14:paraId="5396C99B" w14:textId="24953497" w:rsidR="008342E9" w:rsidRPr="0069767E" w:rsidRDefault="355FAC0A" w:rsidP="0069767E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</w:t>
      </w:r>
      <w:r w:rsidR="05F4A724">
        <w:t>musi</w:t>
      </w:r>
      <w:r w:rsidR="2E9B22B1">
        <w:t xml:space="preserve"> </w:t>
      </w:r>
      <w:r w:rsidR="2F1B5ACB">
        <w:t xml:space="preserve">umożliwiać złożenie </w:t>
      </w:r>
      <w:r w:rsidR="74C5C9BE">
        <w:t xml:space="preserve">oświadczenia o </w:t>
      </w:r>
      <w:r w:rsidR="7CC54EA5">
        <w:t>niezgłaszaniu</w:t>
      </w:r>
      <w:r w:rsidR="74C5C9BE">
        <w:t xml:space="preserve"> zamiaru budowy sieci, o którym mowa w art. 22 Dyrektywy Parlamentu Europejskiego 2018/1972 z dnia 11 grudnia 2018 r. ustanawiającej Europejski Kodeks Łączności Elektronicznej</w:t>
      </w:r>
      <w:r w:rsidR="38CC47C8">
        <w:t>.</w:t>
      </w:r>
      <w:r w:rsidR="74C5C9BE">
        <w:t xml:space="preserve"> </w:t>
      </w:r>
    </w:p>
    <w:p w14:paraId="653BC725" w14:textId="79F57823" w:rsidR="00381013" w:rsidRPr="0069767E" w:rsidRDefault="6C568D5D" w:rsidP="0069767E">
      <w:pPr>
        <w:pStyle w:val="NNormalny"/>
      </w:pPr>
      <w:r>
        <w:t xml:space="preserve">Rozbudowany System musi umożliwiać złożenie oświadczenia o zakończeniu przekazywania Danych </w:t>
      </w:r>
      <w:r w:rsidR="08F434F1">
        <w:t>Raportowych.</w:t>
      </w:r>
      <w:r>
        <w:t xml:space="preserve"> </w:t>
      </w:r>
    </w:p>
    <w:p w14:paraId="69790536" w14:textId="4B060F03" w:rsidR="008342E9" w:rsidRPr="0069767E" w:rsidRDefault="5C65C5B0" w:rsidP="0069767E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musi umożliwiać wygenerowanie</w:t>
      </w:r>
      <w:r w:rsidR="6FC2455E">
        <w:t xml:space="preserve"> i pobranie</w:t>
      </w:r>
      <w:r w:rsidR="74C5C9BE">
        <w:t xml:space="preserve"> raportu o złożeniu oświadczenia, o którym mowa w art. 29 ust. 2b ustawy o wspieraniu rozwoju usług i sieci te</w:t>
      </w:r>
      <w:r w:rsidR="5BA48CDE">
        <w:t xml:space="preserve">lekomunikacyjnych </w:t>
      </w:r>
      <w:r w:rsidR="74C5C9BE">
        <w:t>o nieposiadaniu danych objętych obowiązkiem raportowym lub o przekazaniu ich przez podmiot powiązany kapitałowo.</w:t>
      </w:r>
    </w:p>
    <w:p w14:paraId="4617F1EC" w14:textId="3B2EF278" w:rsidR="008342E9" w:rsidRPr="0069767E" w:rsidRDefault="63B8E6AF" w:rsidP="0069767E">
      <w:pPr>
        <w:pStyle w:val="NNormalny"/>
      </w:pPr>
      <w:r>
        <w:t>Rozbudowany System musi umożliwiać wygenerowanie i pobranie raportu po złożeniu oświadczenia o zakończeniu przekazywania Danych Systemowych przez Użytkownika, że zakończył wprowadzanie danych za dany okres raportowy.</w:t>
      </w:r>
    </w:p>
    <w:p w14:paraId="57BB4EC5" w14:textId="333AAFA0" w:rsidR="008342E9" w:rsidRPr="0069767E" w:rsidRDefault="357F6892" w:rsidP="003F7997">
      <w:pPr>
        <w:pStyle w:val="NNormalny"/>
      </w:pPr>
      <w:r>
        <w:t xml:space="preserve">Rozbudowany System musi przechowywać wszystkie oświadczenia złożone przez Użytkowników w powiązaniu z okresem raportowym </w:t>
      </w:r>
    </w:p>
    <w:p w14:paraId="1B5A8A9E" w14:textId="2AF369AA" w:rsidR="008342E9" w:rsidRPr="00CD6810" w:rsidRDefault="42975087" w:rsidP="0069767E">
      <w:pPr>
        <w:pStyle w:val="NNormalny"/>
      </w:pPr>
      <w:r>
        <w:t xml:space="preserve">Raport </w:t>
      </w:r>
      <w:r w:rsidR="50A4125A">
        <w:t>musi</w:t>
      </w:r>
      <w:r>
        <w:t xml:space="preserve"> być podpisany przez posiadany przez Zamawiającego klaster HSM.</w:t>
      </w:r>
    </w:p>
    <w:p w14:paraId="35A40149" w14:textId="1293F667" w:rsidR="008342E9" w:rsidRPr="005A1491" w:rsidRDefault="42975087" w:rsidP="000273F3">
      <w:pPr>
        <w:pStyle w:val="Nagwek1"/>
      </w:pPr>
      <w:bookmarkStart w:id="31" w:name="_Toc82411745"/>
      <w:bookmarkStart w:id="32" w:name="_Toc82412249"/>
      <w:bookmarkStart w:id="33" w:name="_Toc82411746"/>
      <w:bookmarkStart w:id="34" w:name="_Toc82412250"/>
      <w:bookmarkStart w:id="35" w:name="_Toc82411747"/>
      <w:bookmarkStart w:id="36" w:name="_Toc82412251"/>
      <w:bookmarkStart w:id="37" w:name="_Toc82411748"/>
      <w:bookmarkStart w:id="38" w:name="_Toc82412252"/>
      <w:bookmarkStart w:id="39" w:name="_Toc82411749"/>
      <w:bookmarkStart w:id="40" w:name="_Toc82412253"/>
      <w:bookmarkStart w:id="41" w:name="_headingh.4sjjy0e7ab6q"/>
      <w:bookmarkStart w:id="42" w:name="_headingh.eoow85fjrs4w"/>
      <w:bookmarkStart w:id="43" w:name="_Toc84428775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>
        <w:lastRenderedPageBreak/>
        <w:t>Przechowywanie plik</w:t>
      </w:r>
      <w:r w:rsidRPr="2C95C927">
        <w:rPr>
          <w:lang w:val="es-ES"/>
        </w:rPr>
        <w:t>ó</w:t>
      </w:r>
      <w:bookmarkEnd w:id="42"/>
      <w:r w:rsidRPr="2C95C927">
        <w:rPr>
          <w:lang w:val="en-US"/>
        </w:rPr>
        <w:t>w</w:t>
      </w:r>
      <w:r w:rsidR="7AB79894" w:rsidRPr="2C95C927">
        <w:rPr>
          <w:lang w:val="en-US"/>
        </w:rPr>
        <w:t xml:space="preserve"> </w:t>
      </w:r>
      <w:bookmarkStart w:id="44" w:name="_headingh.cka1bkakvxaa"/>
      <w:bookmarkEnd w:id="44"/>
      <w:r w:rsidR="7AB79894">
        <w:t>(Etap I</w:t>
      </w:r>
      <w:r w:rsidR="64C532C3">
        <w:t>I</w:t>
      </w:r>
      <w:r w:rsidR="34E3222B">
        <w:t>I</w:t>
      </w:r>
      <w:r w:rsidR="7AB79894">
        <w:t>)</w:t>
      </w:r>
      <w:bookmarkEnd w:id="43"/>
    </w:p>
    <w:p w14:paraId="6FD21AD8" w14:textId="018DAA21" w:rsidR="008342E9" w:rsidRPr="000273F3" w:rsidRDefault="258BB752" w:rsidP="000273F3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ma posiadać </w:t>
      </w:r>
      <w:r w:rsidR="3CEC0C1C">
        <w:t xml:space="preserve">moduł </w:t>
      </w:r>
      <w:r w:rsidR="74C5C9BE">
        <w:t>przechowywania i zbierania plików.</w:t>
      </w:r>
    </w:p>
    <w:p w14:paraId="6A5CBBB0" w14:textId="7FFD7A48" w:rsidR="008342E9" w:rsidRPr="000273F3" w:rsidRDefault="1A67AF5E" w:rsidP="000273F3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musi umożliwiać załadowanie pliku przez Użytkownika. Maksymalny rozmiar pliku oraz dozwolone typy plików muszą być możliwe do określenia przez Administratora </w:t>
      </w:r>
      <w:r w:rsidR="05FC96A4">
        <w:t>UKE</w:t>
      </w:r>
      <w:r w:rsidR="665AFAA8">
        <w:t xml:space="preserve"> </w:t>
      </w:r>
      <w:r w:rsidR="1069BED2">
        <w:t>w</w:t>
      </w:r>
      <w:r w:rsidR="099E5CA7">
        <w:t xml:space="preserve"> module administracyjnym</w:t>
      </w:r>
      <w:r w:rsidR="2BDA8390">
        <w:t>.</w:t>
      </w:r>
      <w:r w:rsidR="74C5C9BE">
        <w:t xml:space="preserve"> Podczas ładowania pliku </w:t>
      </w:r>
      <w:r w:rsidR="79CD02AB">
        <w:t xml:space="preserve">Rozbudowany </w:t>
      </w:r>
      <w:r w:rsidR="2D6C0AF1">
        <w:t>System</w:t>
      </w:r>
      <w:r w:rsidR="74C5C9BE">
        <w:t xml:space="preserve"> musi wyświetlić komunikat, że załadowanie pliku do </w:t>
      </w:r>
      <w:r w:rsidR="4E906091">
        <w:t xml:space="preserve">modułu </w:t>
      </w:r>
      <w:r w:rsidR="74C5C9BE">
        <w:t xml:space="preserve">zbierania plików nie stanowi zasilenia </w:t>
      </w:r>
      <w:r w:rsidR="06A7E27A">
        <w:t xml:space="preserve">Rozbudowanego </w:t>
      </w:r>
      <w:r w:rsidR="2EB7882A">
        <w:t>Systemu</w:t>
      </w:r>
      <w:r w:rsidR="74C5C9BE">
        <w:t xml:space="preserve"> i nie powoduje wypełnienia obowiązku raportowego.</w:t>
      </w:r>
    </w:p>
    <w:p w14:paraId="02994C72" w14:textId="315479CB" w:rsidR="008342E9" w:rsidRPr="000273F3" w:rsidRDefault="47963623" w:rsidP="000273F3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musi umożliwić wygenerowanie bezpośredniego linku do przesłanego pliku.</w:t>
      </w:r>
    </w:p>
    <w:p w14:paraId="4E166E68" w14:textId="6C844E5E" w:rsidR="008342E9" w:rsidRPr="000273F3" w:rsidRDefault="67016ED7" w:rsidP="000273F3">
      <w:pPr>
        <w:pStyle w:val="NNormalny"/>
      </w:pPr>
      <w:r>
        <w:t xml:space="preserve">Rozbudowany </w:t>
      </w:r>
      <w:r w:rsidR="2D6C0AF1">
        <w:t>System</w:t>
      </w:r>
      <w:r w:rsidR="74C5C9BE">
        <w:t xml:space="preserve"> musi umożliwić </w:t>
      </w:r>
      <w:r w:rsidR="69020911">
        <w:t xml:space="preserve">archiwizowanie </w:t>
      </w:r>
      <w:r w:rsidR="74C5C9BE">
        <w:t>przesłanego pliku przez Użytkownika, który go przesłał oraz przez Administratora UKE.</w:t>
      </w:r>
    </w:p>
    <w:p w14:paraId="3CA6630E" w14:textId="2AF56AEC" w:rsidR="00A6126C" w:rsidRPr="000273F3" w:rsidRDefault="77D9F095" w:rsidP="000273F3">
      <w:pPr>
        <w:pStyle w:val="NNormalny"/>
      </w:pPr>
      <w:r>
        <w:t xml:space="preserve">Rozbudowany </w:t>
      </w:r>
      <w:r w:rsidR="0BEAC262">
        <w:t>System musi rejestrować i zapisywać Id użytkownika, który dokonał</w:t>
      </w:r>
      <w:r w:rsidR="3F9FD331">
        <w:t xml:space="preserve"> załadowania bądź</w:t>
      </w:r>
      <w:r w:rsidR="0BEAC262">
        <w:t xml:space="preserve"> archiwizacji pliku</w:t>
      </w:r>
      <w:r w:rsidR="1E4793C4">
        <w:t>.</w:t>
      </w:r>
    </w:p>
    <w:p w14:paraId="1CF0B702" w14:textId="761CA57B" w:rsidR="008342E9" w:rsidRPr="000273F3" w:rsidRDefault="3233A47E" w:rsidP="000273F3">
      <w:pPr>
        <w:pStyle w:val="NNormalny"/>
      </w:pPr>
      <w:r>
        <w:t xml:space="preserve">Rozbudowany </w:t>
      </w:r>
      <w:r w:rsidR="663DDC8C">
        <w:t>System</w:t>
      </w:r>
      <w:r w:rsidR="42975087">
        <w:t xml:space="preserve"> musi umożliwić wykorzystanie plików umieszczonych w podsystemie przechowywania i zbierania plików do zasilenia Warstw Systemowych</w:t>
      </w:r>
      <w:r w:rsidR="16711312">
        <w:t xml:space="preserve"> jako jedyną form</w:t>
      </w:r>
      <w:r w:rsidR="5A552079">
        <w:t>ę</w:t>
      </w:r>
      <w:r w:rsidR="16711312">
        <w:t xml:space="preserve"> </w:t>
      </w:r>
      <w:r w:rsidR="3B2E1D72">
        <w:t>importu z pliku</w:t>
      </w:r>
      <w:r w:rsidR="4D0089D3">
        <w:t>.</w:t>
      </w:r>
    </w:p>
    <w:p w14:paraId="59F03D22" w14:textId="345CEC3E" w:rsidR="00BD33C6" w:rsidRPr="005A1491" w:rsidRDefault="59724150" w:rsidP="000273F3">
      <w:pPr>
        <w:pStyle w:val="Nagwek1"/>
      </w:pPr>
      <w:bookmarkStart w:id="45" w:name="_Toc84428776"/>
      <w:r>
        <w:t xml:space="preserve">Moduł analizy stanu </w:t>
      </w:r>
      <w:r w:rsidR="4F92049E">
        <w:t xml:space="preserve">Rozbudowanego </w:t>
      </w:r>
      <w:r>
        <w:t>Systemu</w:t>
      </w:r>
      <w:r w:rsidR="44066297">
        <w:t xml:space="preserve"> (Etap I</w:t>
      </w:r>
      <w:r w:rsidR="139A630A">
        <w:t>I</w:t>
      </w:r>
      <w:r w:rsidR="4CDDC21D">
        <w:t>I</w:t>
      </w:r>
      <w:r w:rsidR="44066297">
        <w:t>)</w:t>
      </w:r>
      <w:bookmarkEnd w:id="45"/>
    </w:p>
    <w:p w14:paraId="70662B73" w14:textId="0946D5F7" w:rsidR="00BD33C6" w:rsidRPr="00CD6810" w:rsidRDefault="1A53EF2D" w:rsidP="000273F3">
      <w:pPr>
        <w:pStyle w:val="NNormalny"/>
      </w:pPr>
      <w:r>
        <w:t>Moduł m</w:t>
      </w:r>
      <w:r w:rsidR="1BC61D83">
        <w:t>usi</w:t>
      </w:r>
      <w:r>
        <w:t xml:space="preserve"> umożliwiać wgląd do aktualnego stanu</w:t>
      </w:r>
      <w:r w:rsidR="0CD22413">
        <w:t xml:space="preserve"> Rozbudowanego</w:t>
      </w:r>
      <w:r>
        <w:t xml:space="preserve"> Systemu.</w:t>
      </w:r>
    </w:p>
    <w:p w14:paraId="1A9DBC69" w14:textId="38B3FD7D" w:rsidR="00BD33C6" w:rsidRPr="00CD6810" w:rsidRDefault="1A53EF2D" w:rsidP="00406BB7">
      <w:pPr>
        <w:pStyle w:val="NNormalny"/>
      </w:pPr>
      <w:r>
        <w:t>Moduł m</w:t>
      </w:r>
      <w:r w:rsidR="6A78FBCC">
        <w:t>usi</w:t>
      </w:r>
      <w:r>
        <w:t xml:space="preserve"> umożliwiać monitorowanie parametrów </w:t>
      </w:r>
      <w:r w:rsidR="238B897F">
        <w:t xml:space="preserve">Rozbudowanego </w:t>
      </w:r>
      <w:r>
        <w:t>Systemu w konfigurowalnym interwale czasowym.</w:t>
      </w:r>
    </w:p>
    <w:p w14:paraId="3051D5B2" w14:textId="33F8F28F" w:rsidR="00BD33C6" w:rsidRDefault="1A53EF2D" w:rsidP="00406BB7">
      <w:pPr>
        <w:pStyle w:val="NNormalny"/>
      </w:pPr>
      <w:r>
        <w:t>Moduł m</w:t>
      </w:r>
      <w:r w:rsidR="6BACA8BC">
        <w:t>usi</w:t>
      </w:r>
      <w:r>
        <w:t xml:space="preserve"> umożliwiać tworzenie własnych raportów na podstawie danych z wielu źródeł.</w:t>
      </w:r>
    </w:p>
    <w:p w14:paraId="4E7FE76D" w14:textId="3633B193" w:rsidR="00154DDA" w:rsidRPr="00CD6810" w:rsidRDefault="5E3BA74E" w:rsidP="00406BB7">
      <w:pPr>
        <w:pStyle w:val="NNormalny"/>
      </w:pPr>
      <w:r>
        <w:t xml:space="preserve">Moduł </w:t>
      </w:r>
      <w:r w:rsidR="38BC1750">
        <w:t>musi</w:t>
      </w:r>
      <w:r>
        <w:t xml:space="preserve"> bazować na istniejącym oprogramowaniu Open Source oraz być konfigurowalny i możliwy do rozszerzenie samod</w:t>
      </w:r>
      <w:r w:rsidR="5D199862">
        <w:t>zie</w:t>
      </w:r>
      <w:r>
        <w:t>lnie przez Zamawiającego.</w:t>
      </w:r>
    </w:p>
    <w:p w14:paraId="1BDE31AB" w14:textId="0FE6159C" w:rsidR="00BD33C6" w:rsidRPr="00CD6810" w:rsidRDefault="1A53EF2D" w:rsidP="00406BB7">
      <w:pPr>
        <w:pStyle w:val="NNormalny"/>
      </w:pPr>
      <w:r>
        <w:t>Moduł musi umożliwiać podłączenie danych co najmniej z następujących źródeł: PostgreSQL, MySQL, Microsoft SQL Server, ElasticSearch, Zabbix.</w:t>
      </w:r>
    </w:p>
    <w:p w14:paraId="36242445" w14:textId="29056B6B" w:rsidR="00BD33C6" w:rsidRPr="00CD6810" w:rsidRDefault="1A53EF2D" w:rsidP="00406BB7">
      <w:pPr>
        <w:pStyle w:val="NNormalny"/>
      </w:pPr>
      <w:r>
        <w:t>Moduł  musi umożliwiać co najmniej następujące wizualizacje: pojedyncza liczba, tabela, wykres liniowy, wykres słupkowy, wykres kołowy, wskaźniki kolumnowe, mapy ciepła.</w:t>
      </w:r>
    </w:p>
    <w:p w14:paraId="239038EB" w14:textId="5EDA7188" w:rsidR="00BD33C6" w:rsidRPr="00CD6810" w:rsidRDefault="1A53EF2D" w:rsidP="00406BB7">
      <w:pPr>
        <w:pStyle w:val="NNormalny"/>
      </w:pPr>
      <w:r>
        <w:t>Moduł musi umożliwiać tworzenie wielu paneli analitycznych, z których każdy może zawierać wiele wizualizacji. Tworzenie nowych paneli musi być możliwe z poziomu panelu administracyjnego Modułu.</w:t>
      </w:r>
    </w:p>
    <w:p w14:paraId="6EE45EA5" w14:textId="67FCC442" w:rsidR="00A36D96" w:rsidRDefault="1A53EF2D" w:rsidP="00406BB7">
      <w:pPr>
        <w:pStyle w:val="NNormalny"/>
      </w:pPr>
      <w:r>
        <w:t xml:space="preserve">Wykonawca skonfiguruje w Module Analitycznym panel informacyjny udostępniający informacje o parametrach świadczenia usług dostępu do </w:t>
      </w:r>
      <w:r w:rsidR="3EE15C21">
        <w:t xml:space="preserve">Rozbudowanego </w:t>
      </w:r>
      <w:r>
        <w:t xml:space="preserve">Systemu, w szczególności: dostępności </w:t>
      </w:r>
      <w:r w:rsidR="2D46895C">
        <w:t xml:space="preserve">Rozbudowanego </w:t>
      </w:r>
      <w:r w:rsidR="2EB7882A">
        <w:t>Systemu</w:t>
      </w:r>
      <w:r>
        <w:t>, czasu odpowiedzi API, czasu odpowiedzi usług Serwera GIS, czasu trwania importu danych do</w:t>
      </w:r>
      <w:r w:rsidR="0B81D70E">
        <w:t xml:space="preserve"> Rozbudowanego</w:t>
      </w:r>
      <w:r>
        <w:t xml:space="preserve"> Systemu.</w:t>
      </w:r>
    </w:p>
    <w:p w14:paraId="4A0FC086" w14:textId="42F21C66" w:rsidR="00A36D96" w:rsidRPr="00CD6810" w:rsidRDefault="2480648A" w:rsidP="00406BB7">
      <w:pPr>
        <w:pStyle w:val="NNormalny"/>
      </w:pPr>
      <w:r>
        <w:t xml:space="preserve">Moduł analityczny musi umożliwiać wskazanie możliwych opcji informowania użytkownika o liczbie zmian (w trakcie otwartych sesji edycyjnych), które nie zostały opublikowane, ale wprowadzone na bazie buforowej. Informacja ta </w:t>
      </w:r>
      <w:r w:rsidR="2A6A9342">
        <w:t>musi</w:t>
      </w:r>
      <w:r>
        <w:t xml:space="preserve"> się odkładać również w rejestrze zasileń.</w:t>
      </w:r>
    </w:p>
    <w:p w14:paraId="5959B3C3" w14:textId="77777777" w:rsidR="00BD33C6" w:rsidRPr="00CD6810" w:rsidRDefault="1A53EF2D" w:rsidP="00406BB7">
      <w:pPr>
        <w:pStyle w:val="NNormalny"/>
      </w:pPr>
      <w:r>
        <w:t>Skonfigurowane panele informacyjne</w:t>
      </w:r>
      <w:r w:rsidR="7113BC89">
        <w:t xml:space="preserve"> muszą</w:t>
      </w:r>
      <w:r>
        <w:t xml:space="preserve"> uwzględniać parametry świadczenia usług wskazane w Umowie.</w:t>
      </w:r>
    </w:p>
    <w:p w14:paraId="61522CEF" w14:textId="1A135185" w:rsidR="00BD33C6" w:rsidRPr="00CD6810" w:rsidRDefault="1A53EF2D" w:rsidP="00406BB7">
      <w:pPr>
        <w:pStyle w:val="NNormalny"/>
      </w:pPr>
      <w:r>
        <w:lastRenderedPageBreak/>
        <w:t>Wykonawca skonfiguruje w Module panel informacyjny udostępniający informacje o obciążeniu infrastruktury systemu: zużyciu pamięci RAM, ilości wolnego miejsca na dyskach, obciążeniu rdzeni procesora, natężeniu ruchu sieciowego.</w:t>
      </w:r>
    </w:p>
    <w:p w14:paraId="2892B8A6" w14:textId="79E95E31" w:rsidR="00BD33C6" w:rsidRPr="003C6509" w:rsidRDefault="1A53EF2D" w:rsidP="00406BB7">
      <w:pPr>
        <w:pStyle w:val="NNormalny"/>
      </w:pPr>
      <w:r>
        <w:t xml:space="preserve">Wykonawca skonfiguruje w Module panel informacyjny udostępniający informacje o ilości danych zgromadzonych w Warstwach Systemowych, trwających i zakończonych importach, liczbie zalogowanych </w:t>
      </w:r>
      <w:r w:rsidR="4BD41D8B">
        <w:t xml:space="preserve">aktywnych </w:t>
      </w:r>
      <w:r>
        <w:t>użytkowników.</w:t>
      </w:r>
    </w:p>
    <w:p w14:paraId="1FC27A65" w14:textId="77777777" w:rsidR="00BD33C6" w:rsidRPr="003C6509" w:rsidRDefault="1A53EF2D" w:rsidP="00406BB7">
      <w:pPr>
        <w:pStyle w:val="NNormalny"/>
      </w:pPr>
      <w:r>
        <w:t>Moduł Analityczny umożliwi konfigurację wysyłania powiadomień (alertów) poprzez email po przekroczeniu zadanych progów.</w:t>
      </w:r>
    </w:p>
    <w:p w14:paraId="02DE301D" w14:textId="77777777" w:rsidR="00BD33C6" w:rsidRPr="003C6509" w:rsidRDefault="1A53EF2D" w:rsidP="00406BB7">
      <w:pPr>
        <w:pStyle w:val="NNormalny"/>
      </w:pPr>
      <w:r>
        <w:t>Moduł Analityczny musi być zintegrowany z CSU UKE</w:t>
      </w:r>
      <w:r w:rsidR="44C25AE1">
        <w:t xml:space="preserve"> w zakresie uwierzytelniania</w:t>
      </w:r>
      <w:r>
        <w:t>.</w:t>
      </w:r>
    </w:p>
    <w:p w14:paraId="20E87D96" w14:textId="7A71EF8E" w:rsidR="00BD33C6" w:rsidRPr="005A1491" w:rsidRDefault="59724150" w:rsidP="00406BB7">
      <w:pPr>
        <w:pStyle w:val="Nagwek1"/>
      </w:pPr>
      <w:bookmarkStart w:id="46" w:name="_Toc84428777"/>
      <w:r>
        <w:t>Klaster relacyjnej bazy danych</w:t>
      </w:r>
      <w:r w:rsidR="462DEE1E">
        <w:t xml:space="preserve"> (Etap </w:t>
      </w:r>
      <w:r w:rsidR="453D36A0">
        <w:t>I</w:t>
      </w:r>
      <w:r w:rsidR="462DEE1E">
        <w:t>I</w:t>
      </w:r>
      <w:r w:rsidR="4B05F598">
        <w:t>I</w:t>
      </w:r>
      <w:r w:rsidR="462DEE1E">
        <w:t>)</w:t>
      </w:r>
      <w:bookmarkEnd w:id="46"/>
    </w:p>
    <w:p w14:paraId="1226AE0D" w14:textId="6C74EEEF" w:rsidR="00BD33C6" w:rsidRPr="00CD6810" w:rsidRDefault="368E4461" w:rsidP="00406BB7">
      <w:pPr>
        <w:pStyle w:val="NNormalny"/>
      </w:pPr>
      <w:r>
        <w:t xml:space="preserve">Rozbudowany </w:t>
      </w:r>
      <w:r w:rsidR="2D6C0AF1">
        <w:t>System</w:t>
      </w:r>
      <w:r w:rsidR="1A53EF2D">
        <w:t xml:space="preserve"> m</w:t>
      </w:r>
      <w:r w:rsidR="3BF6A926">
        <w:t>usi</w:t>
      </w:r>
      <w:r w:rsidR="1A53EF2D">
        <w:t xml:space="preserve"> być zbudowany w oparciu o klaster relacyjnej bazy danych.</w:t>
      </w:r>
      <w:r w:rsidR="083F13B0">
        <w:t xml:space="preserve"> Dla wdrożonego klastra relacyjnej bazy danych muszą występować darmowe sterowniki dla popularnych języków programowania tj. C#, JAVA, PHP, PYTHON itp.</w:t>
      </w:r>
    </w:p>
    <w:p w14:paraId="70EFE8EF" w14:textId="625E5EDB" w:rsidR="00BD33C6" w:rsidRPr="00CD6810" w:rsidRDefault="1A53EF2D" w:rsidP="00406BB7">
      <w:pPr>
        <w:pStyle w:val="NNormalny"/>
      </w:pPr>
      <w:r>
        <w:t xml:space="preserve">Relacyjna baza danych musi być uruchomiona w środowisku </w:t>
      </w:r>
      <w:r w:rsidR="69CC4897">
        <w:t>o wysokiej dostępności (HA) bez pojedynczego punktu awarii (SPOF), z wykorzystaniem co najmniej 3 maszyn wirtualnych, umożliwiając skalowanie poziome (rozbudowę o kolejne węzły).</w:t>
      </w:r>
      <w:r>
        <w:t xml:space="preserve"> Środowisko musi wspierać dalsze skalowanie poziome poprzez dodanie kolejnych węzłów w razie zaistnienia takiej potrzeby, także w innych lokalizacjach geograficznych z wykorzystaniem również replikacji strumieniowej (WAL-G).</w:t>
      </w:r>
    </w:p>
    <w:p w14:paraId="3EC80C37" w14:textId="77777777" w:rsidR="00BD33C6" w:rsidRPr="00CD6810" w:rsidRDefault="1A53EF2D" w:rsidP="00406BB7">
      <w:pPr>
        <w:pStyle w:val="NNormalny"/>
      </w:pPr>
      <w:r>
        <w:t xml:space="preserve">System bazy danych musi posiadać jeden węzeł służący do zapisu i odczytu (master), oraz co najmniej jeden węzeł służący tylko do odczytu (slave). </w:t>
      </w:r>
    </w:p>
    <w:p w14:paraId="1B896955" w14:textId="77777777" w:rsidR="00BD33C6" w:rsidRPr="00CD6810" w:rsidRDefault="1A53EF2D" w:rsidP="00406BB7">
      <w:pPr>
        <w:pStyle w:val="NNormalny"/>
      </w:pPr>
      <w:r>
        <w:t>System bazy danych musi umożliwiać automatyczne przełączenie węzła tylko do odczytu na węzeł do zapisu i odczytu (ang. failover) w razie awarii węzła głównego.</w:t>
      </w:r>
    </w:p>
    <w:p w14:paraId="019AA312" w14:textId="51186CCB" w:rsidR="00BD33C6" w:rsidRPr="00CD6810" w:rsidRDefault="1A53EF2D" w:rsidP="00406BB7">
      <w:pPr>
        <w:pStyle w:val="NNormalny"/>
      </w:pPr>
      <w:r>
        <w:t>System bazy danych musi wspierać asynchroniczną</w:t>
      </w:r>
      <w:r w:rsidR="6E4AEB76">
        <w:t xml:space="preserve"> automatycz</w:t>
      </w:r>
      <w:r w:rsidR="2CE02466">
        <w:t>n</w:t>
      </w:r>
      <w:r w:rsidR="6E4AEB76">
        <w:t>ą</w:t>
      </w:r>
      <w:r>
        <w:t xml:space="preserve"> replikację danych pomiędzy węzłami.</w:t>
      </w:r>
    </w:p>
    <w:p w14:paraId="246E9E11" w14:textId="77777777" w:rsidR="00BD33C6" w:rsidRPr="00CD6810" w:rsidRDefault="1A53EF2D" w:rsidP="00406BB7">
      <w:pPr>
        <w:pStyle w:val="NNormalny"/>
      </w:pPr>
      <w:r>
        <w:t>System bazy danych musi zapewniać przestrzeganie reguł ACID w zakresie integralności danych.</w:t>
      </w:r>
    </w:p>
    <w:p w14:paraId="42B2B251" w14:textId="77777777" w:rsidR="00BD33C6" w:rsidRPr="00CD6810" w:rsidRDefault="1A53EF2D" w:rsidP="00406BB7">
      <w:pPr>
        <w:pStyle w:val="NNormalny"/>
      </w:pPr>
      <w:r>
        <w:t>System bazy danych musi wspierać co najmniej następujące typy danych: tekst, liczby całkowite 32 i 64 bitowe, liczby dziesiętne zmiennoprzecinkowe i o zdefiniowanej precyzji, data, czas, data i czas, zakres liczb, zakres daty i czasu, dokument XML, dokument JSON, geometria (zgodnie z normą ISO 19125-2).</w:t>
      </w:r>
    </w:p>
    <w:p w14:paraId="5C6F9EFC" w14:textId="48E6D83C" w:rsidR="00BD33C6" w:rsidRPr="00CD6810" w:rsidRDefault="1A53EF2D" w:rsidP="00406BB7">
      <w:pPr>
        <w:pStyle w:val="NNormalny"/>
      </w:pPr>
      <w:r>
        <w:t>Dane tekstowe przechowywane w bazie danych muszą być zapisywane w</w:t>
      </w:r>
      <w:r w:rsidR="6E4AEB76">
        <w:t xml:space="preserve"> </w:t>
      </w:r>
      <w:r w:rsidR="3BB22FE6">
        <w:t>systemie kodowania</w:t>
      </w:r>
      <w:r>
        <w:t xml:space="preserve"> znaków UTF-8.</w:t>
      </w:r>
    </w:p>
    <w:p w14:paraId="41330BB4" w14:textId="77777777" w:rsidR="00BD33C6" w:rsidRPr="00CD6810" w:rsidRDefault="1A53EF2D" w:rsidP="00406BB7">
      <w:pPr>
        <w:pStyle w:val="NNormalny"/>
      </w:pPr>
      <w:r>
        <w:t>System bazy danych musi udostępniać funkcje pozwalające na dostęp do pojedynczych pól dokumentów JSON.</w:t>
      </w:r>
    </w:p>
    <w:p w14:paraId="5E54D048" w14:textId="77777777" w:rsidR="00BD33C6" w:rsidRPr="00CD6810" w:rsidRDefault="1A53EF2D" w:rsidP="00406BB7">
      <w:pPr>
        <w:pStyle w:val="NNormalny"/>
      </w:pPr>
      <w:r>
        <w:t>System bazy danych musi udostępniać funkcje zapytań przestrzennych zgodnie z SQL/MM 3.</w:t>
      </w:r>
    </w:p>
    <w:p w14:paraId="76C73677" w14:textId="77777777" w:rsidR="00BD33C6" w:rsidRPr="00CD6810" w:rsidRDefault="1A53EF2D" w:rsidP="00406BB7">
      <w:pPr>
        <w:pStyle w:val="NNormalny"/>
      </w:pPr>
      <w:r>
        <w:t>System bazy danych musi udostępniać funkcje analiz przestrzennych, w tym co najmniej: sumy przestrzennej (union), iloczynu (intersection), różnicy (difference), bufora, transformacji układu odniesienia.</w:t>
      </w:r>
    </w:p>
    <w:p w14:paraId="53816B0A" w14:textId="77777777" w:rsidR="00BD33C6" w:rsidRPr="00CD6810" w:rsidRDefault="1A53EF2D" w:rsidP="00406BB7">
      <w:pPr>
        <w:pStyle w:val="NNormalny"/>
      </w:pPr>
      <w:r>
        <w:t>System bazy danych musi umożliwiać wizualizację i analizę danych w programie QGIS.</w:t>
      </w:r>
    </w:p>
    <w:p w14:paraId="26F4498F" w14:textId="77777777" w:rsidR="00BD33C6" w:rsidRPr="00CD6810" w:rsidRDefault="1A53EF2D" w:rsidP="00406BB7">
      <w:pPr>
        <w:pStyle w:val="NNormalny"/>
      </w:pPr>
      <w:r>
        <w:lastRenderedPageBreak/>
        <w:t>System bazy danych musi wspierać zapis danych w wielu tabelach fizycznych widzianych jako pojedyncza tabela logiczna (partycjonowanie). Mechanizm partycjonowania musi umożliwiać tworzenie partycji dla zakresu (range), listy wartości (list), sumy kontrolnej wiersza (hash).</w:t>
      </w:r>
    </w:p>
    <w:p w14:paraId="04B6AE26" w14:textId="77777777" w:rsidR="00BD33C6" w:rsidRPr="00CD6810" w:rsidRDefault="1A53EF2D" w:rsidP="00406BB7">
      <w:pPr>
        <w:pStyle w:val="NNormalny"/>
      </w:pPr>
      <w:r>
        <w:t>System bazy danych musi umożliwiać tworzenie partycji domyślnej, do której będą zapisywane dane niepasujące do żadnej z istniejących partycji.</w:t>
      </w:r>
    </w:p>
    <w:p w14:paraId="6F4387F2" w14:textId="77777777" w:rsidR="00BD33C6" w:rsidRPr="00CD6810" w:rsidRDefault="1A53EF2D" w:rsidP="00406BB7">
      <w:pPr>
        <w:pStyle w:val="NNormalny"/>
      </w:pPr>
      <w:r>
        <w:t>System bazy danych musi obsługiwać generowane kolumny, dla których wartości będą obliczane na podstawie istniejących wartości w innych kolumnach.</w:t>
      </w:r>
    </w:p>
    <w:p w14:paraId="412E642A" w14:textId="23C2F505" w:rsidR="5D43BAA1" w:rsidRDefault="5D43BAA1">
      <w:pPr>
        <w:pStyle w:val="NNormalny"/>
        <w:rPr>
          <w:color w:val="000000" w:themeColor="text1"/>
        </w:rPr>
      </w:pPr>
      <w:r w:rsidRPr="3E13C582">
        <w:rPr>
          <w:color w:val="000000" w:themeColor="text1"/>
        </w:rPr>
        <w:t xml:space="preserve">Rozbudowany System musi zapewnić duplikację danych produkcyjnych </w:t>
      </w:r>
      <w:r w:rsidR="7E995ED8" w:rsidRPr="3E13C582">
        <w:rPr>
          <w:color w:val="000000" w:themeColor="text1"/>
        </w:rPr>
        <w:t xml:space="preserve">do innej instancji bazy danych </w:t>
      </w:r>
      <w:r w:rsidR="5A0952E2" w:rsidRPr="3E13C582">
        <w:rPr>
          <w:color w:val="000000" w:themeColor="text1"/>
        </w:rPr>
        <w:t xml:space="preserve">zgodnie z parametrami określonymi </w:t>
      </w:r>
      <w:r w:rsidRPr="3E13C582">
        <w:rPr>
          <w:color w:val="000000" w:themeColor="text1"/>
        </w:rPr>
        <w:t>w module administracyj</w:t>
      </w:r>
      <w:r w:rsidR="4EEEAA81" w:rsidRPr="3E13C582">
        <w:rPr>
          <w:color w:val="000000" w:themeColor="text1"/>
        </w:rPr>
        <w:t>nym</w:t>
      </w:r>
      <w:r w:rsidR="7DE30EEE" w:rsidRPr="3E13C582">
        <w:rPr>
          <w:color w:val="000000" w:themeColor="text1"/>
        </w:rPr>
        <w:t xml:space="preserve">. </w:t>
      </w:r>
      <w:r w:rsidR="54AA1155" w:rsidRPr="3E13C582">
        <w:rPr>
          <w:color w:val="000000" w:themeColor="text1"/>
        </w:rPr>
        <w:t>Dostęp do z</w:t>
      </w:r>
      <w:r w:rsidR="7DE30EEE" w:rsidRPr="3E13C582">
        <w:rPr>
          <w:color w:val="000000" w:themeColor="text1"/>
        </w:rPr>
        <w:t>duplikowan</w:t>
      </w:r>
      <w:r w:rsidR="57531D45" w:rsidRPr="3E13C582">
        <w:rPr>
          <w:color w:val="000000" w:themeColor="text1"/>
        </w:rPr>
        <w:t>ych</w:t>
      </w:r>
      <w:r w:rsidR="7DE30EEE" w:rsidRPr="3E13C582">
        <w:rPr>
          <w:color w:val="000000" w:themeColor="text1"/>
        </w:rPr>
        <w:t xml:space="preserve"> dan</w:t>
      </w:r>
      <w:r w:rsidR="58FA2E5F" w:rsidRPr="3E13C582">
        <w:rPr>
          <w:color w:val="000000" w:themeColor="text1"/>
        </w:rPr>
        <w:t>ych</w:t>
      </w:r>
      <w:r w:rsidR="7DE30EEE" w:rsidRPr="3E13C582">
        <w:rPr>
          <w:color w:val="000000" w:themeColor="text1"/>
        </w:rPr>
        <w:t xml:space="preserve"> </w:t>
      </w:r>
      <w:r w:rsidR="340311DB" w:rsidRPr="3E13C582">
        <w:rPr>
          <w:color w:val="000000" w:themeColor="text1"/>
        </w:rPr>
        <w:t>będzie określony w module zarządzania rolami opartymi o uprawnienia.</w:t>
      </w:r>
    </w:p>
    <w:p w14:paraId="3B4EE89D" w14:textId="54AFE43A" w:rsidR="00BD33C6" w:rsidRPr="005A1491" w:rsidRDefault="59724150" w:rsidP="00406BB7">
      <w:pPr>
        <w:pStyle w:val="Nagwek1"/>
      </w:pPr>
      <w:bookmarkStart w:id="47" w:name="_Toc84428778"/>
      <w:r>
        <w:t>S</w:t>
      </w:r>
      <w:r w:rsidRPr="2C95C927">
        <w:rPr>
          <w:lang w:val="de-DE"/>
        </w:rPr>
        <w:t>erwer GIS</w:t>
      </w:r>
      <w:r w:rsidR="76DAD7AE" w:rsidRPr="2C95C927">
        <w:rPr>
          <w:lang w:val="de-DE"/>
        </w:rPr>
        <w:t xml:space="preserve"> (Etap I</w:t>
      </w:r>
      <w:r w:rsidR="1B130BD8" w:rsidRPr="2C95C927">
        <w:rPr>
          <w:lang w:val="de-DE"/>
        </w:rPr>
        <w:t>I</w:t>
      </w:r>
      <w:r w:rsidR="2128770F" w:rsidRPr="2C95C927">
        <w:rPr>
          <w:lang w:val="de-DE"/>
        </w:rPr>
        <w:t>I</w:t>
      </w:r>
      <w:r w:rsidR="76DAD7AE" w:rsidRPr="2C95C927">
        <w:rPr>
          <w:lang w:val="de-DE"/>
        </w:rPr>
        <w:t>)</w:t>
      </w:r>
      <w:bookmarkEnd w:id="47"/>
    </w:p>
    <w:p w14:paraId="5D3EAFB1" w14:textId="16FE3DA5" w:rsidR="00BD33C6" w:rsidRPr="00CD6810" w:rsidRDefault="4047A1DA" w:rsidP="00406BB7">
      <w:pPr>
        <w:pStyle w:val="NNormalny"/>
      </w:pPr>
      <w:r>
        <w:t xml:space="preserve">Rozbudowany </w:t>
      </w:r>
      <w:r w:rsidR="2D6C0AF1">
        <w:t>System</w:t>
      </w:r>
      <w:r w:rsidR="1A53EF2D">
        <w:t xml:space="preserve"> musi umożliwiać publikowanie własnych warstw użytkownika oraz dowolnych usług danych przestrzennych na podstawie własnych danych przestrzennych. </w:t>
      </w:r>
    </w:p>
    <w:p w14:paraId="7BDD8410" w14:textId="79953CCD" w:rsidR="00FF6385" w:rsidRPr="001F083E" w:rsidRDefault="1A53EF2D" w:rsidP="00406BB7">
      <w:pPr>
        <w:pStyle w:val="NNormalny"/>
      </w:pPr>
      <w:r>
        <w:t>Serwer GIS musi być uruchomiony w środowisku o wysokiej dostępności</w:t>
      </w:r>
      <w:r w:rsidR="3103CEFF">
        <w:t xml:space="preserve"> (HA) bez pojedynczego punktu awarii (SPOF)</w:t>
      </w:r>
      <w:r>
        <w:t xml:space="preserve"> </w:t>
      </w:r>
      <w:r w:rsidR="2786BD86">
        <w:t xml:space="preserve">umożliwiając skalowanie poziome </w:t>
      </w:r>
      <w:r w:rsidR="7BCB79DA">
        <w:t>(rozbudowę o kolejne węzły).</w:t>
      </w:r>
    </w:p>
    <w:p w14:paraId="60DC28CC" w14:textId="77777777" w:rsidR="00BD33C6" w:rsidRPr="00CD6810" w:rsidRDefault="1A4CEB7F" w:rsidP="00406BB7">
      <w:pPr>
        <w:pStyle w:val="NNormalny"/>
      </w:pPr>
      <w:r>
        <w:t>Serwer GIS musi wspierać co najmniej podane źródła danych wektorowych: Shapefile, PostGIS, MySQL, Microsoft SQL Server, GeoPackage.</w:t>
      </w:r>
    </w:p>
    <w:p w14:paraId="79160A6C" w14:textId="77777777" w:rsidR="00BD33C6" w:rsidRPr="00CD6810" w:rsidRDefault="1A4CEB7F" w:rsidP="00406BB7">
      <w:pPr>
        <w:pStyle w:val="NNormalny"/>
      </w:pPr>
      <w:r>
        <w:t>Serwer GIS musi wspierać co najmniej podane źródła danych rastrowych: GeoTIFF, ARC/INFO ASCII GRID, GeoPackage, ERDAS Imagine (IMG), JPEG2000.</w:t>
      </w:r>
    </w:p>
    <w:p w14:paraId="5D9ADC26" w14:textId="77777777" w:rsidR="00BD33C6" w:rsidRPr="00CD6810" w:rsidRDefault="1A4CEB7F" w:rsidP="00406BB7">
      <w:pPr>
        <w:pStyle w:val="NNormalny"/>
      </w:pPr>
      <w:r>
        <w:t>Serwer GIS musi być zgodny ze standardami: WMS 1.1.1 i 1.3.0, WFS 1.0.0, 1.1.0 i 2.0.0, WMTS 1.0.0.</w:t>
      </w:r>
    </w:p>
    <w:p w14:paraId="18FC9505" w14:textId="77777777" w:rsidR="00BD33C6" w:rsidRPr="00CD6810" w:rsidRDefault="1A4CEB7F" w:rsidP="00406BB7">
      <w:pPr>
        <w:pStyle w:val="NNormalny"/>
      </w:pPr>
      <w:r>
        <w:t>Serwer GIS musi umożliwiać dodawanie nowych usług i warstw za pomocą graficznego interfejsu użytkownika i za pomocą interfejsu API działającego poprzez protokół HTTP zgodny z konwencją REST.</w:t>
      </w:r>
    </w:p>
    <w:p w14:paraId="2CED93EB" w14:textId="77777777" w:rsidR="00BD33C6" w:rsidRPr="00CD6810" w:rsidRDefault="1A4CEB7F" w:rsidP="00406BB7">
      <w:pPr>
        <w:pStyle w:val="NNormalny"/>
      </w:pPr>
      <w:r>
        <w:t>Serwer GIS musi umożliwiać definiowanie poziomu dostępu do usług i danych, tak aby wybrane warstwy i usługi były dostępne wyłącznie dla uprawnionych użytkowników.</w:t>
      </w:r>
    </w:p>
    <w:p w14:paraId="31507391" w14:textId="77777777" w:rsidR="00BD33C6" w:rsidRPr="00CD6810" w:rsidRDefault="1A4CEB7F" w:rsidP="00406BB7">
      <w:pPr>
        <w:pStyle w:val="NNormalny"/>
      </w:pPr>
      <w:r>
        <w:t>Serwer GIS musi udostępniać co najmniej następujące formaty danych w usłudze WFS: GML 2.0, GML 3.0, GeoJSON.</w:t>
      </w:r>
    </w:p>
    <w:p w14:paraId="766E494E" w14:textId="77777777" w:rsidR="00BD33C6" w:rsidRPr="00CD6810" w:rsidRDefault="1A4CEB7F" w:rsidP="00406BB7">
      <w:pPr>
        <w:pStyle w:val="NNormalny"/>
      </w:pPr>
      <w:r>
        <w:t>Serwer GIS musi udostępniać co najmniej następujące formaty danych w usłudze WMS: PNG, JPEG.</w:t>
      </w:r>
    </w:p>
    <w:p w14:paraId="256465CD" w14:textId="77777777" w:rsidR="00406BB7" w:rsidRPr="00406BB7" w:rsidRDefault="1A53EF2D" w:rsidP="00991C1D">
      <w:pPr>
        <w:pStyle w:val="NNormalny"/>
        <w:rPr>
          <w:color w:val="000000" w:themeColor="text1"/>
        </w:rPr>
      </w:pPr>
      <w:r>
        <w:t>Serwer GIS musi udostępniać co najmniej następujące formaty danych w usłudze WMTS: PNG, JPEG, a dla danych wektorowych również Mapbox Vector Tile (MVT).</w:t>
      </w:r>
    </w:p>
    <w:p w14:paraId="19ABCB07" w14:textId="3DBD61F9" w:rsidR="670C44C4" w:rsidRPr="00406BB7" w:rsidRDefault="0256BC66" w:rsidP="00991C1D">
      <w:pPr>
        <w:pStyle w:val="NNormalny"/>
        <w:rPr>
          <w:color w:val="000000" w:themeColor="text1"/>
        </w:rPr>
      </w:pPr>
      <w:r w:rsidRPr="3E13C582">
        <w:rPr>
          <w:color w:val="000000" w:themeColor="text1"/>
        </w:rPr>
        <w:t>Serwowane usługi muszą mieć możliwość zabezpieczenia przed odczytem</w:t>
      </w:r>
      <w:r w:rsidR="07180366" w:rsidRPr="3E13C582">
        <w:rPr>
          <w:color w:val="000000" w:themeColor="text1"/>
        </w:rPr>
        <w:t xml:space="preserve"> warstw</w:t>
      </w:r>
      <w:r w:rsidRPr="3E13C582">
        <w:rPr>
          <w:color w:val="000000" w:themeColor="text1"/>
        </w:rPr>
        <w:t xml:space="preserve"> z uwzględnieniem uprawnień użytkowników. </w:t>
      </w:r>
      <w:r w:rsidR="4638EE1F" w:rsidRPr="3E13C582">
        <w:rPr>
          <w:color w:val="000000" w:themeColor="text1"/>
        </w:rPr>
        <w:t xml:space="preserve">Zabezpieczenie </w:t>
      </w:r>
      <w:r w:rsidR="47BDBF38" w:rsidRPr="3E13C582">
        <w:rPr>
          <w:color w:val="000000" w:themeColor="text1"/>
        </w:rPr>
        <w:t xml:space="preserve">po zalogowaniu użytkownika </w:t>
      </w:r>
      <w:r w:rsidR="01AF8F3A" w:rsidRPr="3E13C582">
        <w:rPr>
          <w:color w:val="000000" w:themeColor="text1"/>
        </w:rPr>
        <w:t>Rozbudowanego Systemu</w:t>
      </w:r>
      <w:r w:rsidR="47BDBF38" w:rsidRPr="3E13C582">
        <w:rPr>
          <w:color w:val="000000" w:themeColor="text1"/>
        </w:rPr>
        <w:t xml:space="preserve"> </w:t>
      </w:r>
      <w:r w:rsidR="4638EE1F" w:rsidRPr="3E13C582">
        <w:rPr>
          <w:color w:val="000000" w:themeColor="text1"/>
        </w:rPr>
        <w:t xml:space="preserve">nie może wymagać od użytkowników dodatkowych interakcji w celu </w:t>
      </w:r>
      <w:r w:rsidR="4CAEAEEC" w:rsidRPr="3E13C582">
        <w:rPr>
          <w:color w:val="000000" w:themeColor="text1"/>
        </w:rPr>
        <w:t xml:space="preserve">dostępu </w:t>
      </w:r>
      <w:r w:rsidR="79676798" w:rsidRPr="3E13C582">
        <w:rPr>
          <w:color w:val="000000" w:themeColor="text1"/>
        </w:rPr>
        <w:t xml:space="preserve">do </w:t>
      </w:r>
      <w:r w:rsidR="4A6ECE48" w:rsidRPr="3E13C582">
        <w:rPr>
          <w:color w:val="000000" w:themeColor="text1"/>
        </w:rPr>
        <w:t xml:space="preserve">warstw </w:t>
      </w:r>
      <w:r w:rsidR="79676798" w:rsidRPr="3E13C582">
        <w:rPr>
          <w:color w:val="000000" w:themeColor="text1"/>
        </w:rPr>
        <w:t>usługi</w:t>
      </w:r>
      <w:r w:rsidR="4638EE1F" w:rsidRPr="3E13C582">
        <w:rPr>
          <w:color w:val="000000" w:themeColor="text1"/>
        </w:rPr>
        <w:t>.</w:t>
      </w:r>
    </w:p>
    <w:p w14:paraId="7CF7B5E7" w14:textId="54B2FACE" w:rsidR="00BD33C6" w:rsidRDefault="1A53EF2D" w:rsidP="00406BB7">
      <w:pPr>
        <w:pStyle w:val="NNormalny"/>
      </w:pPr>
      <w:r>
        <w:t>Wykonawca nada danym uzgodnioną z Zamawiającym symbolizację.</w:t>
      </w:r>
    </w:p>
    <w:p w14:paraId="460A6437" w14:textId="70C61ECD" w:rsidR="00BD33C6" w:rsidRDefault="1A53EF2D" w:rsidP="00406BB7">
      <w:pPr>
        <w:pStyle w:val="NNormalny"/>
      </w:pPr>
      <w:r>
        <w:t xml:space="preserve">Usługi mają zostać podłączone do Portalu mapowego </w:t>
      </w:r>
      <w:r w:rsidR="22D48B49">
        <w:t xml:space="preserve">Rozbudowanego </w:t>
      </w:r>
      <w:r w:rsidR="2EB7882A">
        <w:t>Systemu</w:t>
      </w:r>
      <w:r>
        <w:t xml:space="preserve"> w zakresie wyświetlania danych w podziale na warstwy oraz identyfikacji pojedynczych obiektów.</w:t>
      </w:r>
    </w:p>
    <w:p w14:paraId="5A0B1FA6" w14:textId="3C5597FA" w:rsidR="00BD33C6" w:rsidRPr="005A1491" w:rsidRDefault="59724150" w:rsidP="00EC719F">
      <w:pPr>
        <w:pStyle w:val="Nagwek1"/>
      </w:pPr>
      <w:bookmarkStart w:id="48" w:name="_Toc84428779"/>
      <w:r>
        <w:lastRenderedPageBreak/>
        <w:t>Moduł kolejkowania</w:t>
      </w:r>
      <w:r w:rsidR="77A4919F">
        <w:t xml:space="preserve"> (Etap I</w:t>
      </w:r>
      <w:r w:rsidR="1E70477F">
        <w:t>I</w:t>
      </w:r>
      <w:r w:rsidR="53DAAB80">
        <w:t>I</w:t>
      </w:r>
      <w:r w:rsidR="77A4919F">
        <w:t>)</w:t>
      </w:r>
      <w:bookmarkEnd w:id="48"/>
    </w:p>
    <w:p w14:paraId="77CA06E2" w14:textId="25E8EAA6" w:rsidR="00BD33C6" w:rsidRDefault="1A53EF2D" w:rsidP="00EC719F">
      <w:pPr>
        <w:pStyle w:val="NNormalny"/>
      </w:pPr>
      <w:r>
        <w:t xml:space="preserve">Moduł kolejkowania musi </w:t>
      </w:r>
      <w:r w:rsidR="1EA6D84C">
        <w:t>umożliwiać</w:t>
      </w:r>
      <w:r>
        <w:t>:</w:t>
      </w:r>
    </w:p>
    <w:p w14:paraId="1C76F54E" w14:textId="46021090" w:rsidR="00BD33C6" w:rsidRDefault="1A53EF2D" w:rsidP="006D4B13">
      <w:pPr>
        <w:pStyle w:val="NNormalny"/>
        <w:numPr>
          <w:ilvl w:val="2"/>
          <w:numId w:val="26"/>
        </w:numPr>
      </w:pPr>
      <w:r>
        <w:t xml:space="preserve">automatyczne i manualne regulowanie obciążenia </w:t>
      </w:r>
      <w:r w:rsidR="1C8A202C">
        <w:t>Rozbudowan</w:t>
      </w:r>
      <w:r w:rsidR="66AF698F">
        <w:t>e</w:t>
      </w:r>
      <w:r w:rsidR="1C8A202C">
        <w:t xml:space="preserve">go </w:t>
      </w:r>
      <w:r w:rsidR="2EB7882A">
        <w:t>Systemu</w:t>
      </w:r>
      <w:r>
        <w:t>,</w:t>
      </w:r>
    </w:p>
    <w:p w14:paraId="1AAD65B7" w14:textId="3816D3BC" w:rsidR="00BD33C6" w:rsidRPr="001F083E" w:rsidRDefault="4DEA1BD2" w:rsidP="006D4B13">
      <w:pPr>
        <w:pStyle w:val="NNormalny"/>
        <w:numPr>
          <w:ilvl w:val="2"/>
          <w:numId w:val="26"/>
        </w:numPr>
      </w:pPr>
      <w:r>
        <w:t>priorytetyzowanie</w:t>
      </w:r>
      <w:r w:rsidR="1A53EF2D">
        <w:t xml:space="preserve"> zadań,</w:t>
      </w:r>
    </w:p>
    <w:p w14:paraId="0923CFB0" w14:textId="09A2C6FF" w:rsidR="00BD33C6" w:rsidRPr="001F083E" w:rsidRDefault="1EA6D84C" w:rsidP="006D4B13">
      <w:pPr>
        <w:pStyle w:val="NNormalny"/>
        <w:numPr>
          <w:ilvl w:val="2"/>
          <w:numId w:val="26"/>
        </w:numPr>
      </w:pPr>
      <w:r>
        <w:t xml:space="preserve">wykonywanie </w:t>
      </w:r>
      <w:r w:rsidR="1A53EF2D">
        <w:t xml:space="preserve">złożonych akcji </w:t>
      </w:r>
      <w:r w:rsidR="0997BC54">
        <w:t xml:space="preserve">Rozbudowanego </w:t>
      </w:r>
      <w:r w:rsidR="2EB7882A">
        <w:t>Systemu</w:t>
      </w:r>
      <w:r w:rsidR="1A53EF2D">
        <w:t xml:space="preserve"> „w tle” z minimalizacją wpływu na bieżące użytkowanie</w:t>
      </w:r>
      <w:r w:rsidR="2D34EB1B">
        <w:t xml:space="preserve"> Rozbudowanego</w:t>
      </w:r>
      <w:r w:rsidR="1A53EF2D">
        <w:t xml:space="preserve"> </w:t>
      </w:r>
      <w:r w:rsidR="2EB7882A">
        <w:t>Systemu</w:t>
      </w:r>
      <w:r w:rsidR="1A53EF2D">
        <w:t>,</w:t>
      </w:r>
    </w:p>
    <w:p w14:paraId="3DE33AE0" w14:textId="62FB2E10" w:rsidR="00BD33C6" w:rsidRDefault="1A53EF2D" w:rsidP="006D4B13">
      <w:pPr>
        <w:pStyle w:val="NNormalny"/>
        <w:numPr>
          <w:ilvl w:val="2"/>
          <w:numId w:val="26"/>
        </w:numPr>
      </w:pPr>
      <w:r>
        <w:t>konfigurację</w:t>
      </w:r>
      <w:r w:rsidR="4DEA1BD2">
        <w:t xml:space="preserve"> przez Administratora UKE</w:t>
      </w:r>
      <w:r>
        <w:t xml:space="preserve"> maksymalnej liczby jednocześnie uruchomionych zadań importu i eksportu,</w:t>
      </w:r>
    </w:p>
    <w:p w14:paraId="51567618" w14:textId="6BE0153C" w:rsidR="009A16EB" w:rsidRPr="001F083E" w:rsidRDefault="4DEA1BD2" w:rsidP="006D4B13">
      <w:pPr>
        <w:pStyle w:val="NNormalny"/>
        <w:numPr>
          <w:ilvl w:val="2"/>
          <w:numId w:val="26"/>
        </w:numPr>
      </w:pPr>
      <w:r>
        <w:t>konfigurację automatycznego skalowania maksymalnej liczby jednocześnie uruchomionych zadań importu i eksportu,</w:t>
      </w:r>
    </w:p>
    <w:p w14:paraId="7CFD64EF" w14:textId="4D7309D5" w:rsidR="00BD33C6" w:rsidRPr="001F083E" w:rsidRDefault="1A53EF2D" w:rsidP="006D4B13">
      <w:pPr>
        <w:pStyle w:val="NNormalny"/>
        <w:numPr>
          <w:ilvl w:val="2"/>
          <w:numId w:val="26"/>
        </w:numPr>
      </w:pPr>
      <w:r>
        <w:t>ograniczenie liczby trwających zadań w jednostce czasu,</w:t>
      </w:r>
    </w:p>
    <w:p w14:paraId="20162C72" w14:textId="0D8ACB49" w:rsidR="00BD33C6" w:rsidRPr="001F083E" w:rsidRDefault="1A53EF2D" w:rsidP="006D4B13">
      <w:pPr>
        <w:pStyle w:val="NNormalny"/>
        <w:numPr>
          <w:ilvl w:val="2"/>
          <w:numId w:val="26"/>
        </w:numPr>
      </w:pPr>
      <w:r>
        <w:t>planowanie zadań cyklicznych</w:t>
      </w:r>
      <w:r w:rsidR="4DEA1BD2">
        <w:t xml:space="preserve"> według ustalonego harmonogramu,</w:t>
      </w:r>
    </w:p>
    <w:p w14:paraId="0DB3E291" w14:textId="759F21F2" w:rsidR="00BD33C6" w:rsidRPr="001F083E" w:rsidRDefault="1A53EF2D" w:rsidP="006D4B13">
      <w:pPr>
        <w:pStyle w:val="NNormalny"/>
        <w:numPr>
          <w:ilvl w:val="2"/>
          <w:numId w:val="26"/>
        </w:numPr>
      </w:pPr>
      <w:r>
        <w:t>zatrzymanie, wznowienie, anulowanie z</w:t>
      </w:r>
      <w:r w:rsidR="0F8F3AA2">
        <w:t>adania przez Administratora UKE.</w:t>
      </w:r>
    </w:p>
    <w:p w14:paraId="3582E065" w14:textId="08DAED16" w:rsidR="00AD47AC" w:rsidRPr="001F083E" w:rsidRDefault="1EA6D84C" w:rsidP="00A17A57">
      <w:pPr>
        <w:pStyle w:val="NNormalny"/>
      </w:pPr>
      <w:r>
        <w:t xml:space="preserve">Moduł kolejkowania musi być zbudowany zgodnie z zasadami </w:t>
      </w:r>
      <w:r w:rsidR="69CC4897">
        <w:t>wysokiej dostępności (HA) bez pojedynczego punktu awarii (SPOF), umożliwiając skalowanie poziome (rozbudowę o kolejne węzły).</w:t>
      </w:r>
    </w:p>
    <w:p w14:paraId="3F5E4498" w14:textId="5DC85620" w:rsidR="008377DB" w:rsidRDefault="3B92A95E" w:rsidP="00A17A57">
      <w:pPr>
        <w:pStyle w:val="NNormalny"/>
      </w:pPr>
      <w:r>
        <w:t>Moduł kolejkowania musi udostępniać narzędzia do monitoringu trwających zadań</w:t>
      </w:r>
      <w:r w:rsidR="37644692">
        <w:t>.</w:t>
      </w:r>
    </w:p>
    <w:p w14:paraId="1E7A445A" w14:textId="3FB9420F" w:rsidR="00F64A1B" w:rsidRPr="001F083E" w:rsidRDefault="6704EC8D" w:rsidP="00A17A57">
      <w:pPr>
        <w:pStyle w:val="NNormalny"/>
      </w:pPr>
      <w:r>
        <w:t>Poprzez Moduł kolejkowania Zamawiający rozumie podsystem kolejki komunikatów, umożliwiający komunikację asynchroniczną pomiędzy różnymi modułami/ systemami.</w:t>
      </w:r>
    </w:p>
    <w:p w14:paraId="539CEEF6" w14:textId="77811395" w:rsidR="00D03131" w:rsidRDefault="6FF6DBA2" w:rsidP="00A67690">
      <w:pPr>
        <w:pStyle w:val="Nagwek1"/>
      </w:pPr>
      <w:bookmarkStart w:id="49" w:name="_Toc84428780"/>
      <w:r>
        <w:t>Portal publikacji</w:t>
      </w:r>
      <w:r w:rsidR="05CA50D9">
        <w:t xml:space="preserve"> (Etap I</w:t>
      </w:r>
      <w:r w:rsidR="61C7C2B4">
        <w:t>I</w:t>
      </w:r>
      <w:r w:rsidR="1068F628">
        <w:t>I</w:t>
      </w:r>
      <w:r w:rsidR="05CA50D9">
        <w:t>)</w:t>
      </w:r>
      <w:bookmarkStart w:id="50" w:name="_Toc82411755"/>
      <w:bookmarkStart w:id="51" w:name="_Toc82412259"/>
      <w:bookmarkEnd w:id="49"/>
      <w:bookmarkEnd w:id="50"/>
      <w:bookmarkEnd w:id="51"/>
    </w:p>
    <w:p w14:paraId="6F4F45EB" w14:textId="4FF2CB83" w:rsidR="27E0D784" w:rsidRDefault="27E0D784" w:rsidP="7F4A9183">
      <w:pPr>
        <w:pStyle w:val="NNormalny"/>
      </w:pPr>
      <w:r>
        <w:t>Portal publikacji musi zostać rozbudowany o:</w:t>
      </w:r>
    </w:p>
    <w:p w14:paraId="46819D51" w14:textId="4C55E6A6" w:rsidR="25198F44" w:rsidRPr="00A67690" w:rsidRDefault="27E0D784" w:rsidP="006D4B13">
      <w:pPr>
        <w:pStyle w:val="NNormalny"/>
        <w:numPr>
          <w:ilvl w:val="2"/>
          <w:numId w:val="26"/>
        </w:numPr>
      </w:pPr>
      <w:r>
        <w:t>Możliwość prezentacji wyników analiz wykonanych w narzędziach B</w:t>
      </w:r>
      <w:r w:rsidR="5065C1CC">
        <w:t xml:space="preserve">usiness </w:t>
      </w:r>
      <w:r>
        <w:t>I</w:t>
      </w:r>
      <w:r w:rsidR="06EFAEFB">
        <w:t>ntelligence</w:t>
      </w:r>
      <w:r>
        <w:t xml:space="preserve"> posiadanych przez Zamawiającego</w:t>
      </w:r>
    </w:p>
    <w:p w14:paraId="67D04EB6" w14:textId="3313B312" w:rsidR="2AC9E238" w:rsidRPr="00A67690" w:rsidRDefault="7B680078" w:rsidP="006D4B13">
      <w:pPr>
        <w:pStyle w:val="NNormalny"/>
        <w:numPr>
          <w:ilvl w:val="2"/>
          <w:numId w:val="26"/>
        </w:numPr>
      </w:pPr>
      <w:r>
        <w:t>Możliwość prezentacji informacji pochodzących z Atlasu Szerokopasmowego dostępu do internetu- Mapbook</w:t>
      </w:r>
      <w:r w:rsidR="2C7CB64A">
        <w:t xml:space="preserve"> w formie osadzenia interfejsu Mapbook w ramach interfejsu Rozbudowanego Systemu</w:t>
      </w:r>
    </w:p>
    <w:p w14:paraId="4605681E" w14:textId="53C67035" w:rsidR="59624603" w:rsidRDefault="59624603" w:rsidP="006D4B13">
      <w:pPr>
        <w:pStyle w:val="NNormalny"/>
        <w:numPr>
          <w:ilvl w:val="2"/>
          <w:numId w:val="26"/>
        </w:numPr>
      </w:pPr>
      <w:r w:rsidRPr="3E13C582">
        <w:rPr>
          <w:color w:val="000000" w:themeColor="text1"/>
        </w:rPr>
        <w:t>D</w:t>
      </w:r>
      <w:r w:rsidR="475156D6" w:rsidRPr="3E13C582">
        <w:rPr>
          <w:color w:val="000000" w:themeColor="text1"/>
        </w:rPr>
        <w:t>o standardu WCAG 2.1 co najmniej na poziomie AA</w:t>
      </w:r>
    </w:p>
    <w:p w14:paraId="573CA2D2" w14:textId="3141F85F" w:rsidR="60835D25" w:rsidRDefault="60835D25" w:rsidP="006D4B13">
      <w:pPr>
        <w:pStyle w:val="NNormalny"/>
        <w:numPr>
          <w:ilvl w:val="2"/>
          <w:numId w:val="26"/>
        </w:numPr>
      </w:pPr>
      <w:r w:rsidRPr="3E13C582">
        <w:rPr>
          <w:color w:val="000000" w:themeColor="text1"/>
        </w:rPr>
        <w:t>Możliwość wyszukiwania w treści całego portalu publikacji oraz w treści procedur umieszczonych w portalu publikacji.</w:t>
      </w:r>
    </w:p>
    <w:p w14:paraId="067D41DE" w14:textId="42E9BEB6" w:rsidR="215AD610" w:rsidRDefault="215AD610" w:rsidP="006D4B13">
      <w:pPr>
        <w:pStyle w:val="NNormalny"/>
        <w:numPr>
          <w:ilvl w:val="2"/>
          <w:numId w:val="26"/>
        </w:numPr>
      </w:pPr>
      <w:r w:rsidRPr="3E13C582">
        <w:rPr>
          <w:color w:val="000000" w:themeColor="text1"/>
        </w:rPr>
        <w:t>Możliwość wprowadzania kolejnych wersji,</w:t>
      </w:r>
      <w:r w:rsidR="48324C7F" w:rsidRPr="3E13C582">
        <w:rPr>
          <w:color w:val="000000" w:themeColor="text1"/>
        </w:rPr>
        <w:t xml:space="preserve"> poprawki bezpieczeństwa, nowe funkcjonalności, bez utraty </w:t>
      </w:r>
      <w:r w:rsidR="0E160D64" w:rsidRPr="3E13C582">
        <w:rPr>
          <w:color w:val="000000" w:themeColor="text1"/>
        </w:rPr>
        <w:t xml:space="preserve">obecnych </w:t>
      </w:r>
      <w:r w:rsidR="48324C7F" w:rsidRPr="3E13C582">
        <w:rPr>
          <w:color w:val="000000" w:themeColor="text1"/>
        </w:rPr>
        <w:t>funkcjonalności.</w:t>
      </w:r>
    </w:p>
    <w:p w14:paraId="3E09CE47" w14:textId="0A21C054" w:rsidR="2747F540" w:rsidRDefault="2747F540" w:rsidP="006D4B13">
      <w:pPr>
        <w:pStyle w:val="NNormalny"/>
        <w:numPr>
          <w:ilvl w:val="2"/>
          <w:numId w:val="26"/>
        </w:numPr>
      </w:pPr>
      <w:r w:rsidRPr="3E13C582">
        <w:rPr>
          <w:color w:val="000000" w:themeColor="text1"/>
        </w:rPr>
        <w:t xml:space="preserve">Moduł automatycznego tłumaczenia </w:t>
      </w:r>
      <w:r w:rsidR="527B427C" w:rsidRPr="3E13C582">
        <w:rPr>
          <w:color w:val="000000" w:themeColor="text1"/>
        </w:rPr>
        <w:t xml:space="preserve">publikowanych </w:t>
      </w:r>
      <w:r w:rsidRPr="3E13C582">
        <w:rPr>
          <w:color w:val="000000" w:themeColor="text1"/>
        </w:rPr>
        <w:t xml:space="preserve">treści </w:t>
      </w:r>
      <w:r w:rsidR="2491BFA3" w:rsidRPr="3E13C582">
        <w:rPr>
          <w:color w:val="000000" w:themeColor="text1"/>
        </w:rPr>
        <w:t xml:space="preserve">na różne wersje </w:t>
      </w:r>
      <w:r w:rsidR="7BB325D2" w:rsidRPr="3E13C582">
        <w:rPr>
          <w:color w:val="000000" w:themeColor="text1"/>
        </w:rPr>
        <w:t>językowe w</w:t>
      </w:r>
      <w:r w:rsidRPr="3E13C582">
        <w:rPr>
          <w:color w:val="000000" w:themeColor="text1"/>
        </w:rPr>
        <w:t xml:space="preserve"> oparciu</w:t>
      </w:r>
      <w:r w:rsidR="1BB3655C" w:rsidRPr="3E13C582">
        <w:rPr>
          <w:color w:val="000000" w:themeColor="text1"/>
        </w:rPr>
        <w:t xml:space="preserve"> o natywne narzędzie wbudowane w portal publikacji z możliwością ręcznej edycji tłumaczonego tekstu.</w:t>
      </w:r>
      <w:r w:rsidRPr="3E13C582">
        <w:rPr>
          <w:color w:val="000000" w:themeColor="text1"/>
        </w:rPr>
        <w:t xml:space="preserve"> </w:t>
      </w:r>
    </w:p>
    <w:p w14:paraId="5F316BBA" w14:textId="70231EDE" w:rsidR="2747F540" w:rsidRDefault="2747F540" w:rsidP="006D4B13">
      <w:pPr>
        <w:pStyle w:val="NNormalny"/>
        <w:numPr>
          <w:ilvl w:val="2"/>
          <w:numId w:val="26"/>
        </w:numPr>
        <w:rPr>
          <w:color w:val="000000" w:themeColor="text1"/>
        </w:rPr>
      </w:pPr>
      <w:r w:rsidRPr="3E13C582">
        <w:rPr>
          <w:color w:val="000000" w:themeColor="text1"/>
        </w:rPr>
        <w:t>Moduł Helpdesk umożliwiający użytkownikom dokonywanie zgłoszeń</w:t>
      </w:r>
      <w:r w:rsidR="545276BF" w:rsidRPr="3E13C582">
        <w:rPr>
          <w:color w:val="000000" w:themeColor="text1"/>
        </w:rPr>
        <w:t xml:space="preserve"> za pomocą portalu publikacji</w:t>
      </w:r>
      <w:r w:rsidRPr="3E13C582">
        <w:rPr>
          <w:color w:val="000000" w:themeColor="text1"/>
        </w:rPr>
        <w:t xml:space="preserve"> w serwisie JIRA </w:t>
      </w:r>
      <w:r w:rsidR="43061931" w:rsidRPr="3E13C582">
        <w:rPr>
          <w:color w:val="000000" w:themeColor="text1"/>
        </w:rPr>
        <w:t>posiadanym przez Zamawiającego</w:t>
      </w:r>
      <w:r w:rsidR="51180F00" w:rsidRPr="3E13C582">
        <w:rPr>
          <w:color w:val="000000" w:themeColor="text1"/>
        </w:rPr>
        <w:t xml:space="preserve"> w </w:t>
      </w:r>
      <w:r w:rsidR="44604BB0" w:rsidRPr="3E13C582">
        <w:rPr>
          <w:color w:val="000000" w:themeColor="text1"/>
        </w:rPr>
        <w:t xml:space="preserve">miarę możliwości technicznych </w:t>
      </w:r>
      <w:r w:rsidR="18A41A84" w:rsidRPr="3E13C582">
        <w:rPr>
          <w:color w:val="000000" w:themeColor="text1"/>
        </w:rPr>
        <w:t>z wykorzystaniem</w:t>
      </w:r>
      <w:r w:rsidR="51180F00" w:rsidRPr="3E13C582">
        <w:rPr>
          <w:color w:val="000000" w:themeColor="text1"/>
        </w:rPr>
        <w:t xml:space="preserve"> poświadczeń do Rozbudowanego Systemu.</w:t>
      </w:r>
    </w:p>
    <w:p w14:paraId="5463B6D2" w14:textId="20C91021" w:rsidR="4794EF01" w:rsidRDefault="4794EF01" w:rsidP="006D4B13">
      <w:pPr>
        <w:pStyle w:val="NNormalny"/>
        <w:numPr>
          <w:ilvl w:val="2"/>
          <w:numId w:val="26"/>
        </w:numPr>
        <w:rPr>
          <w:color w:val="000000" w:themeColor="text1"/>
        </w:rPr>
      </w:pPr>
      <w:r w:rsidRPr="3E13C582">
        <w:rPr>
          <w:color w:val="000000" w:themeColor="text1"/>
        </w:rPr>
        <w:t>Możliwość automatycznego odczytu treści zawart</w:t>
      </w:r>
      <w:r w:rsidR="48309990" w:rsidRPr="3E13C582">
        <w:rPr>
          <w:color w:val="000000" w:themeColor="text1"/>
        </w:rPr>
        <w:t>ych</w:t>
      </w:r>
      <w:r w:rsidRPr="3E13C582">
        <w:rPr>
          <w:color w:val="000000" w:themeColor="text1"/>
        </w:rPr>
        <w:t xml:space="preserve"> w portalu publikacji w oparciu o mech</w:t>
      </w:r>
      <w:r w:rsidR="217EFC8D" w:rsidRPr="3E13C582">
        <w:rPr>
          <w:color w:val="000000" w:themeColor="text1"/>
        </w:rPr>
        <w:t>anizm tłumaczenia tekstu na mowę</w:t>
      </w:r>
      <w:r w:rsidR="48B37839" w:rsidRPr="3E13C582">
        <w:rPr>
          <w:color w:val="000000" w:themeColor="text1"/>
        </w:rPr>
        <w:t>, co najmniej dla treści w języku polskim</w:t>
      </w:r>
      <w:r w:rsidR="217EFC8D" w:rsidRPr="3E13C582">
        <w:rPr>
          <w:color w:val="000000" w:themeColor="text1"/>
        </w:rPr>
        <w:t>, uruchamiany na żądanie użytkownika portalu.</w:t>
      </w:r>
    </w:p>
    <w:p w14:paraId="70E7BFAC" w14:textId="6DED5265" w:rsidR="004A0DE7" w:rsidRPr="005A1491" w:rsidRDefault="70BE3F6A" w:rsidP="0031408A">
      <w:pPr>
        <w:pStyle w:val="Nagwek1"/>
      </w:pPr>
      <w:bookmarkStart w:id="52" w:name="_Toc82761510"/>
      <w:bookmarkStart w:id="53" w:name="_Toc82761600"/>
      <w:bookmarkStart w:id="54" w:name="_Toc82761511"/>
      <w:bookmarkStart w:id="55" w:name="_Toc82761601"/>
      <w:bookmarkStart w:id="56" w:name="_Toc82761512"/>
      <w:bookmarkStart w:id="57" w:name="_Toc82761602"/>
      <w:bookmarkStart w:id="58" w:name="_Toc82761513"/>
      <w:bookmarkStart w:id="59" w:name="_Toc82761603"/>
      <w:bookmarkStart w:id="60" w:name="_Toc84428781"/>
      <w:bookmarkEnd w:id="52"/>
      <w:bookmarkEnd w:id="53"/>
      <w:bookmarkEnd w:id="54"/>
      <w:bookmarkEnd w:id="55"/>
      <w:bookmarkEnd w:id="56"/>
      <w:bookmarkEnd w:id="57"/>
      <w:bookmarkEnd w:id="58"/>
      <w:bookmarkEnd w:id="59"/>
      <w:r>
        <w:lastRenderedPageBreak/>
        <w:t>H</w:t>
      </w:r>
      <w:r w:rsidR="2A9D8BA6">
        <w:t>urtownia danych</w:t>
      </w:r>
      <w:r w:rsidR="25F93300">
        <w:t xml:space="preserve"> (Etap I</w:t>
      </w:r>
      <w:r w:rsidR="3A871371">
        <w:t>V</w:t>
      </w:r>
      <w:r w:rsidR="25F93300">
        <w:t>)</w:t>
      </w:r>
      <w:bookmarkEnd w:id="60"/>
    </w:p>
    <w:p w14:paraId="79316FC0" w14:textId="05DEF6DF" w:rsidR="00805F79" w:rsidRDefault="3767FD72" w:rsidP="0031408A">
      <w:pPr>
        <w:pStyle w:val="NNormalny"/>
      </w:pPr>
      <w:r>
        <w:t xml:space="preserve">Wykonawca </w:t>
      </w:r>
      <w:r w:rsidR="71FBC41A">
        <w:t xml:space="preserve">musi </w:t>
      </w:r>
      <w:r w:rsidR="7E037CD9">
        <w:t>zmodyfik</w:t>
      </w:r>
      <w:r w:rsidR="0C0B83A6">
        <w:t>ować</w:t>
      </w:r>
      <w:r w:rsidR="7E037CD9">
        <w:t xml:space="preserve"> </w:t>
      </w:r>
      <w:r w:rsidR="10E4B0D0">
        <w:t xml:space="preserve">model danych gromadzonych w ramach </w:t>
      </w:r>
      <w:r w:rsidR="31816E7A">
        <w:t xml:space="preserve">Rozbudowanego </w:t>
      </w:r>
      <w:r w:rsidR="2EB7882A">
        <w:t>Systemu</w:t>
      </w:r>
      <w:r w:rsidR="10E4B0D0">
        <w:t xml:space="preserve"> dla obecnie</w:t>
      </w:r>
      <w:r>
        <w:t xml:space="preserve"> </w:t>
      </w:r>
      <w:r w:rsidR="10E4B0D0">
        <w:t>funkcjonującej u Zamawiającego hurtowni danych</w:t>
      </w:r>
      <w:r>
        <w:t>.</w:t>
      </w:r>
    </w:p>
    <w:p w14:paraId="261126F0" w14:textId="46BC3FE0" w:rsidR="008F5959" w:rsidRDefault="0765C8E8" w:rsidP="0031408A">
      <w:pPr>
        <w:pStyle w:val="NNormalny"/>
      </w:pPr>
      <w:r>
        <w:t>Model musi zostać przygotowany w postaci pliku RPD dla posiadanego przez Zamawiającego Oracle B</w:t>
      </w:r>
      <w:r w:rsidR="79ABC72F">
        <w:t xml:space="preserve">usiness </w:t>
      </w:r>
      <w:r>
        <w:t>I</w:t>
      </w:r>
      <w:r w:rsidR="501FD316">
        <w:t>ntelligence</w:t>
      </w:r>
      <w:r w:rsidR="10878DF9">
        <w:t>.</w:t>
      </w:r>
      <w:r w:rsidR="79788723">
        <w:t xml:space="preserve"> </w:t>
      </w:r>
      <w:r>
        <w:t xml:space="preserve">Powiązanie hurtowni danych z klasterem bazodanowym </w:t>
      </w:r>
      <w:r w:rsidR="1332488C">
        <w:t xml:space="preserve">Rozbudowanego </w:t>
      </w:r>
      <w:r w:rsidR="3FC80E79">
        <w:t>Systemu</w:t>
      </w:r>
      <w:r>
        <w:t xml:space="preserve"> musi być zrealizowane z wykorzystaniem posiadanego przez Zamawiającego Oracle Data Integrator</w:t>
      </w:r>
      <w:r w:rsidR="73B5F807">
        <w:t>.</w:t>
      </w:r>
      <w:r w:rsidR="4FAF172D">
        <w:t xml:space="preserve"> </w:t>
      </w:r>
    </w:p>
    <w:p w14:paraId="7B0F7DC1" w14:textId="2F66CFE1" w:rsidR="003A3CBF" w:rsidRDefault="5631A038" w:rsidP="0031408A">
      <w:pPr>
        <w:pStyle w:val="NNormalny"/>
      </w:pPr>
      <w:r>
        <w:t xml:space="preserve">Wykonawca </w:t>
      </w:r>
      <w:r w:rsidR="10062257">
        <w:t xml:space="preserve">musi </w:t>
      </w:r>
      <w:r>
        <w:t>oprac</w:t>
      </w:r>
      <w:r w:rsidR="1EB504F7">
        <w:t>ować</w:t>
      </w:r>
      <w:r>
        <w:t xml:space="preserve"> oraz wdroż</w:t>
      </w:r>
      <w:r w:rsidR="2F4E52A3">
        <w:t>ć</w:t>
      </w:r>
      <w:r>
        <w:t xml:space="preserve"> scenariusz zasilania hurtowni </w:t>
      </w:r>
      <w:r w:rsidR="4E8CC65A">
        <w:t>danymi pochodzącymi z</w:t>
      </w:r>
      <w:r w:rsidR="1508FBDF">
        <w:t> </w:t>
      </w:r>
      <w:r w:rsidR="1EEF1DC1">
        <w:t xml:space="preserve">Rozbudowanego </w:t>
      </w:r>
      <w:r w:rsidR="3FC80E79">
        <w:t>Systemu</w:t>
      </w:r>
      <w:r w:rsidR="48E3A469">
        <w:t>.</w:t>
      </w:r>
    </w:p>
    <w:p w14:paraId="1C585AA3" w14:textId="12476110" w:rsidR="008F5959" w:rsidRDefault="0765C8E8" w:rsidP="0031408A">
      <w:pPr>
        <w:pStyle w:val="NNormalny"/>
      </w:pPr>
      <w:r>
        <w:t>Warstwa fizyczna modelu danych m</w:t>
      </w:r>
      <w:r w:rsidR="132D83A4">
        <w:t>usi</w:t>
      </w:r>
      <w:r>
        <w:t xml:space="preserve"> odzwierciedlać pełną strukturę Danych Systemowych.</w:t>
      </w:r>
    </w:p>
    <w:p w14:paraId="6BCD8C9F" w14:textId="024B0A25" w:rsidR="008342E9" w:rsidRPr="0031408A" w:rsidRDefault="14A11449" w:rsidP="0031408A">
      <w:pPr>
        <w:pStyle w:val="NNormalny"/>
      </w:pPr>
      <w:r>
        <w:t xml:space="preserve">Przygotowany przez Wykonawcę model danych musi umożliwiać wykonanie </w:t>
      </w:r>
      <w:r w:rsidR="66D3481E">
        <w:t>następujących analiz:</w:t>
      </w:r>
    </w:p>
    <w:p w14:paraId="11BE4377" w14:textId="32E88D14" w:rsidR="008342E9" w:rsidRPr="0031408A" w:rsidRDefault="66D3481E" w:rsidP="006D4B13">
      <w:pPr>
        <w:pStyle w:val="NNormalny"/>
        <w:numPr>
          <w:ilvl w:val="2"/>
          <w:numId w:val="26"/>
        </w:numPr>
      </w:pPr>
      <w:r>
        <w:t xml:space="preserve">Dotyczących </w:t>
      </w:r>
      <w:r w:rsidR="3714B80C">
        <w:t>Raport</w:t>
      </w:r>
      <w:r w:rsidR="3B38A719">
        <w:t>u</w:t>
      </w:r>
      <w:r w:rsidR="3714B80C">
        <w:t xml:space="preserve"> o stanie rynku telekomunikacyjnego</w:t>
      </w:r>
      <w:r w:rsidR="60037C1D">
        <w:t>:</w:t>
      </w:r>
      <w:r w:rsidR="3714B80C">
        <w:t xml:space="preserve"> </w:t>
      </w:r>
    </w:p>
    <w:p w14:paraId="35127CFD" w14:textId="3A541935" w:rsidR="008342E9" w:rsidRPr="0031408A" w:rsidRDefault="3714B80C" w:rsidP="006D4B13">
      <w:pPr>
        <w:pStyle w:val="NNormalny"/>
        <w:numPr>
          <w:ilvl w:val="3"/>
          <w:numId w:val="26"/>
        </w:numPr>
      </w:pPr>
      <w:r>
        <w:t>liczba podmiotów (rozkład procentowy – z podziałem na typ/lata),</w:t>
      </w:r>
    </w:p>
    <w:p w14:paraId="5DA7B0F9" w14:textId="43F672AC" w:rsidR="008342E9" w:rsidRPr="0031408A" w:rsidRDefault="3714B80C" w:rsidP="006D4B13">
      <w:pPr>
        <w:pStyle w:val="NNormalny"/>
        <w:numPr>
          <w:ilvl w:val="3"/>
          <w:numId w:val="26"/>
        </w:numPr>
      </w:pPr>
      <w:r>
        <w:t xml:space="preserve">węzły (liczba ogólna, z podziałem na typ węzła, województwo, typ gminy, wielkość miejscowości, liczba miejscowości w których podmioty zadeklarowały istnienie węzłów), </w:t>
      </w:r>
    </w:p>
    <w:p w14:paraId="088F4321" w14:textId="7EDC4E1D" w:rsidR="008342E9" w:rsidRPr="0031408A" w:rsidRDefault="3714B80C" w:rsidP="006D4B13">
      <w:pPr>
        <w:pStyle w:val="NNormalny"/>
        <w:numPr>
          <w:ilvl w:val="3"/>
          <w:numId w:val="26"/>
        </w:numPr>
      </w:pPr>
      <w:r>
        <w:t xml:space="preserve">linie (długość sieci z podziałem na gminy, typ gminy, gęstość w gminach, udział medium, trakt), </w:t>
      </w:r>
    </w:p>
    <w:p w14:paraId="58861E57" w14:textId="42D82005" w:rsidR="008342E9" w:rsidRPr="0031408A" w:rsidRDefault="56C08BB3" w:rsidP="006D4B13">
      <w:pPr>
        <w:pStyle w:val="NNormalny"/>
        <w:numPr>
          <w:ilvl w:val="3"/>
          <w:numId w:val="26"/>
        </w:numPr>
      </w:pPr>
      <w:r>
        <w:t xml:space="preserve"> </w:t>
      </w:r>
      <w:r w:rsidR="3714B80C">
        <w:t xml:space="preserve">penetracja budynkowa oraz lokalowa z podziałem na gminy, prędkość usługi, </w:t>
      </w:r>
    </w:p>
    <w:p w14:paraId="3317DB8D" w14:textId="10AAC168" w:rsidR="008342E9" w:rsidRPr="0031408A" w:rsidRDefault="3714B80C" w:rsidP="006D4B13">
      <w:pPr>
        <w:pStyle w:val="NNormalny"/>
        <w:numPr>
          <w:ilvl w:val="3"/>
          <w:numId w:val="26"/>
        </w:numPr>
      </w:pPr>
      <w:r>
        <w:t>penetracja usługami o zadanych parametrach, z których każdy może być filtrem oraz agregatem</w:t>
      </w:r>
      <w:r w:rsidR="6C3DAAC7">
        <w:t xml:space="preserve"> </w:t>
      </w:r>
      <w:r>
        <w:t xml:space="preserve">(Liczba usług / liczba lokali), </w:t>
      </w:r>
    </w:p>
    <w:p w14:paraId="7AAFAE62" w14:textId="14B505DA" w:rsidR="008342E9" w:rsidRPr="0031408A" w:rsidRDefault="3714B80C" w:rsidP="006D4B13">
      <w:pPr>
        <w:pStyle w:val="NNormalny"/>
        <w:numPr>
          <w:ilvl w:val="3"/>
          <w:numId w:val="26"/>
        </w:numPr>
      </w:pPr>
      <w:r>
        <w:t>wskaźnik Gigabit society (odsetek gospodarstw domowych w zasięgu dostępu do internetu o przepustowości dosyłowej łącza wynoszącej co najmniej 100 Mb/s, możliwością jej zwiększenia do przepustowości mierzonej w gigabitach).</w:t>
      </w:r>
    </w:p>
    <w:p w14:paraId="6545A6FD" w14:textId="15BEF2AD" w:rsidR="75DEED00" w:rsidRPr="0031408A" w:rsidRDefault="44CCE99E" w:rsidP="006D4B13">
      <w:pPr>
        <w:pStyle w:val="NNormalny"/>
        <w:numPr>
          <w:ilvl w:val="2"/>
          <w:numId w:val="26"/>
        </w:numPr>
      </w:pPr>
      <w:r>
        <w:t>Analiza danych z inwentaryzacji dla określonych jednostek podziału administracyjnego pod kątem identyfikacji obszarów</w:t>
      </w:r>
      <w:r w:rsidR="58B16D32">
        <w:t>,</w:t>
      </w:r>
      <w:r>
        <w:t xml:space="preserve"> na których przedsiębiorcy mają monopol/duopol.</w:t>
      </w:r>
    </w:p>
    <w:p w14:paraId="4A93DA7F" w14:textId="62A8DA90" w:rsidR="294259F4" w:rsidRPr="0031408A" w:rsidRDefault="71A7DEFB" w:rsidP="006D4B13">
      <w:pPr>
        <w:pStyle w:val="NNormalny"/>
        <w:numPr>
          <w:ilvl w:val="2"/>
          <w:numId w:val="26"/>
        </w:numPr>
      </w:pPr>
      <w:r>
        <w:t>Analiza porównawcza danych z wielu lat w celu znalezienia “znikającej infrastruktury i zasięgów”.</w:t>
      </w:r>
    </w:p>
    <w:p w14:paraId="79C718B6" w14:textId="18A1324E" w:rsidR="294259F4" w:rsidRPr="0031408A" w:rsidRDefault="71A7DEFB" w:rsidP="006D4B13">
      <w:pPr>
        <w:pStyle w:val="NNormalny"/>
        <w:numPr>
          <w:ilvl w:val="2"/>
          <w:numId w:val="26"/>
        </w:numPr>
      </w:pPr>
      <w:r>
        <w:t>Analiza wykorzystania potencjału dostępnej infrastruktury (porównanie pomiędzy zasięgami o zadanych parametrach a usługami na wskazanym obszarze [PL, województwo, powiat, gmina])</w:t>
      </w:r>
      <w:r w:rsidR="391298EE">
        <w:t>.</w:t>
      </w:r>
    </w:p>
    <w:p w14:paraId="333C1CE5" w14:textId="058C21A3" w:rsidR="490533F4" w:rsidRPr="0031408A" w:rsidRDefault="79114AB0" w:rsidP="006D4B13">
      <w:pPr>
        <w:pStyle w:val="NNormalny"/>
        <w:numPr>
          <w:ilvl w:val="2"/>
          <w:numId w:val="26"/>
        </w:numPr>
      </w:pPr>
      <w:r>
        <w:t>Analiza duplikacji infrastruktury w oparciu o własne zasięgi przewodowe stacjonarne (przewodowe) na wskazanym obszarze</w:t>
      </w:r>
      <w:r w:rsidR="6E7810EC">
        <w:t>.</w:t>
      </w:r>
    </w:p>
    <w:p w14:paraId="77DFE513" w14:textId="5AE9802B" w:rsidR="490533F4" w:rsidRPr="0031408A" w:rsidRDefault="79114AB0" w:rsidP="006D4B13">
      <w:pPr>
        <w:pStyle w:val="NNormalny"/>
        <w:numPr>
          <w:ilvl w:val="2"/>
          <w:numId w:val="26"/>
        </w:numPr>
      </w:pPr>
      <w:r>
        <w:t xml:space="preserve">Analiza porównawcza, dla danych z kolejnych lat, usług świadczonych w oparciu o infrastrukturę obcą [globalna oraz z uwzględnieniem podziału administracyjnego] dla poszczególnych typów dostępu.  </w:t>
      </w:r>
    </w:p>
    <w:p w14:paraId="65E5F2A2" w14:textId="48909F03" w:rsidR="490533F4" w:rsidRPr="0031408A" w:rsidRDefault="79114AB0" w:rsidP="006D4B13">
      <w:pPr>
        <w:pStyle w:val="NNormalny"/>
        <w:numPr>
          <w:ilvl w:val="2"/>
          <w:numId w:val="26"/>
        </w:numPr>
      </w:pPr>
      <w:r>
        <w:t>Analiza danych operatorów mobilnych: BTS aktywne i nieaktywne – dane z inwentaryzacji a dane z pWID.</w:t>
      </w:r>
    </w:p>
    <w:p w14:paraId="1B4E3B58" w14:textId="33D8C23C" w:rsidR="001D6CE6" w:rsidRPr="0031408A" w:rsidRDefault="0CFCE8C5" w:rsidP="006D4B13">
      <w:pPr>
        <w:pStyle w:val="NNormalny"/>
        <w:numPr>
          <w:ilvl w:val="2"/>
          <w:numId w:val="26"/>
        </w:numPr>
      </w:pPr>
      <w:r>
        <w:t>Nasycenie usługami (Liczba usług / liczba mieszkańców ogółem na wskazanym obszarze) o zadanych parametrach  z uwzględnieniem typu gminy, podziału terytorialnego, medium, technologii, pakietów, operatora oraz przepustowości (z możliwością wskazania przedziałów)</w:t>
      </w:r>
      <w:r w:rsidR="46860E4A">
        <w:t>.</w:t>
      </w:r>
    </w:p>
    <w:p w14:paraId="1657CEB1" w14:textId="48797B9C" w:rsidR="001D6CE6" w:rsidRPr="0031408A" w:rsidRDefault="0CFCE8C5" w:rsidP="006D4B13">
      <w:pPr>
        <w:pStyle w:val="NNormalny"/>
        <w:numPr>
          <w:ilvl w:val="2"/>
          <w:numId w:val="26"/>
        </w:numPr>
      </w:pPr>
      <w:r>
        <w:lastRenderedPageBreak/>
        <w:t>Udział poszczególnych technologii w zasięgach Internetu mobilnego w podziale terytorialnym, technologia, operator oraz przepustowość (z możliwością wskazania przedziałów)</w:t>
      </w:r>
      <w:r w:rsidR="38E3467D">
        <w:t>.</w:t>
      </w:r>
    </w:p>
    <w:p w14:paraId="3623B6AD" w14:textId="2D8DA53E" w:rsidR="001D6CE6" w:rsidRPr="0031408A" w:rsidRDefault="0CFCE8C5" w:rsidP="006D4B13">
      <w:pPr>
        <w:pStyle w:val="NNormalny"/>
        <w:numPr>
          <w:ilvl w:val="2"/>
          <w:numId w:val="26"/>
        </w:numPr>
      </w:pPr>
      <w:r>
        <w:t>Penetracja usługami (Liczba usług / liczba lokali mieszkalnych ogółem na wskazanym obszarze) o zadanych parametrach  z uwzględnieniem typu gminy, podziału terytorialnego, medium, technologii, pakietów, operatora oraz przepustowości (z możliwością wskazania przedziałów)</w:t>
      </w:r>
      <w:r w:rsidR="7742672B">
        <w:t>.</w:t>
      </w:r>
    </w:p>
    <w:p w14:paraId="3862CF66" w14:textId="5B2CBAFB" w:rsidR="001D6CE6" w:rsidRPr="0031408A" w:rsidRDefault="0CFCE8C5" w:rsidP="006D4B13">
      <w:pPr>
        <w:pStyle w:val="NNormalny"/>
        <w:numPr>
          <w:ilvl w:val="2"/>
          <w:numId w:val="26"/>
        </w:numPr>
      </w:pPr>
      <w:r>
        <w:t>Dostępność infrastruktury (Liczba lokali mieszkalnych znajdujących się w zasięgu wskazanego typu infrastruktury / liczba lokali mieszkalnych ogółem na wskazanym obszarze) o zadanych parametrach  z uwzględnieniem typu gminy, podziału terytorialnego, medium, technologii, pakietów usług, operatora oraz przepustowości (z możliwością wskazania przedziałów)</w:t>
      </w:r>
      <w:r w:rsidR="65276030">
        <w:t>.</w:t>
      </w:r>
    </w:p>
    <w:p w14:paraId="477DC15F" w14:textId="7636AC38" w:rsidR="0031408A" w:rsidRDefault="7C08607C" w:rsidP="0031408A">
      <w:pPr>
        <w:pStyle w:val="Nagwek1"/>
      </w:pPr>
      <w:bookmarkStart w:id="61" w:name="_Toc84428782"/>
      <w:r>
        <w:t>Zarządzanie rolami i uprawnieniami</w:t>
      </w:r>
      <w:r w:rsidR="452EC21C">
        <w:t xml:space="preserve"> (Etap I</w:t>
      </w:r>
      <w:r w:rsidR="59425B36">
        <w:t>I</w:t>
      </w:r>
      <w:r w:rsidR="0303BBDF">
        <w:t>I</w:t>
      </w:r>
      <w:r w:rsidR="452EC21C">
        <w:t>)</w:t>
      </w:r>
      <w:bookmarkEnd w:id="61"/>
    </w:p>
    <w:p w14:paraId="59625C18" w14:textId="3AACBD1D" w:rsidR="00526783" w:rsidRPr="0031408A" w:rsidRDefault="3472722B" w:rsidP="0031408A">
      <w:pPr>
        <w:pStyle w:val="NNormalny"/>
      </w:pPr>
      <w:r>
        <w:t xml:space="preserve">Rozbudowany system musi posiadać osobny moduł </w:t>
      </w:r>
      <w:r w:rsidR="4C9A8B9B">
        <w:t>zarządzania rolami opartymi o uprawnienia.</w:t>
      </w:r>
    </w:p>
    <w:p w14:paraId="46671222" w14:textId="286FAAB1" w:rsidR="008C0F59" w:rsidRPr="008146A4" w:rsidRDefault="4C9A8B9B" w:rsidP="008146A4">
      <w:pPr>
        <w:pStyle w:val="NNormalny"/>
      </w:pPr>
      <w:r>
        <w:t xml:space="preserve">Uprawnienia </w:t>
      </w:r>
      <w:r w:rsidR="07AFB50A">
        <w:t>muszą</w:t>
      </w:r>
      <w:r>
        <w:t xml:space="preserve"> dawać dostęp do </w:t>
      </w:r>
      <w:r w:rsidR="40188406">
        <w:t>poszczególnych funkcji systemu a role -</w:t>
      </w:r>
      <w:r w:rsidR="1EF4D46E">
        <w:t xml:space="preserve"> </w:t>
      </w:r>
      <w:r w:rsidR="40188406">
        <w:t xml:space="preserve">zbudowane z uprawnień </w:t>
      </w:r>
      <w:r w:rsidR="568C0EC6">
        <w:t>muszą</w:t>
      </w:r>
      <w:r w:rsidR="40188406">
        <w:t xml:space="preserve"> </w:t>
      </w:r>
      <w:r w:rsidR="3D599DF3">
        <w:t>udostępniać funkcje systemu zgodne z rolą biznesową uż</w:t>
      </w:r>
      <w:r w:rsidR="714A7805">
        <w:t>yt</w:t>
      </w:r>
      <w:r w:rsidR="1EF4D46E">
        <w:t>k</w:t>
      </w:r>
      <w:r w:rsidR="714A7805">
        <w:t>ownika.</w:t>
      </w:r>
      <w:r w:rsidR="1BBAEA95">
        <w:t xml:space="preserve"> </w:t>
      </w:r>
      <w:r w:rsidR="26BB41DC">
        <w:t xml:space="preserve">Rozbudowany system </w:t>
      </w:r>
      <w:r w:rsidR="24A0F857">
        <w:t>musi</w:t>
      </w:r>
      <w:r w:rsidR="006B16DC">
        <w:t xml:space="preserve"> </w:t>
      </w:r>
      <w:r w:rsidR="26BB41DC">
        <w:t>mieć możliwość tworzenia pojedynczego uprawnienia i grup uprawnień w postaci ról możliwych do przypisania użytkownikom.</w:t>
      </w:r>
    </w:p>
    <w:p w14:paraId="07FB286A" w14:textId="3DF8C5BA" w:rsidR="00D62104" w:rsidRPr="008146A4" w:rsidRDefault="7F0B9F8D" w:rsidP="008146A4">
      <w:pPr>
        <w:pStyle w:val="NNormalny"/>
      </w:pPr>
      <w:r>
        <w:t>Role p</w:t>
      </w:r>
      <w:r w:rsidR="7E9F53A9">
        <w:t>rzyznaje się u</w:t>
      </w:r>
      <w:r w:rsidR="10851A96">
        <w:t>żytko</w:t>
      </w:r>
      <w:r w:rsidR="1EF4D46E">
        <w:t>w</w:t>
      </w:r>
      <w:r w:rsidR="10851A96">
        <w:t xml:space="preserve">nikom </w:t>
      </w:r>
      <w:r w:rsidR="2AAA7F1F">
        <w:t>w ramach organiza</w:t>
      </w:r>
      <w:r w:rsidR="2A8B69BE">
        <w:t>cji.</w:t>
      </w:r>
    </w:p>
    <w:p w14:paraId="285B2CD5" w14:textId="30961D00" w:rsidR="00D62104" w:rsidRPr="008146A4" w:rsidRDefault="015434A9" w:rsidP="008146A4">
      <w:pPr>
        <w:pStyle w:val="NNormalny"/>
      </w:pPr>
      <w:r>
        <w:t xml:space="preserve">Rozbudowany system musi </w:t>
      </w:r>
      <w:r w:rsidR="1EF4D46E">
        <w:t>gromadzić i udostępnia</w:t>
      </w:r>
      <w:r>
        <w:t>ć administratorom systemu dane o historii</w:t>
      </w:r>
      <w:r w:rsidR="1EF4D46E">
        <w:t xml:space="preserve"> </w:t>
      </w:r>
      <w:r>
        <w:t xml:space="preserve">przyznawania oraz odbierania/zmian ról i uprawnień </w:t>
      </w:r>
      <w:r w:rsidR="4CBB88F1">
        <w:t>użytkownikom</w:t>
      </w:r>
      <w:r>
        <w:t xml:space="preserve">. </w:t>
      </w:r>
    </w:p>
    <w:p w14:paraId="190BBB2B" w14:textId="77777777" w:rsidR="00E173BC" w:rsidRPr="008146A4" w:rsidRDefault="015434A9" w:rsidP="008146A4">
      <w:pPr>
        <w:pStyle w:val="NNormalny"/>
      </w:pPr>
      <w:r>
        <w:t xml:space="preserve">Rozbudowany system musi </w:t>
      </w:r>
      <w:r w:rsidR="1EF4D46E">
        <w:t xml:space="preserve">umożliwiać nadawanie, edycję i kasowanie </w:t>
      </w:r>
      <w:r>
        <w:t>ról</w:t>
      </w:r>
      <w:r w:rsidR="1EF4D46E">
        <w:t xml:space="preserve"> dla każdego użytkownika.</w:t>
      </w:r>
    </w:p>
    <w:p w14:paraId="46C9C833" w14:textId="77777777" w:rsidR="00E173BC" w:rsidRPr="008146A4" w:rsidRDefault="0FCFE4EB" w:rsidP="008146A4">
      <w:pPr>
        <w:pStyle w:val="NNormalny"/>
      </w:pPr>
      <w:r>
        <w:t xml:space="preserve">Rozbudowany system musi </w:t>
      </w:r>
      <w:r w:rsidR="1EF4D46E">
        <w:t>mieć możliwość ustawiania ograniczeń w dostępie do danych. Ograniczenia muszą dotyczyć co</w:t>
      </w:r>
      <w:r>
        <w:t xml:space="preserve"> </w:t>
      </w:r>
      <w:r w:rsidR="1EF4D46E">
        <w:t>najmniej zapisu, odczytu, edycji, kasowania danych.</w:t>
      </w:r>
    </w:p>
    <w:p w14:paraId="5A8BBA53" w14:textId="77777777" w:rsidR="00E173BC" w:rsidRPr="008146A4" w:rsidRDefault="0FCFE4EB" w:rsidP="008146A4">
      <w:pPr>
        <w:pStyle w:val="NNormalny"/>
      </w:pPr>
      <w:r>
        <w:t xml:space="preserve">Rozbudowany system musi </w:t>
      </w:r>
      <w:r w:rsidR="1EF4D46E">
        <w:t xml:space="preserve">umożliwiać użytkownikom masową zmianę uprawnień użytkowników tj. reorganizację uprawnień nadanych użytkownikom z wykorzystaniem przynależności do </w:t>
      </w:r>
      <w:r>
        <w:t>ról</w:t>
      </w:r>
      <w:r w:rsidR="1EF4D46E">
        <w:t>.</w:t>
      </w:r>
    </w:p>
    <w:p w14:paraId="4718FE11" w14:textId="77777777" w:rsidR="0023770C" w:rsidRPr="008146A4" w:rsidRDefault="0FCFE4EB" w:rsidP="008146A4">
      <w:pPr>
        <w:pStyle w:val="NNormalny"/>
      </w:pPr>
      <w:r>
        <w:t xml:space="preserve">Rozbudowany system musi </w:t>
      </w:r>
      <w:r w:rsidR="1EF4D46E">
        <w:t xml:space="preserve">umożliwiać </w:t>
      </w:r>
      <w:r>
        <w:t>administratorom</w:t>
      </w:r>
      <w:r w:rsidR="1EF4D46E">
        <w:t xml:space="preserve"> kopiowanie </w:t>
      </w:r>
      <w:r>
        <w:t>ról</w:t>
      </w:r>
      <w:r w:rsidR="1EF4D46E">
        <w:t>.</w:t>
      </w:r>
    </w:p>
    <w:p w14:paraId="229A088A" w14:textId="2A2DD9B5" w:rsidR="0023770C" w:rsidRPr="008146A4" w:rsidRDefault="26BB41DC" w:rsidP="008146A4">
      <w:pPr>
        <w:pStyle w:val="NNormalny"/>
      </w:pPr>
      <w:r>
        <w:t xml:space="preserve">W ramach kopiowania ról kopiowane są uprawnienia w niej zawarte oraz przypisani do nich </w:t>
      </w:r>
      <w:r w:rsidR="19E83C80">
        <w:t>użytkownicy</w:t>
      </w:r>
      <w:r>
        <w:t xml:space="preserve">. Zakres uprawnień oraz </w:t>
      </w:r>
      <w:r w:rsidR="5C4C3AC2">
        <w:t>użytkowników</w:t>
      </w:r>
      <w:r>
        <w:t xml:space="preserve"> musi być możliwy do modyfikacji w trakcie kopiowania.</w:t>
      </w:r>
    </w:p>
    <w:p w14:paraId="271B3A25" w14:textId="0AD7F979" w:rsidR="00BC0874" w:rsidRPr="008146A4" w:rsidRDefault="045EE95F" w:rsidP="008146A4">
      <w:pPr>
        <w:pStyle w:val="NNormalny"/>
      </w:pPr>
      <w:r>
        <w:t xml:space="preserve">Administrator </w:t>
      </w:r>
      <w:r w:rsidR="740951DB">
        <w:t>musi</w:t>
      </w:r>
      <w:r>
        <w:t xml:space="preserve"> mieć możliwość wglądu do listy </w:t>
      </w:r>
      <w:r w:rsidR="63438A8A">
        <w:t>użytkowników</w:t>
      </w:r>
      <w:r>
        <w:t xml:space="preserve"> przypisanych do danej </w:t>
      </w:r>
      <w:r w:rsidR="26BB41DC">
        <w:t>roli oraz zawartych w niej uprawnień.</w:t>
      </w:r>
    </w:p>
    <w:p w14:paraId="75D9C7B5" w14:textId="3E428031" w:rsidR="001E5685" w:rsidRPr="008146A4" w:rsidRDefault="3CC017EC" w:rsidP="008146A4">
      <w:pPr>
        <w:pStyle w:val="NNormalny"/>
      </w:pPr>
      <w:r>
        <w:t>Funkcje biznesowe, tj. uprawnienia,</w:t>
      </w:r>
      <w:r w:rsidR="24EB9DC9">
        <w:t xml:space="preserve"> </w:t>
      </w:r>
      <w:r>
        <w:t xml:space="preserve">zostaną </w:t>
      </w:r>
      <w:r w:rsidR="52CCEDCE">
        <w:t>określone</w:t>
      </w:r>
      <w:r>
        <w:t xml:space="preserve"> na etapie analizy.</w:t>
      </w:r>
    </w:p>
    <w:p w14:paraId="027B59AC" w14:textId="36EC21B3" w:rsidR="71998545" w:rsidRDefault="71998545" w:rsidP="00447AF3">
      <w:pPr>
        <w:pStyle w:val="Nagwek1"/>
        <w:rPr>
          <w:color w:val="000000" w:themeColor="text1"/>
        </w:rPr>
      </w:pPr>
      <w:bookmarkStart w:id="62" w:name="_Ref82801697"/>
      <w:bookmarkStart w:id="63" w:name="_Toc84428783"/>
      <w:r w:rsidRPr="3E13C582">
        <w:rPr>
          <w:color w:val="000000" w:themeColor="text1"/>
        </w:rPr>
        <w:t xml:space="preserve">Moduł obliczeniowy zasięgów </w:t>
      </w:r>
      <w:r w:rsidR="00CE230A" w:rsidRPr="3E13C582">
        <w:rPr>
          <w:color w:val="000000" w:themeColor="text1"/>
        </w:rPr>
        <w:t>i jakości sieci ruchomych (</w:t>
      </w:r>
      <w:r w:rsidR="5215F093" w:rsidRPr="3E13C582">
        <w:rPr>
          <w:color w:val="000000" w:themeColor="text1"/>
        </w:rPr>
        <w:t>mobilnych</w:t>
      </w:r>
      <w:r w:rsidR="00CE230A" w:rsidRPr="3E13C582">
        <w:rPr>
          <w:color w:val="000000" w:themeColor="text1"/>
        </w:rPr>
        <w:t>)</w:t>
      </w:r>
      <w:bookmarkEnd w:id="62"/>
      <w:bookmarkEnd w:id="63"/>
    </w:p>
    <w:p w14:paraId="313CCE89" w14:textId="77355D0B" w:rsidR="6BA64C83" w:rsidRDefault="362085DD" w:rsidP="6BA64C83">
      <w:pPr>
        <w:pStyle w:val="NNormalny"/>
      </w:pPr>
      <w:r>
        <w:t>W zakresie realizacji modułu obliczeniowego zasięgów i jakości sieci ruchomych (mobilnych) Z</w:t>
      </w:r>
      <w:r w:rsidR="5D3C7CB1">
        <w:t>amawiający może skorzystać z prawa opcji, o którym mowa w art. 441 ustawy z dnia 11 września 2019 r. - Prawo zamówień publicznych (Dz. U. z 2021 r. poz. 1129)</w:t>
      </w:r>
      <w:r w:rsidR="044D90A8">
        <w:t>.</w:t>
      </w:r>
    </w:p>
    <w:p w14:paraId="38628471" w14:textId="40A6C0B4" w:rsidR="00B14C9F" w:rsidRDefault="00CE230A" w:rsidP="00CE230A">
      <w:pPr>
        <w:pStyle w:val="NNormalny"/>
      </w:pPr>
      <w:r>
        <w:lastRenderedPageBreak/>
        <w:t>Przewidywany zakres danych wykorzystywanych do analizy</w:t>
      </w:r>
    </w:p>
    <w:p w14:paraId="583B9481" w14:textId="5E6CC58D" w:rsidR="00CE230A" w:rsidRDefault="00CE230A" w:rsidP="00CE230A">
      <w:pPr>
        <w:pStyle w:val="NNormalny"/>
        <w:numPr>
          <w:ilvl w:val="0"/>
          <w:numId w:val="0"/>
        </w:numPr>
        <w:ind w:left="680"/>
      </w:pPr>
      <w:r w:rsidRPr="00CE230A">
        <w:t>Na obecnym etapie Zamawiający ustalił następujący zakres danych</w:t>
      </w:r>
      <w:r>
        <w:t>, niezbędny do obliczeń i analizy zasięgów mobilnych</w:t>
      </w:r>
      <w:r w:rsidRPr="00CE230A">
        <w:t>:</w:t>
      </w:r>
    </w:p>
    <w:p w14:paraId="59B2AC75" w14:textId="0EEC3C82" w:rsidR="00CE230A" w:rsidRPr="00CE230A" w:rsidRDefault="00CE230A" w:rsidP="006D4B13">
      <w:pPr>
        <w:pStyle w:val="NNormalny"/>
        <w:numPr>
          <w:ilvl w:val="2"/>
          <w:numId w:val="26"/>
        </w:numPr>
      </w:pPr>
      <w:r>
        <w:t>Identyfika</w:t>
      </w:r>
      <w:r w:rsidR="00736AF9">
        <w:t>cja</w:t>
      </w:r>
      <w:r>
        <w:t xml:space="preserve"> komórki [liczba całkowita lub tekst z walidacją struktury], </w:t>
      </w:r>
    </w:p>
    <w:p w14:paraId="368EDF3E" w14:textId="2059FE89" w:rsidR="00CE230A" w:rsidRPr="00CE230A" w:rsidRDefault="00736AF9" w:rsidP="006D4B13">
      <w:pPr>
        <w:pStyle w:val="NNormalny"/>
        <w:numPr>
          <w:ilvl w:val="2"/>
          <w:numId w:val="26"/>
        </w:numPr>
      </w:pPr>
      <w:r>
        <w:t>Identyfikacja</w:t>
      </w:r>
      <w:r w:rsidR="00CE230A">
        <w:t xml:space="preserve"> stacji bazowej BTS [tekst], </w:t>
      </w:r>
    </w:p>
    <w:p w14:paraId="22172617" w14:textId="7D3A7F89" w:rsidR="00CE230A" w:rsidRPr="00CE230A" w:rsidRDefault="00736AF9" w:rsidP="006D4B13">
      <w:pPr>
        <w:pStyle w:val="NNormalny"/>
        <w:numPr>
          <w:ilvl w:val="2"/>
          <w:numId w:val="26"/>
        </w:numPr>
      </w:pPr>
      <w:r>
        <w:t>Informacja</w:t>
      </w:r>
      <w:r w:rsidR="00CE230A">
        <w:t xml:space="preserve"> o rodzaju instalacji [wartość binarna], </w:t>
      </w:r>
    </w:p>
    <w:p w14:paraId="6D1D0EA7" w14:textId="426D6C21" w:rsidR="00CE230A" w:rsidRPr="00CE230A" w:rsidRDefault="00736AF9" w:rsidP="006D4B13">
      <w:pPr>
        <w:pStyle w:val="NNormalny"/>
        <w:numPr>
          <w:ilvl w:val="2"/>
          <w:numId w:val="26"/>
        </w:numPr>
      </w:pPr>
      <w:r>
        <w:t>Identyfikacja</w:t>
      </w:r>
      <w:r w:rsidR="00CE230A">
        <w:t xml:space="preserve"> technologii [wartość słownikowa typu tekst], </w:t>
      </w:r>
    </w:p>
    <w:p w14:paraId="0EC815C1" w14:textId="18F518B7" w:rsidR="00CE230A" w:rsidRPr="00CE230A" w:rsidRDefault="00736AF9" w:rsidP="006D4B13">
      <w:pPr>
        <w:pStyle w:val="NNormalny"/>
        <w:numPr>
          <w:ilvl w:val="2"/>
          <w:numId w:val="26"/>
        </w:numPr>
      </w:pPr>
      <w:r>
        <w:t>Dane</w:t>
      </w:r>
      <w:r w:rsidR="00CE230A">
        <w:t xml:space="preserve"> o lokalizacji anteny [szerokość i długość geograficzna], </w:t>
      </w:r>
    </w:p>
    <w:p w14:paraId="2CF754F9" w14:textId="13EC3ECF" w:rsidR="00CE230A" w:rsidRPr="00CE230A" w:rsidRDefault="00736AF9" w:rsidP="006D4B13">
      <w:pPr>
        <w:pStyle w:val="NNormalny"/>
        <w:numPr>
          <w:ilvl w:val="2"/>
          <w:numId w:val="26"/>
        </w:numPr>
      </w:pPr>
      <w:r>
        <w:t>Informacja</w:t>
      </w:r>
      <w:r w:rsidR="00CE230A">
        <w:t xml:space="preserve"> o wysokości zawieszenia anteny [liczba rzeczywista], </w:t>
      </w:r>
    </w:p>
    <w:p w14:paraId="27838F5A" w14:textId="734A008E" w:rsidR="00CE230A" w:rsidRPr="00CE230A" w:rsidRDefault="00736AF9" w:rsidP="006D4B13">
      <w:pPr>
        <w:pStyle w:val="NNormalny"/>
        <w:numPr>
          <w:ilvl w:val="2"/>
          <w:numId w:val="26"/>
        </w:numPr>
      </w:pPr>
      <w:r>
        <w:t>Identyfikacja</w:t>
      </w:r>
      <w:r w:rsidR="00CE230A">
        <w:t xml:space="preserve"> pasma [wartość słownikowa typu tekst], </w:t>
      </w:r>
    </w:p>
    <w:p w14:paraId="7D1F40B0" w14:textId="02115A1C" w:rsidR="00CE230A" w:rsidRPr="00CE230A" w:rsidRDefault="00736AF9" w:rsidP="006D4B13">
      <w:pPr>
        <w:pStyle w:val="NNormalny"/>
        <w:numPr>
          <w:ilvl w:val="2"/>
          <w:numId w:val="26"/>
        </w:numPr>
      </w:pPr>
      <w:r>
        <w:t>Szerokość</w:t>
      </w:r>
      <w:r w:rsidR="00CE230A">
        <w:t xml:space="preserve"> kanału [liczba rzeczywista], </w:t>
      </w:r>
    </w:p>
    <w:p w14:paraId="3301ADB4" w14:textId="5767D415" w:rsidR="00CE230A" w:rsidRPr="00CE230A" w:rsidRDefault="00736AF9" w:rsidP="006D4B13">
      <w:pPr>
        <w:pStyle w:val="NNormalny"/>
        <w:numPr>
          <w:ilvl w:val="2"/>
          <w:numId w:val="26"/>
        </w:numPr>
      </w:pPr>
      <w:r>
        <w:t>Częstotliwość</w:t>
      </w:r>
      <w:r w:rsidR="00CE230A">
        <w:t xml:space="preserve"> środkowej kanału [liczba rzeczywista], </w:t>
      </w:r>
    </w:p>
    <w:p w14:paraId="62719F57" w14:textId="760D1274" w:rsidR="00CE230A" w:rsidRPr="00CE230A" w:rsidRDefault="00736AF9" w:rsidP="006D4B13">
      <w:pPr>
        <w:pStyle w:val="NNormalny"/>
        <w:numPr>
          <w:ilvl w:val="2"/>
          <w:numId w:val="26"/>
        </w:numPr>
      </w:pPr>
      <w:r>
        <w:t>Rodzaj</w:t>
      </w:r>
      <w:r w:rsidR="00CE230A">
        <w:t xml:space="preserve"> dupleksu [wartość słownikowa typu tekst], </w:t>
      </w:r>
    </w:p>
    <w:p w14:paraId="3BFABB5A" w14:textId="36857175" w:rsidR="00CE230A" w:rsidRPr="00CE230A" w:rsidRDefault="00736AF9" w:rsidP="006D4B13">
      <w:pPr>
        <w:pStyle w:val="NNormalny"/>
        <w:numPr>
          <w:ilvl w:val="2"/>
          <w:numId w:val="26"/>
        </w:numPr>
      </w:pPr>
      <w:r>
        <w:t>Procentowy udział</w:t>
      </w:r>
      <w:r w:rsidR="00CE230A">
        <w:t xml:space="preserve"> pobierania danych (downstream, DL) w dupleksie z podziałem czasowym (Time Division Duplex, TDD) [liczba rzeczywista], </w:t>
      </w:r>
    </w:p>
    <w:p w14:paraId="1CF23102" w14:textId="6E9F6703" w:rsidR="00CE230A" w:rsidRPr="00CE230A" w:rsidRDefault="00736AF9" w:rsidP="006D4B13">
      <w:pPr>
        <w:pStyle w:val="NNormalny"/>
        <w:numPr>
          <w:ilvl w:val="2"/>
          <w:numId w:val="26"/>
        </w:numPr>
      </w:pPr>
      <w:r>
        <w:t>Procentowy udział</w:t>
      </w:r>
      <w:r w:rsidR="00CE230A">
        <w:t xml:space="preserve"> wysyłania danych (upstream, UL) w dupleksie z podziałem czasowym (Time Division Duplex, TDD) [liczba rzeczywista], </w:t>
      </w:r>
    </w:p>
    <w:p w14:paraId="124ECDE1" w14:textId="3252B8DD" w:rsidR="00CE230A" w:rsidRPr="00CE230A" w:rsidRDefault="00736AF9" w:rsidP="006D4B13">
      <w:pPr>
        <w:pStyle w:val="NNormalny"/>
        <w:numPr>
          <w:ilvl w:val="2"/>
          <w:numId w:val="26"/>
        </w:numPr>
      </w:pPr>
      <w:r>
        <w:t xml:space="preserve">Odstęp między </w:t>
      </w:r>
      <w:r w:rsidR="00CE230A">
        <w:t>podnośnymi SCS (Subcarrier Spacing) [liczba rzeczywista], </w:t>
      </w:r>
    </w:p>
    <w:p w14:paraId="743CF465" w14:textId="00646484" w:rsidR="00CE230A" w:rsidRPr="00CE230A" w:rsidRDefault="00736AF9" w:rsidP="006D4B13">
      <w:pPr>
        <w:pStyle w:val="NNormalny"/>
        <w:numPr>
          <w:ilvl w:val="2"/>
          <w:numId w:val="26"/>
        </w:numPr>
      </w:pPr>
      <w:r>
        <w:t>Maksymalna modulacja</w:t>
      </w:r>
      <w:r w:rsidR="00CE230A">
        <w:t xml:space="preserve"> na łączu pobierania danych [liczba rzeczywista], </w:t>
      </w:r>
    </w:p>
    <w:p w14:paraId="6178C7B7" w14:textId="032148F2" w:rsidR="00CE230A" w:rsidRPr="00CE230A" w:rsidRDefault="00736AF9" w:rsidP="006D4B13">
      <w:pPr>
        <w:pStyle w:val="NNormalny"/>
        <w:numPr>
          <w:ilvl w:val="2"/>
          <w:numId w:val="26"/>
        </w:numPr>
      </w:pPr>
      <w:r>
        <w:t>Maksymalna modulacja</w:t>
      </w:r>
      <w:r w:rsidR="00CE230A">
        <w:t xml:space="preserve"> na łączu wysyłania danych [liczba rzeczywista], </w:t>
      </w:r>
    </w:p>
    <w:p w14:paraId="7192AF96" w14:textId="3BCC8F2E" w:rsidR="00CE230A" w:rsidRPr="00CE230A" w:rsidRDefault="00736AF9" w:rsidP="006D4B13">
      <w:pPr>
        <w:pStyle w:val="NNormalny"/>
        <w:numPr>
          <w:ilvl w:val="2"/>
          <w:numId w:val="26"/>
        </w:numPr>
      </w:pPr>
      <w:r>
        <w:t>Kąt</w:t>
      </w:r>
      <w:r w:rsidR="00CE230A">
        <w:t xml:space="preserve"> mechanicznego pochylenia anteny [liczba rzeczywista], </w:t>
      </w:r>
    </w:p>
    <w:p w14:paraId="23671437" w14:textId="76E06CF4" w:rsidR="00CE230A" w:rsidRPr="00CE230A" w:rsidRDefault="00736AF9" w:rsidP="006D4B13">
      <w:pPr>
        <w:pStyle w:val="NNormalny"/>
        <w:numPr>
          <w:ilvl w:val="2"/>
          <w:numId w:val="26"/>
        </w:numPr>
      </w:pPr>
      <w:r>
        <w:t>Minimalny kąt</w:t>
      </w:r>
      <w:r w:rsidR="00CE230A">
        <w:t xml:space="preserve"> elektrycznego pochylenia anteny [liczba rzeczywista], </w:t>
      </w:r>
    </w:p>
    <w:p w14:paraId="447F4C3C" w14:textId="11A0314C" w:rsidR="00CE230A" w:rsidRPr="00CE230A" w:rsidRDefault="00736AF9" w:rsidP="006D4B13">
      <w:pPr>
        <w:pStyle w:val="NNormalny"/>
        <w:numPr>
          <w:ilvl w:val="2"/>
          <w:numId w:val="26"/>
        </w:numPr>
      </w:pPr>
      <w:r>
        <w:t>Maksymalny kąt</w:t>
      </w:r>
      <w:r w:rsidR="00CE230A">
        <w:t xml:space="preserve"> elektrycznego pochylenia anteny [liczba rzeczywista], </w:t>
      </w:r>
    </w:p>
    <w:p w14:paraId="629C73DC" w14:textId="5D3BF5C7" w:rsidR="00CE230A" w:rsidRPr="00CE230A" w:rsidRDefault="00736AF9" w:rsidP="006D4B13">
      <w:pPr>
        <w:pStyle w:val="NNormalny"/>
        <w:numPr>
          <w:ilvl w:val="2"/>
          <w:numId w:val="26"/>
        </w:numPr>
      </w:pPr>
      <w:r>
        <w:t>Producent</w:t>
      </w:r>
      <w:r w:rsidR="00CE230A">
        <w:t xml:space="preserve"> anteny [tekst], </w:t>
      </w:r>
    </w:p>
    <w:p w14:paraId="2715A580" w14:textId="1D9DC246" w:rsidR="00CE230A" w:rsidRPr="00CE230A" w:rsidRDefault="00736AF9" w:rsidP="006D4B13">
      <w:pPr>
        <w:pStyle w:val="NNormalny"/>
        <w:numPr>
          <w:ilvl w:val="2"/>
          <w:numId w:val="26"/>
        </w:numPr>
      </w:pPr>
      <w:r>
        <w:t>Model</w:t>
      </w:r>
      <w:r w:rsidR="00CE230A">
        <w:t xml:space="preserve"> anteny [tekst], </w:t>
      </w:r>
    </w:p>
    <w:p w14:paraId="047AEC88" w14:textId="351A2E90" w:rsidR="00CE230A" w:rsidRPr="00CE230A" w:rsidRDefault="00736AF9" w:rsidP="006D4B13">
      <w:pPr>
        <w:pStyle w:val="NNormalny"/>
        <w:numPr>
          <w:ilvl w:val="2"/>
          <w:numId w:val="26"/>
        </w:numPr>
      </w:pPr>
      <w:r>
        <w:t>Azymut</w:t>
      </w:r>
      <w:r w:rsidR="00CE230A">
        <w:t xml:space="preserve"> anteny [liczba rzeczywista], </w:t>
      </w:r>
    </w:p>
    <w:p w14:paraId="7AD0C664" w14:textId="7B726CB7" w:rsidR="00CE230A" w:rsidRPr="00CE230A" w:rsidRDefault="00736AF9" w:rsidP="006D4B13">
      <w:pPr>
        <w:pStyle w:val="NNormalny"/>
        <w:numPr>
          <w:ilvl w:val="2"/>
          <w:numId w:val="26"/>
        </w:numPr>
      </w:pPr>
      <w:r>
        <w:t>Zastępcza moc</w:t>
      </w:r>
      <w:r w:rsidR="00CE230A">
        <w:t xml:space="preserve"> promieniowania izotropowo (EIRP) [liczba rzeczywista], </w:t>
      </w:r>
    </w:p>
    <w:p w14:paraId="3657D1E1" w14:textId="5C606041" w:rsidR="00CE230A" w:rsidRPr="00CE230A" w:rsidRDefault="00736AF9" w:rsidP="006D4B13">
      <w:pPr>
        <w:pStyle w:val="NNormalny"/>
        <w:numPr>
          <w:ilvl w:val="2"/>
          <w:numId w:val="26"/>
        </w:numPr>
      </w:pPr>
      <w:r>
        <w:t>Moc</w:t>
      </w:r>
      <w:r w:rsidR="00CE230A">
        <w:t xml:space="preserve"> sygnału referencyjnego [liczba rzeczywista], </w:t>
      </w:r>
    </w:p>
    <w:p w14:paraId="621B7FC6" w14:textId="5B82923F" w:rsidR="00CE230A" w:rsidRPr="00CE230A" w:rsidRDefault="00736AF9" w:rsidP="006D4B13">
      <w:pPr>
        <w:pStyle w:val="NNormalny"/>
        <w:numPr>
          <w:ilvl w:val="2"/>
          <w:numId w:val="26"/>
        </w:numPr>
      </w:pPr>
      <w:r>
        <w:t>Informacja</w:t>
      </w:r>
      <w:r w:rsidR="00CE230A">
        <w:t xml:space="preserve"> o wykorzystaniu Aktywnego Systemu Antenowego (AAS, Active Antenna System) [wartość binarna], </w:t>
      </w:r>
    </w:p>
    <w:p w14:paraId="5401C35E" w14:textId="2EAAAC67" w:rsidR="00CE230A" w:rsidRPr="00CE230A" w:rsidRDefault="00736AF9" w:rsidP="006D4B13">
      <w:pPr>
        <w:pStyle w:val="NNormalny"/>
        <w:numPr>
          <w:ilvl w:val="2"/>
          <w:numId w:val="26"/>
        </w:numPr>
      </w:pPr>
      <w:r>
        <w:t>Charakterystyka</w:t>
      </w:r>
      <w:r w:rsidR="00CE230A">
        <w:t xml:space="preserve"> tłumienia w płaszczyźnie poziomej (H) [tablica asocjacyjna, 360 par, klucze – liczby całkowite, wartości – liczby rzeczywiste], </w:t>
      </w:r>
    </w:p>
    <w:p w14:paraId="62B0D153" w14:textId="38597C70" w:rsidR="00CE230A" w:rsidRPr="00CE230A" w:rsidRDefault="00736AF9" w:rsidP="006D4B13">
      <w:pPr>
        <w:pStyle w:val="NNormalny"/>
        <w:numPr>
          <w:ilvl w:val="2"/>
          <w:numId w:val="26"/>
        </w:numPr>
      </w:pPr>
      <w:r>
        <w:t>Charakterystyka</w:t>
      </w:r>
      <w:r w:rsidR="00CE230A">
        <w:t xml:space="preserve"> tłumienia w płaszczyźnie pionowej (V) [tablica asocjacyjna, 360 par, klucze – liczby całkowite, wartości – liczby rzeczywiste], </w:t>
      </w:r>
    </w:p>
    <w:p w14:paraId="345B57BC" w14:textId="48A26F4A" w:rsidR="00CE230A" w:rsidRPr="00CE230A" w:rsidRDefault="00736AF9" w:rsidP="006D4B13">
      <w:pPr>
        <w:pStyle w:val="NNormalny"/>
        <w:numPr>
          <w:ilvl w:val="2"/>
          <w:numId w:val="26"/>
        </w:numPr>
      </w:pPr>
      <w:r>
        <w:t>Dane katalogowe</w:t>
      </w:r>
      <w:r w:rsidR="00CE230A">
        <w:t xml:space="preserve"> anteny [plik], </w:t>
      </w:r>
    </w:p>
    <w:p w14:paraId="2F41A76E" w14:textId="283C2634" w:rsidR="00CE230A" w:rsidRPr="00CE230A" w:rsidRDefault="00CE230A" w:rsidP="006D4B13">
      <w:pPr>
        <w:pStyle w:val="NNormalny"/>
        <w:numPr>
          <w:ilvl w:val="2"/>
          <w:numId w:val="26"/>
        </w:numPr>
      </w:pPr>
      <w:r>
        <w:t>Zysk</w:t>
      </w:r>
      <w:r w:rsidR="00736AF9">
        <w:t xml:space="preserve"> energetyczny</w:t>
      </w:r>
      <w:r>
        <w:t xml:space="preserve"> anteny [liczba rzeczywista], </w:t>
      </w:r>
    </w:p>
    <w:p w14:paraId="04C10287" w14:textId="19E73715" w:rsidR="00CE230A" w:rsidRPr="00CE230A" w:rsidRDefault="00736AF9" w:rsidP="006D4B13">
      <w:pPr>
        <w:pStyle w:val="NNormalny"/>
        <w:numPr>
          <w:ilvl w:val="2"/>
          <w:numId w:val="26"/>
        </w:numPr>
      </w:pPr>
      <w:r>
        <w:t>Informacja</w:t>
      </w:r>
      <w:r w:rsidR="00CE230A">
        <w:t xml:space="preserve"> o wykorzystaniu technologii MIMO (Multiple Input, Multiple Output) [wartość binarna], </w:t>
      </w:r>
    </w:p>
    <w:p w14:paraId="7B8AA72B" w14:textId="26B9963B" w:rsidR="00CE230A" w:rsidRPr="00CE230A" w:rsidRDefault="00736AF9" w:rsidP="006D4B13">
      <w:pPr>
        <w:pStyle w:val="NNormalny"/>
        <w:numPr>
          <w:ilvl w:val="2"/>
          <w:numId w:val="26"/>
        </w:numPr>
      </w:pPr>
      <w:r>
        <w:t>Maksymalna liczba</w:t>
      </w:r>
      <w:r w:rsidR="00CE230A">
        <w:t xml:space="preserve"> warstw SU-MIMO (Single-User Multiple Input Multiple Output) dla łącza pobierania danych [liczba całkowita], </w:t>
      </w:r>
    </w:p>
    <w:p w14:paraId="113C0A52" w14:textId="06E0C065" w:rsidR="00CE230A" w:rsidRPr="00CE230A" w:rsidRDefault="00736AF9" w:rsidP="006D4B13">
      <w:pPr>
        <w:pStyle w:val="NNormalny"/>
        <w:numPr>
          <w:ilvl w:val="2"/>
          <w:numId w:val="26"/>
        </w:numPr>
      </w:pPr>
      <w:r>
        <w:t>Maksymalna liczba</w:t>
      </w:r>
      <w:r w:rsidR="00CE230A">
        <w:t xml:space="preserve"> warstw MU-MIMO (Multi-User Multiple Input Multiple Output) dla łącza pobierania danych [liczba całkowita], </w:t>
      </w:r>
    </w:p>
    <w:p w14:paraId="47649C44" w14:textId="1FC7B7D7" w:rsidR="00CE230A" w:rsidRPr="00CE230A" w:rsidRDefault="00736AF9" w:rsidP="006D4B13">
      <w:pPr>
        <w:pStyle w:val="NNormalny"/>
        <w:numPr>
          <w:ilvl w:val="2"/>
          <w:numId w:val="26"/>
        </w:numPr>
      </w:pPr>
      <w:r>
        <w:t xml:space="preserve">Maksymalna liczba </w:t>
      </w:r>
      <w:r w:rsidR="00CE230A">
        <w:t>warstw MIMO dla łącza wysyłania danych [liczba całkowita], </w:t>
      </w:r>
    </w:p>
    <w:p w14:paraId="79CBCA8B" w14:textId="16C732D9" w:rsidR="00CE230A" w:rsidRPr="00CE230A" w:rsidRDefault="00736AF9" w:rsidP="006D4B13">
      <w:pPr>
        <w:pStyle w:val="NNormalny"/>
        <w:numPr>
          <w:ilvl w:val="2"/>
          <w:numId w:val="26"/>
        </w:numPr>
      </w:pPr>
      <w:r>
        <w:t>Maksymalna</w:t>
      </w:r>
      <w:r w:rsidR="00CE230A">
        <w:t xml:space="preserve"> liczb</w:t>
      </w:r>
      <w:r>
        <w:t>a</w:t>
      </w:r>
      <w:r w:rsidR="00CE230A">
        <w:t xml:space="preserve"> kanałów przy agregacji pasm [liczba całkowita], </w:t>
      </w:r>
    </w:p>
    <w:p w14:paraId="1A2641A4" w14:textId="4C171A82" w:rsidR="00CE230A" w:rsidRPr="00CE230A" w:rsidRDefault="00CE230A" w:rsidP="006D4B13">
      <w:pPr>
        <w:pStyle w:val="NNormalny"/>
        <w:numPr>
          <w:ilvl w:val="2"/>
          <w:numId w:val="26"/>
        </w:numPr>
      </w:pPr>
      <w:r>
        <w:lastRenderedPageBreak/>
        <w:t>Maksymaln</w:t>
      </w:r>
      <w:r w:rsidR="00736AF9">
        <w:t>a szerokość</w:t>
      </w:r>
      <w:r>
        <w:t xml:space="preserve"> pasma zagregowanego przy agregacji pasm [liczba rzeczywista], </w:t>
      </w:r>
    </w:p>
    <w:p w14:paraId="48B0EFE4" w14:textId="05908F59" w:rsidR="00CE230A" w:rsidRDefault="00736AF9" w:rsidP="006D4B13">
      <w:pPr>
        <w:pStyle w:val="NNormalny"/>
        <w:numPr>
          <w:ilvl w:val="2"/>
          <w:numId w:val="26"/>
        </w:numPr>
      </w:pPr>
      <w:r>
        <w:t>Maksymalny procent</w:t>
      </w:r>
      <w:r w:rsidR="00CE230A">
        <w:t xml:space="preserve"> wykorzystania zasobów radiowych [liczba rzeczywista].</w:t>
      </w:r>
    </w:p>
    <w:p w14:paraId="15D80E32" w14:textId="7BA0123A" w:rsidR="00C573E6" w:rsidRDefault="00C573E6" w:rsidP="00C573E6">
      <w:pPr>
        <w:pStyle w:val="NNormalny"/>
      </w:pPr>
      <w:r>
        <w:t>Analiza zgromadzonych danych</w:t>
      </w:r>
    </w:p>
    <w:p w14:paraId="4B71DCC2" w14:textId="29C0277B" w:rsidR="00C573E6" w:rsidRPr="00C573E6" w:rsidRDefault="00991C1D" w:rsidP="006D4B13">
      <w:pPr>
        <w:pStyle w:val="NNormalny"/>
        <w:numPr>
          <w:ilvl w:val="2"/>
          <w:numId w:val="26"/>
        </w:numPr>
      </w:pPr>
      <w:r>
        <w:t xml:space="preserve">Moduł powinien umożliwiać </w:t>
      </w:r>
      <w:r w:rsidR="00C573E6">
        <w:t>wykorzys</w:t>
      </w:r>
      <w:r>
        <w:t xml:space="preserve">tanie </w:t>
      </w:r>
      <w:r w:rsidR="00C573E6">
        <w:t>co najmniej dwóch różnych modeli propagacyjnych (np. ITU-R P.1546, ITU-R P.1812, ITU-R P.452, autorski).</w:t>
      </w:r>
    </w:p>
    <w:p w14:paraId="6A2ED05F" w14:textId="131E9AE8" w:rsidR="00C573E6" w:rsidRPr="00C573E6" w:rsidRDefault="00991C1D" w:rsidP="006D4B13">
      <w:pPr>
        <w:pStyle w:val="NNormalny"/>
        <w:numPr>
          <w:ilvl w:val="2"/>
          <w:numId w:val="26"/>
        </w:numPr>
      </w:pPr>
      <w:r>
        <w:t xml:space="preserve">Moduł powinien zapewnić wykorzystanie map cyfrowych </w:t>
      </w:r>
      <w:r w:rsidR="00C573E6">
        <w:t>DTM o różnych rozdzielczościach.</w:t>
      </w:r>
    </w:p>
    <w:p w14:paraId="20FCBACF" w14:textId="51A52527" w:rsidR="00C573E6" w:rsidRPr="00C573E6" w:rsidRDefault="00991C1D" w:rsidP="006D4B13">
      <w:pPr>
        <w:pStyle w:val="NNormalny"/>
        <w:numPr>
          <w:ilvl w:val="2"/>
          <w:numId w:val="26"/>
        </w:numPr>
      </w:pPr>
      <w:r>
        <w:t xml:space="preserve">Moduł </w:t>
      </w:r>
      <w:r w:rsidR="00C573E6">
        <w:t>powinien zapewnić uwzględnienie map morfologicznych (zabudowa, zalesienie, itp.) i map demograficznych (ludność, gospodarstwa domowe, itp.).</w:t>
      </w:r>
    </w:p>
    <w:p w14:paraId="1A975910" w14:textId="595827BC" w:rsidR="00C573E6" w:rsidRPr="00C573E6" w:rsidRDefault="00991C1D" w:rsidP="006D4B13">
      <w:pPr>
        <w:pStyle w:val="NNormalny"/>
        <w:numPr>
          <w:ilvl w:val="2"/>
          <w:numId w:val="26"/>
        </w:numPr>
      </w:pPr>
      <w:r>
        <w:t xml:space="preserve">Moduł powinien zapewnić wybór odpowiedniego </w:t>
      </w:r>
      <w:r w:rsidR="00C573E6">
        <w:t>modelu propagacyjnego i</w:t>
      </w:r>
      <w:r>
        <w:t xml:space="preserve"> </w:t>
      </w:r>
      <w:r w:rsidR="00C573E6">
        <w:t>jego parametryzację.</w:t>
      </w:r>
    </w:p>
    <w:p w14:paraId="3B4087B1" w14:textId="6091CC65" w:rsidR="00C573E6" w:rsidRPr="00C573E6" w:rsidRDefault="00C573E6" w:rsidP="006D4B13">
      <w:pPr>
        <w:pStyle w:val="NNormalny"/>
        <w:numPr>
          <w:ilvl w:val="2"/>
          <w:numId w:val="26"/>
        </w:numPr>
      </w:pPr>
      <w:r>
        <w:t>Zadaniem Wykonawcy będzie opracowanie algorytmów przetwarzania danych do wyznaczania zasięgów sieci mobilnych.</w:t>
      </w:r>
    </w:p>
    <w:p w14:paraId="35A252B7" w14:textId="56A0AB8A" w:rsidR="00C573E6" w:rsidRPr="00C573E6" w:rsidRDefault="00C573E6" w:rsidP="006D4B13">
      <w:pPr>
        <w:pStyle w:val="NNormalny"/>
        <w:numPr>
          <w:ilvl w:val="2"/>
          <w:numId w:val="26"/>
        </w:numPr>
      </w:pPr>
      <w:r>
        <w:t>Zadaniem Wykonawcy będzie opracowanie algorytmów przetwarzania danych do wyznaczania parametrów jakościowych sieci mobilnych.</w:t>
      </w:r>
    </w:p>
    <w:p w14:paraId="2F4BFFE9" w14:textId="6F9F962F" w:rsidR="00C573E6" w:rsidRPr="00C573E6" w:rsidRDefault="00991C1D" w:rsidP="006D4B13">
      <w:pPr>
        <w:pStyle w:val="NNormalny"/>
        <w:numPr>
          <w:ilvl w:val="2"/>
          <w:numId w:val="26"/>
        </w:numPr>
      </w:pPr>
      <w:r>
        <w:t xml:space="preserve">Moduł </w:t>
      </w:r>
      <w:r w:rsidR="00C573E6">
        <w:t xml:space="preserve">powinien umożliwiać wybór scenariusza analizy według kryteriów: </w:t>
      </w:r>
    </w:p>
    <w:p w14:paraId="11A567C9" w14:textId="77777777" w:rsidR="00C573E6" w:rsidRPr="00C573E6" w:rsidRDefault="00C573E6" w:rsidP="006D4B13">
      <w:pPr>
        <w:pStyle w:val="NNormalny"/>
        <w:numPr>
          <w:ilvl w:val="3"/>
          <w:numId w:val="26"/>
        </w:numPr>
      </w:pPr>
      <w:r>
        <w:t>rodzaju analizy (zasięg/parametry jakościowe), </w:t>
      </w:r>
    </w:p>
    <w:p w14:paraId="118B5134" w14:textId="77777777" w:rsidR="00C573E6" w:rsidRPr="00C573E6" w:rsidRDefault="00C573E6" w:rsidP="006D4B13">
      <w:pPr>
        <w:pStyle w:val="NNormalny"/>
        <w:numPr>
          <w:ilvl w:val="3"/>
          <w:numId w:val="26"/>
        </w:numPr>
      </w:pPr>
      <w:r>
        <w:t>operatora/operatorów sieci mobilnej, </w:t>
      </w:r>
    </w:p>
    <w:p w14:paraId="28B700CC" w14:textId="77777777" w:rsidR="00C573E6" w:rsidRPr="00C573E6" w:rsidRDefault="00C573E6" w:rsidP="006D4B13">
      <w:pPr>
        <w:pStyle w:val="NNormalny"/>
        <w:numPr>
          <w:ilvl w:val="3"/>
          <w:numId w:val="26"/>
        </w:numPr>
      </w:pPr>
      <w:r>
        <w:t>pasma/pasm częstotliwości, </w:t>
      </w:r>
    </w:p>
    <w:p w14:paraId="0FA661D6" w14:textId="788F662B" w:rsidR="00C573E6" w:rsidRDefault="00C573E6" w:rsidP="006D4B13">
      <w:pPr>
        <w:pStyle w:val="NNormalny"/>
        <w:numPr>
          <w:ilvl w:val="3"/>
          <w:numId w:val="26"/>
        </w:numPr>
      </w:pPr>
      <w:r>
        <w:t>technologii.</w:t>
      </w:r>
    </w:p>
    <w:p w14:paraId="46E83B1F" w14:textId="57431FEA" w:rsidR="00C573E6" w:rsidRDefault="00C573E6" w:rsidP="00C573E6">
      <w:pPr>
        <w:pStyle w:val="NNormalny"/>
      </w:pPr>
      <w:r>
        <w:t>Prezentacja danych i wyników analiz</w:t>
      </w:r>
    </w:p>
    <w:p w14:paraId="56D483C6" w14:textId="111E286A" w:rsidR="00991C1D" w:rsidRPr="00991C1D" w:rsidRDefault="00991C1D" w:rsidP="006D4B13">
      <w:pPr>
        <w:pStyle w:val="NNormalny"/>
        <w:numPr>
          <w:ilvl w:val="2"/>
          <w:numId w:val="26"/>
        </w:numPr>
      </w:pPr>
      <w:r>
        <w:t>Moduł powinien umożliwiać prezentację danych oraz wyników analiz na interaktywnej mapie i w postaci dedykowanych raportów.</w:t>
      </w:r>
    </w:p>
    <w:p w14:paraId="31D02BFB" w14:textId="4D66E371" w:rsidR="00991C1D" w:rsidRPr="00991C1D" w:rsidRDefault="00991C1D" w:rsidP="006D4B13">
      <w:pPr>
        <w:pStyle w:val="NNormalny"/>
        <w:numPr>
          <w:ilvl w:val="2"/>
          <w:numId w:val="26"/>
        </w:numPr>
      </w:pPr>
      <w:r>
        <w:t>Moduł powinien umożliwiać wykorzystanie map morfologicznych (zabudowa, zalesienie, szlaki komunikacyjne).</w:t>
      </w:r>
    </w:p>
    <w:p w14:paraId="1A3408FD" w14:textId="6287D57D" w:rsidR="00991C1D" w:rsidRPr="00991C1D" w:rsidRDefault="00991C1D" w:rsidP="006D4B13">
      <w:pPr>
        <w:pStyle w:val="NNormalny"/>
        <w:numPr>
          <w:ilvl w:val="2"/>
          <w:numId w:val="26"/>
        </w:numPr>
      </w:pPr>
      <w:r>
        <w:t>Powinna istnieć możliwość wykorzystania ogólnodostępnych map (Google Maps, OpenStreetView Maps, itp.).</w:t>
      </w:r>
    </w:p>
    <w:p w14:paraId="59498C5A" w14:textId="5180D933" w:rsidR="00991C1D" w:rsidRPr="00991C1D" w:rsidRDefault="00991C1D" w:rsidP="006D4B13">
      <w:pPr>
        <w:pStyle w:val="NNormalny"/>
        <w:numPr>
          <w:ilvl w:val="2"/>
          <w:numId w:val="26"/>
        </w:numPr>
      </w:pPr>
      <w:r>
        <w:t>Prezentacja danych oraz wyników analiz na interaktywnej mapie w szczególności powinna uwzględniać możliwość wyboru: </w:t>
      </w:r>
    </w:p>
    <w:p w14:paraId="759A4C9B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przedmiotu analizy (zasięg/parametry jakościowe), </w:t>
      </w:r>
    </w:p>
    <w:p w14:paraId="3B79D670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operatora (dopuszczalny wybór wielokrotny), </w:t>
      </w:r>
    </w:p>
    <w:p w14:paraId="4C24518A" w14:textId="236FBCA8" w:rsidR="00991C1D" w:rsidRPr="00991C1D" w:rsidRDefault="00991C1D" w:rsidP="006D4B13">
      <w:pPr>
        <w:pStyle w:val="NNormalny"/>
        <w:numPr>
          <w:ilvl w:val="3"/>
          <w:numId w:val="26"/>
        </w:numPr>
      </w:pPr>
      <w:r>
        <w:t>pasma (dopuszczalny wybór wielokrotny),</w:t>
      </w:r>
    </w:p>
    <w:p w14:paraId="28590695" w14:textId="23EF69FD" w:rsidR="00991C1D" w:rsidRPr="00991C1D" w:rsidRDefault="00991C1D" w:rsidP="006D4B13">
      <w:pPr>
        <w:pStyle w:val="NNormalny"/>
        <w:numPr>
          <w:ilvl w:val="3"/>
          <w:numId w:val="26"/>
        </w:numPr>
      </w:pPr>
      <w:r>
        <w:t>technologii (dopuszczalny wybór wielokrotny),</w:t>
      </w:r>
    </w:p>
    <w:p w14:paraId="7A5E47BC" w14:textId="4BAD4B46" w:rsidR="00991C1D" w:rsidRPr="00991C1D" w:rsidRDefault="00991C1D" w:rsidP="006D4B13">
      <w:pPr>
        <w:pStyle w:val="NNormalny"/>
        <w:numPr>
          <w:ilvl w:val="3"/>
          <w:numId w:val="26"/>
        </w:numPr>
      </w:pPr>
      <w:r>
        <w:t>zakresu prezentowanych informacji:</w:t>
      </w:r>
    </w:p>
    <w:p w14:paraId="0DF2EDB0" w14:textId="5C8CCEDA" w:rsidR="00991C1D" w:rsidRPr="00991C1D" w:rsidRDefault="00991C1D" w:rsidP="006D4B13">
      <w:pPr>
        <w:pStyle w:val="NNormalny"/>
        <w:numPr>
          <w:ilvl w:val="3"/>
          <w:numId w:val="26"/>
        </w:numPr>
      </w:pPr>
      <w:r>
        <w:t>mapa ogólna,</w:t>
      </w:r>
    </w:p>
    <w:p w14:paraId="3B952C1D" w14:textId="03FD155A" w:rsidR="00991C1D" w:rsidRPr="00991C1D" w:rsidRDefault="00991C1D" w:rsidP="006D4B13">
      <w:pPr>
        <w:pStyle w:val="NNormalny"/>
        <w:numPr>
          <w:ilvl w:val="3"/>
          <w:numId w:val="26"/>
        </w:numPr>
      </w:pPr>
      <w:r>
        <w:t>typ zabudowy (wiejska, podmiejska, miejska, wielkomiejska),</w:t>
      </w:r>
    </w:p>
    <w:p w14:paraId="64CA30B2" w14:textId="544CBEAA" w:rsidR="00991C1D" w:rsidRPr="00991C1D" w:rsidRDefault="00991C1D" w:rsidP="006D4B13">
      <w:pPr>
        <w:pStyle w:val="NNormalny"/>
        <w:numPr>
          <w:ilvl w:val="3"/>
          <w:numId w:val="26"/>
        </w:numPr>
      </w:pPr>
      <w:r>
        <w:t>typ szlaków komunikacyjnych (autostrady, drogi szybkiego ruchu, drogi krajowe, inne drogi, linie kolejowe dużych prędkości, inne linie kolejowe),</w:t>
      </w:r>
    </w:p>
    <w:p w14:paraId="3BBB068A" w14:textId="5CF19F23" w:rsidR="00991C1D" w:rsidRPr="00991C1D" w:rsidRDefault="00991C1D" w:rsidP="006D4B13">
      <w:pPr>
        <w:pStyle w:val="NNormalny"/>
        <w:numPr>
          <w:ilvl w:val="3"/>
          <w:numId w:val="26"/>
        </w:numPr>
      </w:pPr>
      <w:r>
        <w:t>przedziałów wartości prezentowanych wyników (poziom sygnału, przepływność, opóźnienie, itp.).</w:t>
      </w:r>
    </w:p>
    <w:p w14:paraId="10F6A8DD" w14:textId="5D7B4EA9" w:rsidR="00991C1D" w:rsidRPr="00991C1D" w:rsidRDefault="00991C1D" w:rsidP="006D4B13">
      <w:pPr>
        <w:pStyle w:val="NNormalny"/>
        <w:numPr>
          <w:ilvl w:val="2"/>
          <w:numId w:val="26"/>
        </w:numPr>
      </w:pPr>
      <w:r>
        <w:t>Prezentowane dane oraz wyniki analiz na interaktywnej mapie w szczególności powinny obejmować:</w:t>
      </w:r>
    </w:p>
    <w:p w14:paraId="61B8D9C2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lokalizację stacji/komórki stacji wraz jej podstawowymi parametrami, </w:t>
      </w:r>
    </w:p>
    <w:p w14:paraId="0B86DF84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mapę zasięgu/parametrów jakościowych sieci z możliwością ich estymacji wewnątrz i na zewnątrz budynków. </w:t>
      </w:r>
    </w:p>
    <w:p w14:paraId="50397DFB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lastRenderedPageBreak/>
        <w:t>Prezentacja danych oraz wyników analiz w postaci raportów w szczególności powinna uwzględniać możliwość wyboru: </w:t>
      </w:r>
    </w:p>
    <w:p w14:paraId="48A2D469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przedmiotu analizy (zasięg/parametry jakościowe), </w:t>
      </w:r>
    </w:p>
    <w:p w14:paraId="29BB8BE6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operatora (dopuszczalny wybór wielokrotny), </w:t>
      </w:r>
    </w:p>
    <w:p w14:paraId="1AF2C289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pasma (dopuszczalny wybór wielokrotny), </w:t>
      </w:r>
    </w:p>
    <w:p w14:paraId="6E1DBC49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technologii (dopuszczalny wybór wielokrotny), </w:t>
      </w:r>
    </w:p>
    <w:p w14:paraId="05CD3768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jednostki administracyjnego podziału kraju (dopuszczalny wybór wielokrotny), </w:t>
      </w:r>
    </w:p>
    <w:p w14:paraId="2CD34010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przedziałów wartości prezentowanych wyników (poziom sygnału, przepływność, opóźnienie, itp.). </w:t>
      </w:r>
    </w:p>
    <w:p w14:paraId="3F4D70E4" w14:textId="128706AB" w:rsidR="00991C1D" w:rsidRPr="00991C1D" w:rsidRDefault="00DC02BE" w:rsidP="006D4B13">
      <w:pPr>
        <w:pStyle w:val="NNormalny"/>
        <w:numPr>
          <w:ilvl w:val="2"/>
          <w:numId w:val="26"/>
        </w:numPr>
      </w:pPr>
      <w:r>
        <w:t xml:space="preserve">Prezentowane dane oraz wyniki analiz w postaci raportu w szczególności powinny </w:t>
      </w:r>
      <w:r w:rsidR="00991C1D">
        <w:t>obejmować</w:t>
      </w:r>
      <w:r>
        <w:t>:</w:t>
      </w:r>
    </w:p>
    <w:p w14:paraId="18F0B4D2" w14:textId="66422B43" w:rsidR="00991C1D" w:rsidRPr="00991C1D" w:rsidRDefault="00255525" w:rsidP="006D4B13">
      <w:pPr>
        <w:pStyle w:val="NNormalny"/>
        <w:numPr>
          <w:ilvl w:val="3"/>
          <w:numId w:val="26"/>
        </w:numPr>
      </w:pPr>
      <w:r>
        <w:t xml:space="preserve">Wykaz </w:t>
      </w:r>
      <w:r w:rsidR="00991C1D">
        <w:t>obszarów o niedostatec</w:t>
      </w:r>
      <w:r>
        <w:t>znym zasięgu, tzw. białych plam (raport 1),</w:t>
      </w:r>
    </w:p>
    <w:p w14:paraId="65559588" w14:textId="1B1D330A" w:rsidR="00991C1D" w:rsidRPr="00991C1D" w:rsidRDefault="00991C1D" w:rsidP="006D4B13">
      <w:pPr>
        <w:pStyle w:val="NNormalny"/>
        <w:numPr>
          <w:ilvl w:val="3"/>
          <w:numId w:val="26"/>
        </w:numPr>
      </w:pPr>
      <w:r>
        <w:t xml:space="preserve">wskazane przez użytkownika </w:t>
      </w:r>
      <w:r w:rsidR="00255525">
        <w:t>kryteria wyboru,</w:t>
      </w:r>
    </w:p>
    <w:p w14:paraId="1F5679EB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listę gmin ze wskazanego obszaru administracyjnego wraz z pokryciem powierzchniowym i ludnościowym. </w:t>
      </w:r>
    </w:p>
    <w:p w14:paraId="538FFB58" w14:textId="0598B68B" w:rsidR="00991C1D" w:rsidRPr="00991C1D" w:rsidRDefault="00991C1D" w:rsidP="006D4B13">
      <w:pPr>
        <w:pStyle w:val="NNormalny"/>
        <w:numPr>
          <w:ilvl w:val="3"/>
          <w:numId w:val="26"/>
        </w:numPr>
      </w:pPr>
      <w:r>
        <w:t>wykaz uruchomion</w:t>
      </w:r>
      <w:r w:rsidR="00255525">
        <w:t>ych stacji bazowych (raport 2):</w:t>
      </w:r>
    </w:p>
    <w:p w14:paraId="55AA4A0A" w14:textId="77777777" w:rsidR="00991C1D" w:rsidRPr="00991C1D" w:rsidRDefault="00991C1D" w:rsidP="006D4B13">
      <w:pPr>
        <w:pStyle w:val="NNormalny"/>
        <w:numPr>
          <w:ilvl w:val="3"/>
          <w:numId w:val="26"/>
        </w:numPr>
      </w:pPr>
      <w:r>
        <w:t>wskazane przez użytkownika kryteria wyboru, </w:t>
      </w:r>
    </w:p>
    <w:p w14:paraId="00E75121" w14:textId="39A6E95B" w:rsidR="00991C1D" w:rsidRPr="00991C1D" w:rsidRDefault="00991C1D" w:rsidP="006D4B13">
      <w:pPr>
        <w:pStyle w:val="NNormalny"/>
        <w:numPr>
          <w:ilvl w:val="3"/>
          <w:numId w:val="26"/>
        </w:numPr>
      </w:pPr>
      <w:r>
        <w:t>lista stacji i ich podstawowe parametry tec</w:t>
      </w:r>
      <w:r w:rsidR="00255525">
        <w:t>hniczne.</w:t>
      </w:r>
    </w:p>
    <w:p w14:paraId="45201D41" w14:textId="57D7A60D" w:rsidR="00991C1D" w:rsidRPr="00991C1D" w:rsidRDefault="00991C1D" w:rsidP="006D4B13">
      <w:pPr>
        <w:pStyle w:val="NNormalny"/>
        <w:numPr>
          <w:ilvl w:val="2"/>
          <w:numId w:val="26"/>
        </w:numPr>
      </w:pPr>
      <w:r>
        <w:t>Powinna istnieć możliwość wyeksportowania utworzonego</w:t>
      </w:r>
      <w:r w:rsidR="00255525">
        <w:t xml:space="preserve"> raportu do zewnętrznego pliku.</w:t>
      </w:r>
    </w:p>
    <w:p w14:paraId="7C0F1E47" w14:textId="7DC1C23A" w:rsidR="00991C1D" w:rsidRDefault="00991C1D" w:rsidP="006D4B13">
      <w:pPr>
        <w:pStyle w:val="NNormalny"/>
        <w:numPr>
          <w:ilvl w:val="2"/>
          <w:numId w:val="26"/>
        </w:numPr>
      </w:pPr>
      <w:r>
        <w:t>Podany katalog kryteriów wyszukiwania oraz sposobu prezentacji danych i wyników analiz jest katalogiem otwartym i zostanie doprecyzowany przez Wykonawcę w porozumieniu z Zamawiającym na etapie analizy wymagań.</w:t>
      </w:r>
    </w:p>
    <w:p w14:paraId="0D451C11" w14:textId="1C8196AC" w:rsidR="00991C1D" w:rsidRDefault="00991C1D" w:rsidP="00991C1D">
      <w:pPr>
        <w:pStyle w:val="NNormalny"/>
      </w:pPr>
      <w:r>
        <w:t>Realizacja obliczeń</w:t>
      </w:r>
    </w:p>
    <w:p w14:paraId="7891565F" w14:textId="59F25221" w:rsidR="0D434F2C" w:rsidRDefault="00991C1D" w:rsidP="006D4B13">
      <w:pPr>
        <w:pStyle w:val="NNormalny"/>
        <w:numPr>
          <w:ilvl w:val="2"/>
          <w:numId w:val="26"/>
        </w:numPr>
      </w:pPr>
      <w:r>
        <w:t xml:space="preserve">Wykonawca określi i dostarczy odpowiednie zasoby </w:t>
      </w:r>
      <w:r w:rsidR="001F0367">
        <w:t xml:space="preserve">(sprzęt lub usługę w zakresie </w:t>
      </w:r>
      <w:r w:rsidR="00255525">
        <w:t>pamięci masowej</w:t>
      </w:r>
      <w:r w:rsidR="00DE5222">
        <w:t>, operacyjnej</w:t>
      </w:r>
      <w:r w:rsidR="00255525">
        <w:t xml:space="preserve"> i mocy obliczeniowej</w:t>
      </w:r>
      <w:r w:rsidR="001F0367">
        <w:t>)</w:t>
      </w:r>
      <w:r w:rsidR="00255525">
        <w:t xml:space="preserve">, pozwalające na wydajne wykonywanie </w:t>
      </w:r>
      <w:r>
        <w:t>analizy opisanej w</w:t>
      </w:r>
      <w:r w:rsidR="00FA2FBF">
        <w:t> </w:t>
      </w:r>
      <w:r>
        <w:t xml:space="preserve">części </w:t>
      </w:r>
      <w:r>
        <w:fldChar w:fldCharType="begin"/>
      </w:r>
      <w:r>
        <w:instrText xml:space="preserve"> REF _Ref82801697 \w \h </w:instrText>
      </w:r>
      <w:r>
        <w:fldChar w:fldCharType="separate"/>
      </w:r>
      <w:r w:rsidR="00FA4831">
        <w:t>20</w:t>
      </w:r>
      <w:r>
        <w:fldChar w:fldCharType="end"/>
      </w:r>
      <w:r>
        <w:t xml:space="preserve"> - </w:t>
      </w:r>
      <w:r>
        <w:fldChar w:fldCharType="begin"/>
      </w:r>
      <w:r>
        <w:instrText xml:space="preserve"> REF _Ref82801697 \h </w:instrText>
      </w:r>
      <w:r>
        <w:fldChar w:fldCharType="separate"/>
      </w:r>
      <w:r w:rsidR="00FA4831" w:rsidRPr="3E13C582">
        <w:rPr>
          <w:color w:val="000000" w:themeColor="text1"/>
        </w:rPr>
        <w:t>Moduł obliczeniowy zasięgów i jakości sieci ruchomych (mobilnych)</w:t>
      </w:r>
      <w:r>
        <w:fldChar w:fldCharType="end"/>
      </w:r>
      <w:r w:rsidR="00255525">
        <w:t xml:space="preserve"> z</w:t>
      </w:r>
      <w:r w:rsidR="00D46135">
        <w:t> </w:t>
      </w:r>
      <w:r w:rsidR="00255525">
        <w:t>użyciem wytworzonego w ramach zamówienia modułu.</w:t>
      </w:r>
    </w:p>
    <w:p w14:paraId="1582AAE3" w14:textId="67FA5008" w:rsidR="00AB39FD" w:rsidRPr="00255525" w:rsidRDefault="00AB39FD" w:rsidP="006D4B13">
      <w:pPr>
        <w:pStyle w:val="NNormalny"/>
        <w:numPr>
          <w:ilvl w:val="2"/>
          <w:numId w:val="26"/>
        </w:numPr>
      </w:pPr>
      <w:r>
        <w:t>Zaimplementowany model obliczeniowy musi umożliwiać Zamawiającemu korzystanie z zasobów obliczeniowych dostarczanych przez centra przetwarzania danych z zapewnieniem konkurencyjności.</w:t>
      </w:r>
    </w:p>
    <w:sectPr w:rsidR="00AB39FD" w:rsidRPr="00255525" w:rsidSect="008C7F43">
      <w:headerReference w:type="default" r:id="rId23"/>
      <w:footerReference w:type="default" r:id="rId24"/>
      <w:pgSz w:w="11900" w:h="16840"/>
      <w:pgMar w:top="1417" w:right="1417" w:bottom="1417" w:left="1417" w:header="708" w:footer="708" w:gutter="0"/>
      <w:cols w:space="708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B80E66B" w16cid:durableId="0935C74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85A83" w14:textId="77777777" w:rsidR="00714848" w:rsidRDefault="00714848">
      <w:pPr>
        <w:spacing w:after="0" w:line="240" w:lineRule="auto"/>
      </w:pPr>
      <w:r>
        <w:separator/>
      </w:r>
    </w:p>
  </w:endnote>
  <w:endnote w:type="continuationSeparator" w:id="0">
    <w:p w14:paraId="56C3D11B" w14:textId="77777777" w:rsidR="00714848" w:rsidRDefault="00714848">
      <w:pPr>
        <w:spacing w:after="0" w:line="240" w:lineRule="auto"/>
      </w:pPr>
      <w:r>
        <w:continuationSeparator/>
      </w:r>
    </w:p>
  </w:endnote>
  <w:endnote w:type="continuationNotice" w:id="1">
    <w:p w14:paraId="164C8E33" w14:textId="77777777" w:rsidR="00714848" w:rsidRDefault="007148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7B496" w14:textId="77777777" w:rsidR="00714848" w:rsidRDefault="007148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22"/>
      </w:rPr>
      <w:id w:val="-504978657"/>
      <w:docPartObj>
        <w:docPartGallery w:val="Page Numbers (Bottom of Page)"/>
        <w:docPartUnique/>
      </w:docPartObj>
    </w:sdtPr>
    <w:sdtEndPr>
      <w:rPr>
        <w:sz w:val="2"/>
        <w:szCs w:val="2"/>
      </w:rPr>
    </w:sdtEndPr>
    <w:sdtContent>
      <w:tbl>
        <w:tblPr>
          <w:tblW w:w="0" w:type="auto"/>
          <w:tblLook w:val="04A0" w:firstRow="1" w:lastRow="0" w:firstColumn="1" w:lastColumn="0" w:noHBand="0" w:noVBand="1"/>
        </w:tblPr>
        <w:tblGrid>
          <w:gridCol w:w="2163"/>
          <w:gridCol w:w="2428"/>
          <w:gridCol w:w="1776"/>
          <w:gridCol w:w="2790"/>
          <w:gridCol w:w="4849"/>
        </w:tblGrid>
        <w:tr w:rsidR="00714848" w14:paraId="54D85486" w14:textId="3C4D98D4" w:rsidTr="00A54C6F">
          <w:tc>
            <w:tcPr>
              <w:tcW w:w="2171" w:type="dxa"/>
              <w:shd w:val="clear" w:color="auto" w:fill="auto"/>
              <w:hideMark/>
            </w:tcPr>
            <w:p w14:paraId="7B127864" w14:textId="1E8E15F2" w:rsidR="00714848" w:rsidRDefault="00714848" w:rsidP="0038472C">
              <w:pPr>
                <w:pStyle w:val="Nagwek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03607C92" wp14:editId="2797A1CA">
                    <wp:extent cx="1200150" cy="673100"/>
                    <wp:effectExtent l="0" t="0" r="0" b="0"/>
                    <wp:docPr id="1" name="Obraz 1" descr="logo_FE_Polska_Cyfrowa_rgb-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5" descr="logo_FE_Polska_Cyfrowa_rgb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00150" cy="67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443" w:type="dxa"/>
              <w:shd w:val="clear" w:color="auto" w:fill="auto"/>
              <w:vAlign w:val="center"/>
              <w:hideMark/>
            </w:tcPr>
            <w:p w14:paraId="0EA1A132" w14:textId="77777777" w:rsidR="00714848" w:rsidRDefault="00714848" w:rsidP="0038472C">
              <w:pPr>
                <w:pStyle w:val="Nagwek"/>
                <w:jc w:val="center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7F26976C" wp14:editId="068C10A9">
                    <wp:extent cx="1333500" cy="450850"/>
                    <wp:effectExtent l="0" t="0" r="0" b="0"/>
                    <wp:docPr id="2" name="Obraz 4" descr="znak_barw_rp_poziom_szara_ramka_rgb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4" descr="znak_barw_rp_poziom_szara_ramka_rg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3500" cy="45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71" w:type="dxa"/>
              <w:shd w:val="clear" w:color="auto" w:fill="auto"/>
              <w:vAlign w:val="center"/>
              <w:hideMark/>
            </w:tcPr>
            <w:p w14:paraId="69B1C138" w14:textId="77777777" w:rsidR="00714848" w:rsidRDefault="00714848" w:rsidP="0038472C">
              <w:pPr>
                <w:pStyle w:val="Nagwek"/>
                <w:jc w:val="center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4667D1C6" wp14:editId="17E7837B">
                    <wp:extent cx="546100" cy="298450"/>
                    <wp:effectExtent l="0" t="0" r="0" b="0"/>
                    <wp:docPr id="3" name="Obraz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6100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797" w:type="dxa"/>
              <w:shd w:val="clear" w:color="auto" w:fill="auto"/>
              <w:vAlign w:val="center"/>
              <w:hideMark/>
            </w:tcPr>
            <w:p w14:paraId="634E7B2D" w14:textId="77777777" w:rsidR="00714848" w:rsidRDefault="00714848" w:rsidP="0038472C">
              <w:pPr>
                <w:pStyle w:val="Nagwek"/>
                <w:jc w:val="center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27ABC466" wp14:editId="039A582C">
                    <wp:extent cx="1600200" cy="527050"/>
                    <wp:effectExtent l="0" t="0" r="0" b="0"/>
                    <wp:docPr id="4" name="Obraz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020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460" w:type="dxa"/>
              <w:vAlign w:val="bottom"/>
            </w:tcPr>
            <w:p w14:paraId="07ECC76C" w14:textId="6D914A6E" w:rsidR="00714848" w:rsidRPr="006E51A3" w:rsidRDefault="00714848" w:rsidP="006E51A3">
              <w:pPr>
                <w:pStyle w:val="Stopka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502CF4">
                <w:rPr>
                  <w:noProof/>
                </w:rPr>
                <w:t>7</w:t>
              </w:r>
              <w:r>
                <w:fldChar w:fldCharType="end"/>
              </w:r>
            </w:p>
          </w:tc>
        </w:tr>
      </w:tbl>
      <w:p w14:paraId="0A2F7718" w14:textId="76D81334" w:rsidR="00714848" w:rsidRPr="006E51A3" w:rsidRDefault="00502CF4" w:rsidP="006E51A3">
        <w:pPr>
          <w:pStyle w:val="Stopka"/>
          <w:jc w:val="right"/>
          <w:rPr>
            <w:sz w:val="2"/>
            <w:szCs w:val="2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111"/>
      <w:gridCol w:w="2326"/>
      <w:gridCol w:w="1141"/>
      <w:gridCol w:w="2741"/>
      <w:gridCol w:w="747"/>
    </w:tblGrid>
    <w:tr w:rsidR="00714848" w14:paraId="196DEB8F" w14:textId="77777777" w:rsidTr="0013506B">
      <w:tc>
        <w:tcPr>
          <w:tcW w:w="2171" w:type="dxa"/>
          <w:shd w:val="clear" w:color="auto" w:fill="auto"/>
          <w:hideMark/>
        </w:tcPr>
        <w:p w14:paraId="18DE4B83" w14:textId="77777777" w:rsidR="00714848" w:rsidRDefault="00714848" w:rsidP="006E51A3">
          <w:pPr>
            <w:pStyle w:val="Nagwek"/>
          </w:pPr>
          <w:r w:rsidRPr="00A87467"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28F28FF0" wp14:editId="7C88AC7F">
                <wp:extent cx="1200150" cy="673100"/>
                <wp:effectExtent l="0" t="0" r="0" b="0"/>
                <wp:docPr id="6" name="Obraz 6" descr="logo_FE_Polska_Cyfrowa_rgb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logo_FE_Polska_Cyfrowa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3" w:type="dxa"/>
          <w:shd w:val="clear" w:color="auto" w:fill="auto"/>
          <w:vAlign w:val="center"/>
          <w:hideMark/>
        </w:tcPr>
        <w:p w14:paraId="23039950" w14:textId="77777777" w:rsidR="00714848" w:rsidRDefault="00714848" w:rsidP="006E51A3">
          <w:pPr>
            <w:pStyle w:val="Nagwek"/>
            <w:jc w:val="center"/>
          </w:pPr>
          <w:r w:rsidRPr="00A87467"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224E7AD3" wp14:editId="37CABFB4">
                <wp:extent cx="1333500" cy="450850"/>
                <wp:effectExtent l="0" t="0" r="0" b="0"/>
                <wp:docPr id="7" name="Obraz 4" descr="znak_barw_rp_poziom_szara_ramka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znak_barw_rp_poziom_szara_ramk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1" w:type="dxa"/>
          <w:shd w:val="clear" w:color="auto" w:fill="auto"/>
          <w:vAlign w:val="center"/>
          <w:hideMark/>
        </w:tcPr>
        <w:p w14:paraId="5C1D58CB" w14:textId="77777777" w:rsidR="00714848" w:rsidRDefault="00714848" w:rsidP="006E51A3">
          <w:pPr>
            <w:pStyle w:val="Nagwek"/>
            <w:jc w:val="center"/>
          </w:pPr>
          <w:r w:rsidRPr="00A87467"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78292811" wp14:editId="5DF2FF8C">
                <wp:extent cx="546100" cy="298450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7" w:type="dxa"/>
          <w:shd w:val="clear" w:color="auto" w:fill="auto"/>
          <w:vAlign w:val="center"/>
          <w:hideMark/>
        </w:tcPr>
        <w:p w14:paraId="6CE44F91" w14:textId="77777777" w:rsidR="00714848" w:rsidRDefault="00714848" w:rsidP="006E51A3">
          <w:pPr>
            <w:pStyle w:val="Nagwek"/>
            <w:jc w:val="center"/>
          </w:pPr>
          <w:r w:rsidRPr="00A87467"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4E4282F0" wp14:editId="68A60C4C">
                <wp:extent cx="1600200" cy="527050"/>
                <wp:effectExtent l="0" t="0" r="0" b="0"/>
                <wp:docPr id="9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0" w:type="dxa"/>
          <w:vAlign w:val="bottom"/>
        </w:tcPr>
        <w:p w14:paraId="0DCD5621" w14:textId="2B8EFA05" w:rsidR="00714848" w:rsidRPr="006E51A3" w:rsidRDefault="00714848" w:rsidP="006E51A3">
          <w:pPr>
            <w:pStyle w:val="Stopka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02CF4">
            <w:rPr>
              <w:noProof/>
            </w:rPr>
            <w:t>1</w:t>
          </w:r>
          <w:r>
            <w:fldChar w:fldCharType="end"/>
          </w:r>
        </w:p>
      </w:tc>
    </w:tr>
  </w:tbl>
  <w:p w14:paraId="47D28FBF" w14:textId="77777777" w:rsidR="00714848" w:rsidRPr="006E51A3" w:rsidRDefault="00714848" w:rsidP="006E51A3">
    <w:pPr>
      <w:pStyle w:val="Stopka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22"/>
      </w:rPr>
      <w:id w:val="-171875850"/>
      <w:docPartObj>
        <w:docPartGallery w:val="Page Numbers (Bottom of Page)"/>
        <w:docPartUnique/>
      </w:docPartObj>
    </w:sdtPr>
    <w:sdtEndPr>
      <w:rPr>
        <w:sz w:val="2"/>
        <w:szCs w:val="2"/>
      </w:rPr>
    </w:sdtEndPr>
    <w:sdtContent>
      <w:tbl>
        <w:tblPr>
          <w:tblW w:w="0" w:type="auto"/>
          <w:tblLook w:val="04A0" w:firstRow="1" w:lastRow="0" w:firstColumn="1" w:lastColumn="0" w:noHBand="0" w:noVBand="1"/>
        </w:tblPr>
        <w:tblGrid>
          <w:gridCol w:w="2163"/>
          <w:gridCol w:w="2428"/>
          <w:gridCol w:w="1776"/>
          <w:gridCol w:w="2790"/>
          <w:gridCol w:w="4847"/>
        </w:tblGrid>
        <w:tr w:rsidR="00714848" w14:paraId="473814EE" w14:textId="77777777" w:rsidTr="00A54C6F">
          <w:tc>
            <w:tcPr>
              <w:tcW w:w="2171" w:type="dxa"/>
              <w:shd w:val="clear" w:color="auto" w:fill="auto"/>
              <w:hideMark/>
            </w:tcPr>
            <w:p w14:paraId="38DD089F" w14:textId="77777777" w:rsidR="00714848" w:rsidRDefault="00714848" w:rsidP="0038472C">
              <w:pPr>
                <w:pStyle w:val="Nagwek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6BB1D3F0" wp14:editId="201C8C1C">
                    <wp:extent cx="1200150" cy="673100"/>
                    <wp:effectExtent l="0" t="0" r="0" b="0"/>
                    <wp:docPr id="14" name="Obraz 14" descr="logo_FE_Polska_Cyfrowa_rgb-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5" descr="logo_FE_Polska_Cyfrowa_rgb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00150" cy="67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443" w:type="dxa"/>
              <w:shd w:val="clear" w:color="auto" w:fill="auto"/>
              <w:vAlign w:val="center"/>
              <w:hideMark/>
            </w:tcPr>
            <w:p w14:paraId="12A07E27" w14:textId="77777777" w:rsidR="00714848" w:rsidRDefault="00714848" w:rsidP="0038472C">
              <w:pPr>
                <w:pStyle w:val="Nagwek"/>
                <w:jc w:val="center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0237D3A2" wp14:editId="32BEAFF1">
                    <wp:extent cx="1333500" cy="450850"/>
                    <wp:effectExtent l="0" t="0" r="0" b="0"/>
                    <wp:docPr id="15" name="Obraz 4" descr="znak_barw_rp_poziom_szara_ramka_rgb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4" descr="znak_barw_rp_poziom_szara_ramka_rg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3500" cy="45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71" w:type="dxa"/>
              <w:shd w:val="clear" w:color="auto" w:fill="auto"/>
              <w:vAlign w:val="center"/>
              <w:hideMark/>
            </w:tcPr>
            <w:p w14:paraId="32144F19" w14:textId="77777777" w:rsidR="00714848" w:rsidRDefault="00714848" w:rsidP="0038472C">
              <w:pPr>
                <w:pStyle w:val="Nagwek"/>
                <w:jc w:val="center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58706BF8" wp14:editId="6BEAFB82">
                    <wp:extent cx="546100" cy="298450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6100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797" w:type="dxa"/>
              <w:shd w:val="clear" w:color="auto" w:fill="auto"/>
              <w:vAlign w:val="center"/>
              <w:hideMark/>
            </w:tcPr>
            <w:p w14:paraId="502B3D02" w14:textId="77777777" w:rsidR="00714848" w:rsidRDefault="00714848" w:rsidP="0038472C">
              <w:pPr>
                <w:pStyle w:val="Nagwek"/>
                <w:jc w:val="center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30BF9214" wp14:editId="4053D9D0">
                    <wp:extent cx="1600200" cy="527050"/>
                    <wp:effectExtent l="0" t="0" r="0" b="0"/>
                    <wp:docPr id="17" name="Obraz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020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460" w:type="dxa"/>
              <w:vAlign w:val="bottom"/>
            </w:tcPr>
            <w:p w14:paraId="25D06825" w14:textId="2F638325" w:rsidR="00714848" w:rsidRPr="006E51A3" w:rsidRDefault="00714848" w:rsidP="006E51A3">
              <w:pPr>
                <w:pStyle w:val="Stopka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502CF4">
                <w:rPr>
                  <w:noProof/>
                </w:rPr>
                <w:t>19</w:t>
              </w:r>
              <w:r>
                <w:fldChar w:fldCharType="end"/>
              </w:r>
            </w:p>
          </w:tc>
        </w:tr>
      </w:tbl>
      <w:p w14:paraId="4D87BEDC" w14:textId="77777777" w:rsidR="00714848" w:rsidRPr="006E51A3" w:rsidRDefault="00502CF4" w:rsidP="006E51A3">
        <w:pPr>
          <w:pStyle w:val="Stopka"/>
          <w:jc w:val="right"/>
          <w:rPr>
            <w:sz w:val="2"/>
            <w:szCs w:val="2"/>
          </w:rPr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22"/>
      </w:rPr>
      <w:id w:val="93218044"/>
      <w:docPartObj>
        <w:docPartGallery w:val="Page Numbers (Bottom of Page)"/>
        <w:docPartUnique/>
      </w:docPartObj>
    </w:sdtPr>
    <w:sdtEndPr>
      <w:rPr>
        <w:sz w:val="2"/>
        <w:szCs w:val="2"/>
      </w:rPr>
    </w:sdtEndPr>
    <w:sdtContent>
      <w:tbl>
        <w:tblPr>
          <w:tblW w:w="9498" w:type="dxa"/>
          <w:tblLook w:val="04A0" w:firstRow="1" w:lastRow="0" w:firstColumn="1" w:lastColumn="0" w:noHBand="0" w:noVBand="1"/>
        </w:tblPr>
        <w:tblGrid>
          <w:gridCol w:w="2130"/>
          <w:gridCol w:w="2364"/>
          <w:gridCol w:w="1373"/>
          <w:gridCol w:w="2759"/>
          <w:gridCol w:w="872"/>
        </w:tblGrid>
        <w:tr w:rsidR="00714848" w14:paraId="13918891" w14:textId="77777777" w:rsidTr="00F769F9">
          <w:tc>
            <w:tcPr>
              <w:tcW w:w="2130" w:type="dxa"/>
              <w:shd w:val="clear" w:color="auto" w:fill="auto"/>
              <w:hideMark/>
            </w:tcPr>
            <w:p w14:paraId="2FACD95D" w14:textId="77777777" w:rsidR="00714848" w:rsidRDefault="00714848" w:rsidP="0038472C">
              <w:pPr>
                <w:pStyle w:val="Nagwek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5A497FB1" wp14:editId="50B48B9B">
                    <wp:extent cx="1200150" cy="673100"/>
                    <wp:effectExtent l="0" t="0" r="0" b="0"/>
                    <wp:docPr id="10" name="Obraz 10" descr="logo_FE_Polska_Cyfrowa_rgb-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5" descr="logo_FE_Polska_Cyfrowa_rgb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00150" cy="67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64" w:type="dxa"/>
              <w:shd w:val="clear" w:color="auto" w:fill="auto"/>
              <w:vAlign w:val="center"/>
              <w:hideMark/>
            </w:tcPr>
            <w:p w14:paraId="151B9BA1" w14:textId="77777777" w:rsidR="00714848" w:rsidRDefault="00714848" w:rsidP="0038472C">
              <w:pPr>
                <w:pStyle w:val="Nagwek"/>
                <w:jc w:val="center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395C9F23" wp14:editId="3151D5C9">
                    <wp:extent cx="1333500" cy="450850"/>
                    <wp:effectExtent l="0" t="0" r="0" b="0"/>
                    <wp:docPr id="11" name="Obraz 4" descr="znak_barw_rp_poziom_szara_ramka_rgb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4" descr="znak_barw_rp_poziom_szara_ramka_rg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3500" cy="45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373" w:type="dxa"/>
              <w:shd w:val="clear" w:color="auto" w:fill="auto"/>
              <w:vAlign w:val="center"/>
              <w:hideMark/>
            </w:tcPr>
            <w:p w14:paraId="5F2E36F8" w14:textId="77777777" w:rsidR="00714848" w:rsidRDefault="00714848" w:rsidP="0038472C">
              <w:pPr>
                <w:pStyle w:val="Nagwek"/>
                <w:jc w:val="center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2B835238" wp14:editId="67F5EBC8">
                    <wp:extent cx="546100" cy="298450"/>
                    <wp:effectExtent l="0" t="0" r="0" b="0"/>
                    <wp:docPr id="12" name="Obraz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6100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759" w:type="dxa"/>
              <w:shd w:val="clear" w:color="auto" w:fill="auto"/>
              <w:vAlign w:val="center"/>
              <w:hideMark/>
            </w:tcPr>
            <w:p w14:paraId="0AFFACE0" w14:textId="77777777" w:rsidR="00714848" w:rsidRDefault="00714848" w:rsidP="0038472C">
              <w:pPr>
                <w:pStyle w:val="Nagwek"/>
                <w:jc w:val="center"/>
              </w:pPr>
              <w:r w:rsidRPr="00A87467">
                <w:rPr>
                  <w:noProof/>
                  <w:color w:val="2B579A"/>
                  <w:shd w:val="clear" w:color="auto" w:fill="E6E6E6"/>
                </w:rPr>
                <w:drawing>
                  <wp:inline distT="0" distB="0" distL="0" distR="0" wp14:anchorId="606355C2" wp14:editId="5DDDE837">
                    <wp:extent cx="1600200" cy="527050"/>
                    <wp:effectExtent l="0" t="0" r="0" b="0"/>
                    <wp:docPr id="13" name="Obraz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020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872" w:type="dxa"/>
              <w:vAlign w:val="bottom"/>
            </w:tcPr>
            <w:p w14:paraId="0D97CC9E" w14:textId="1B3BBF5A" w:rsidR="00714848" w:rsidRPr="006E51A3" w:rsidRDefault="00714848" w:rsidP="006E51A3">
              <w:pPr>
                <w:pStyle w:val="Stopka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502CF4">
                <w:rPr>
                  <w:noProof/>
                </w:rPr>
                <w:t>25</w:t>
              </w:r>
              <w:r>
                <w:fldChar w:fldCharType="end"/>
              </w:r>
            </w:p>
          </w:tc>
        </w:tr>
      </w:tbl>
      <w:p w14:paraId="5130DADF" w14:textId="6382EF44" w:rsidR="00714848" w:rsidRPr="006E51A3" w:rsidRDefault="00502CF4" w:rsidP="006E51A3">
        <w:pPr>
          <w:pStyle w:val="Stopka"/>
          <w:jc w:val="right"/>
          <w:rPr>
            <w:sz w:val="2"/>
            <w:szCs w:val="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68448" w14:textId="77777777" w:rsidR="00714848" w:rsidRDefault="00714848">
      <w:pPr>
        <w:spacing w:after="0" w:line="240" w:lineRule="auto"/>
      </w:pPr>
      <w:r>
        <w:separator/>
      </w:r>
    </w:p>
  </w:footnote>
  <w:footnote w:type="continuationSeparator" w:id="0">
    <w:p w14:paraId="5D57BF4D" w14:textId="77777777" w:rsidR="00714848" w:rsidRDefault="00714848">
      <w:pPr>
        <w:spacing w:after="0" w:line="240" w:lineRule="auto"/>
      </w:pPr>
      <w:r>
        <w:continuationSeparator/>
      </w:r>
    </w:p>
  </w:footnote>
  <w:footnote w:type="continuationNotice" w:id="1">
    <w:p w14:paraId="28E35A39" w14:textId="77777777" w:rsidR="00714848" w:rsidRDefault="007148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8E567" w14:textId="77777777" w:rsidR="00714848" w:rsidRDefault="007148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399CF" w14:textId="77777777" w:rsidR="00714848" w:rsidRDefault="0071484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09318" w14:textId="77777777" w:rsidR="00714848" w:rsidRDefault="00714848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C030F" w14:textId="4CEAEFE4" w:rsidR="00714848" w:rsidRPr="00971A02" w:rsidRDefault="00714848" w:rsidP="00971A0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2492C" w14:textId="6983D33E" w:rsidR="00714848" w:rsidRDefault="00714848" w:rsidP="009C56A4">
    <w:pPr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08A620D6"/>
    <w:lvl w:ilvl="0">
      <w:start w:val="1"/>
      <w:numFmt w:val="bullet"/>
      <w:pStyle w:val="Style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865309"/>
    <w:multiLevelType w:val="multilevel"/>
    <w:tmpl w:val="D7D6A99E"/>
    <w:styleLink w:val="Zaimportowanystyl8"/>
    <w:lvl w:ilvl="0">
      <w:start w:val="1"/>
      <w:numFmt w:val="decimal"/>
      <w:lvlText w:val="%1."/>
      <w:lvlJc w:val="left"/>
      <w:pPr>
        <w:ind w:left="720" w:hanging="4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440" w:hanging="4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10" w:hanging="1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Roman"/>
      <w:lvlText w:val="%4."/>
      <w:lvlJc w:val="left"/>
      <w:pPr>
        <w:ind w:left="2268" w:hanging="4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4.%5."/>
      <w:lvlJc w:val="left"/>
      <w:pPr>
        <w:ind w:left="2988" w:hanging="4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3348" w:hanging="1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4068" w:hanging="1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4788" w:hanging="1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5508" w:hanging="1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2337CCD"/>
    <w:multiLevelType w:val="hybridMultilevel"/>
    <w:tmpl w:val="FFFFFFFF"/>
    <w:lvl w:ilvl="0" w:tplc="42C8684C">
      <w:numFmt w:val="none"/>
      <w:lvlText w:val=""/>
      <w:lvlJc w:val="left"/>
      <w:pPr>
        <w:tabs>
          <w:tab w:val="num" w:pos="360"/>
        </w:tabs>
      </w:pPr>
    </w:lvl>
    <w:lvl w:ilvl="1" w:tplc="9E56DDA2">
      <w:start w:val="1"/>
      <w:numFmt w:val="lowerLetter"/>
      <w:lvlText w:val="%2."/>
      <w:lvlJc w:val="left"/>
      <w:pPr>
        <w:ind w:left="1440" w:hanging="360"/>
      </w:pPr>
    </w:lvl>
    <w:lvl w:ilvl="2" w:tplc="0A78E97C">
      <w:start w:val="1"/>
      <w:numFmt w:val="lowerRoman"/>
      <w:lvlText w:val="%3."/>
      <w:lvlJc w:val="right"/>
      <w:pPr>
        <w:ind w:left="2160" w:hanging="180"/>
      </w:pPr>
    </w:lvl>
    <w:lvl w:ilvl="3" w:tplc="BE4CF08E">
      <w:start w:val="1"/>
      <w:numFmt w:val="decimal"/>
      <w:lvlText w:val="%4."/>
      <w:lvlJc w:val="left"/>
      <w:pPr>
        <w:ind w:left="2880" w:hanging="360"/>
      </w:pPr>
    </w:lvl>
    <w:lvl w:ilvl="4" w:tplc="108C172A">
      <w:start w:val="1"/>
      <w:numFmt w:val="lowerLetter"/>
      <w:lvlText w:val="%5."/>
      <w:lvlJc w:val="left"/>
      <w:pPr>
        <w:ind w:left="3600" w:hanging="360"/>
      </w:pPr>
    </w:lvl>
    <w:lvl w:ilvl="5" w:tplc="02469272">
      <w:start w:val="1"/>
      <w:numFmt w:val="lowerRoman"/>
      <w:lvlText w:val="%6."/>
      <w:lvlJc w:val="right"/>
      <w:pPr>
        <w:ind w:left="4320" w:hanging="180"/>
      </w:pPr>
    </w:lvl>
    <w:lvl w:ilvl="6" w:tplc="ADE6D6F4">
      <w:start w:val="1"/>
      <w:numFmt w:val="decimal"/>
      <w:lvlText w:val="%7."/>
      <w:lvlJc w:val="left"/>
      <w:pPr>
        <w:ind w:left="5040" w:hanging="360"/>
      </w:pPr>
    </w:lvl>
    <w:lvl w:ilvl="7" w:tplc="D49E53C0">
      <w:start w:val="1"/>
      <w:numFmt w:val="lowerLetter"/>
      <w:lvlText w:val="%8."/>
      <w:lvlJc w:val="left"/>
      <w:pPr>
        <w:ind w:left="5760" w:hanging="360"/>
      </w:pPr>
    </w:lvl>
    <w:lvl w:ilvl="8" w:tplc="7760394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928C7"/>
    <w:multiLevelType w:val="hybridMultilevel"/>
    <w:tmpl w:val="FFFFFFFF"/>
    <w:lvl w:ilvl="0" w:tplc="38B29382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8F7C091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E0E853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CCE11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E8F0E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FBCC56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243DD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44291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8484EB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1521FA"/>
    <w:multiLevelType w:val="hybridMultilevel"/>
    <w:tmpl w:val="FFFFFFFF"/>
    <w:lvl w:ilvl="0" w:tplc="57BC30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6EEA9E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2082D1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910753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A06BD3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B902F8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28440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6A0EA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B36A7D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A817AB"/>
    <w:multiLevelType w:val="multilevel"/>
    <w:tmpl w:val="87765BC4"/>
    <w:styleLink w:val="Zaimportowanystyl7"/>
    <w:lvl w:ilvl="0">
      <w:start w:val="1"/>
      <w:numFmt w:val="decimal"/>
      <w:lvlText w:val="%1."/>
      <w:lvlJc w:val="left"/>
      <w:pPr>
        <w:ind w:left="2160" w:hanging="4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2880" w:hanging="4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2510" w:hanging="4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Roman"/>
      <w:lvlText w:val="%4."/>
      <w:lvlJc w:val="left"/>
      <w:pPr>
        <w:ind w:left="4320" w:hanging="4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4.%5."/>
      <w:lvlJc w:val="left"/>
      <w:pPr>
        <w:ind w:left="5040" w:hanging="4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5400" w:hanging="1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6120" w:hanging="1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6840" w:hanging="1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7560" w:hanging="1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D5D3E09"/>
    <w:multiLevelType w:val="hybridMultilevel"/>
    <w:tmpl w:val="3B1CFBB8"/>
    <w:styleLink w:val="Zaimportowanystyl2"/>
    <w:lvl w:ilvl="0" w:tplc="83328B7C">
      <w:start w:val="1"/>
      <w:numFmt w:val="bullet"/>
      <w:lvlText w:val="●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C2E080C">
      <w:start w:val="1"/>
      <w:numFmt w:val="bullet"/>
      <w:lvlText w:val="○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6EFDB6">
      <w:start w:val="1"/>
      <w:numFmt w:val="bullet"/>
      <w:lvlText w:val="■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E00CC8">
      <w:start w:val="1"/>
      <w:numFmt w:val="bullet"/>
      <w:lvlText w:val="●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514CB9E">
      <w:start w:val="1"/>
      <w:numFmt w:val="bullet"/>
      <w:lvlText w:val="○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09EDB9E">
      <w:start w:val="1"/>
      <w:numFmt w:val="bullet"/>
      <w:lvlText w:val="■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388EF4E">
      <w:start w:val="1"/>
      <w:numFmt w:val="bullet"/>
      <w:lvlText w:val="●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44F70E">
      <w:start w:val="1"/>
      <w:numFmt w:val="bullet"/>
      <w:lvlText w:val="○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59A3368">
      <w:start w:val="1"/>
      <w:numFmt w:val="bullet"/>
      <w:lvlText w:val="■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D7D7155"/>
    <w:multiLevelType w:val="hybridMultilevel"/>
    <w:tmpl w:val="FFFFFFFF"/>
    <w:lvl w:ilvl="0" w:tplc="59D0FB84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AE08133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19669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D0A39E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AAB6B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8BE354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354EF7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2CEE38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53E61A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EE7197"/>
    <w:multiLevelType w:val="hybridMultilevel"/>
    <w:tmpl w:val="FFFFFFFF"/>
    <w:lvl w:ilvl="0" w:tplc="5CB650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0CA83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9AE85A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D64C35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790F7C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B167AA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1ED6F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BA755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EBCFF6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5847AC"/>
    <w:multiLevelType w:val="hybridMultilevel"/>
    <w:tmpl w:val="FFFFFFFF"/>
    <w:lvl w:ilvl="0" w:tplc="9F2E201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52A1C9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0BAD95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D5C6B1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94C96C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308A4F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D72F20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4FA089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3863F9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12345C"/>
    <w:multiLevelType w:val="hybridMultilevel"/>
    <w:tmpl w:val="3B1CFBB8"/>
    <w:numStyleLink w:val="Zaimportowanystyl2"/>
  </w:abstractNum>
  <w:abstractNum w:abstractNumId="11" w15:restartNumberingAfterBreak="0">
    <w:nsid w:val="271F1216"/>
    <w:multiLevelType w:val="hybridMultilevel"/>
    <w:tmpl w:val="22744396"/>
    <w:styleLink w:val="Zaimportowanystyl4"/>
    <w:lvl w:ilvl="0" w:tplc="325E99B8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9EEB962">
      <w:start w:val="1"/>
      <w:numFmt w:val="lowerLetter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2783D1E">
      <w:start w:val="1"/>
      <w:numFmt w:val="lowerRoman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540354">
      <w:start w:val="1"/>
      <w:numFmt w:val="decimal"/>
      <w:lvlText w:val="(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FE8230">
      <w:start w:val="1"/>
      <w:numFmt w:val="lowerLetter"/>
      <w:lvlText w:val="(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5022C48">
      <w:start w:val="1"/>
      <w:numFmt w:val="lowerRoman"/>
      <w:lvlText w:val="(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5B82204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304D246">
      <w:start w:val="1"/>
      <w:numFmt w:val="low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920E8D8">
      <w:start w:val="1"/>
      <w:numFmt w:val="lowerRoman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A843D53"/>
    <w:multiLevelType w:val="hybridMultilevel"/>
    <w:tmpl w:val="FFFFFFFF"/>
    <w:lvl w:ilvl="0" w:tplc="C82CE26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29FAC4EA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ECA61E26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D8F4925C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50706078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319A4FBE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91E2039A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69789526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6F50DFB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2B5C2E5C"/>
    <w:multiLevelType w:val="hybridMultilevel"/>
    <w:tmpl w:val="FFFFFFFF"/>
    <w:lvl w:ilvl="0" w:tplc="5E1813DA">
      <w:start w:val="1"/>
      <w:numFmt w:val="decimal"/>
      <w:lvlText w:val="%1."/>
      <w:lvlJc w:val="left"/>
      <w:pPr>
        <w:ind w:left="720" w:hanging="360"/>
      </w:pPr>
    </w:lvl>
    <w:lvl w:ilvl="1" w:tplc="0E1A5DC8">
      <w:start w:val="1"/>
      <w:numFmt w:val="lowerLetter"/>
      <w:lvlText w:val="%2."/>
      <w:lvlJc w:val="left"/>
      <w:pPr>
        <w:ind w:left="1440" w:hanging="360"/>
      </w:pPr>
    </w:lvl>
    <w:lvl w:ilvl="2" w:tplc="3DBA8302">
      <w:start w:val="1"/>
      <w:numFmt w:val="lowerRoman"/>
      <w:lvlText w:val="%3."/>
      <w:lvlJc w:val="right"/>
      <w:pPr>
        <w:ind w:left="2160" w:hanging="180"/>
      </w:pPr>
    </w:lvl>
    <w:lvl w:ilvl="3" w:tplc="833CFC9C">
      <w:start w:val="1"/>
      <w:numFmt w:val="decimal"/>
      <w:lvlText w:val="%4."/>
      <w:lvlJc w:val="left"/>
      <w:pPr>
        <w:ind w:left="2880" w:hanging="360"/>
      </w:pPr>
    </w:lvl>
    <w:lvl w:ilvl="4" w:tplc="B6B4A5DA">
      <w:start w:val="1"/>
      <w:numFmt w:val="lowerLetter"/>
      <w:lvlText w:val="%5."/>
      <w:lvlJc w:val="left"/>
      <w:pPr>
        <w:ind w:left="3600" w:hanging="360"/>
      </w:pPr>
    </w:lvl>
    <w:lvl w:ilvl="5" w:tplc="3E026390">
      <w:start w:val="1"/>
      <w:numFmt w:val="lowerRoman"/>
      <w:lvlText w:val="%6."/>
      <w:lvlJc w:val="right"/>
      <w:pPr>
        <w:ind w:left="4320" w:hanging="180"/>
      </w:pPr>
    </w:lvl>
    <w:lvl w:ilvl="6" w:tplc="066801A6">
      <w:start w:val="1"/>
      <w:numFmt w:val="decimal"/>
      <w:lvlText w:val="%7."/>
      <w:lvlJc w:val="left"/>
      <w:pPr>
        <w:ind w:left="5040" w:hanging="360"/>
      </w:pPr>
    </w:lvl>
    <w:lvl w:ilvl="7" w:tplc="9D7AFC90">
      <w:start w:val="1"/>
      <w:numFmt w:val="lowerLetter"/>
      <w:lvlText w:val="%8."/>
      <w:lvlJc w:val="left"/>
      <w:pPr>
        <w:ind w:left="5760" w:hanging="360"/>
      </w:pPr>
    </w:lvl>
    <w:lvl w:ilvl="8" w:tplc="D96A734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E1644"/>
    <w:multiLevelType w:val="hybridMultilevel"/>
    <w:tmpl w:val="FFFFFFFF"/>
    <w:lvl w:ilvl="0" w:tplc="84D0B4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4F447F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A0E9C6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60F8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CF05C6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9D2F72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57A0C9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0E192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D0C393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51114C"/>
    <w:multiLevelType w:val="hybridMultilevel"/>
    <w:tmpl w:val="FFFFFFFF"/>
    <w:lvl w:ilvl="0" w:tplc="991C655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384F4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62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84FA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72E7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9A79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B03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5CC8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E00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A47D0"/>
    <w:multiLevelType w:val="hybridMultilevel"/>
    <w:tmpl w:val="22744396"/>
    <w:numStyleLink w:val="Zaimportowanystyl4"/>
  </w:abstractNum>
  <w:abstractNum w:abstractNumId="17" w15:restartNumberingAfterBreak="0">
    <w:nsid w:val="39896CAC"/>
    <w:multiLevelType w:val="hybridMultilevel"/>
    <w:tmpl w:val="FFFFFFFF"/>
    <w:lvl w:ilvl="0" w:tplc="C37AC1AA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2292990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3B8BF6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9C8022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7EC6D3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A58E87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2883E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2EB6E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83EEE9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DD0C33"/>
    <w:multiLevelType w:val="hybridMultilevel"/>
    <w:tmpl w:val="FFFFFFFF"/>
    <w:lvl w:ilvl="0" w:tplc="E9D4ED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6E34F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550C3E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98EF4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604BE2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094521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1A205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AC15B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5668D6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593D38"/>
    <w:multiLevelType w:val="hybridMultilevel"/>
    <w:tmpl w:val="8EFCC278"/>
    <w:styleLink w:val="Zaimportowanystyl3"/>
    <w:lvl w:ilvl="0" w:tplc="EAAA0F96">
      <w:start w:val="1"/>
      <w:numFmt w:val="bullet"/>
      <w:lvlText w:val="●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BC2A11C">
      <w:start w:val="1"/>
      <w:numFmt w:val="bullet"/>
      <w:lvlText w:val="○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75854A6">
      <w:start w:val="1"/>
      <w:numFmt w:val="bullet"/>
      <w:lvlText w:val="■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BC0168A">
      <w:start w:val="1"/>
      <w:numFmt w:val="bullet"/>
      <w:lvlText w:val="●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CCBEA4">
      <w:start w:val="1"/>
      <w:numFmt w:val="bullet"/>
      <w:lvlText w:val="○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2044FCE">
      <w:start w:val="1"/>
      <w:numFmt w:val="bullet"/>
      <w:lvlText w:val="■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B68E30">
      <w:start w:val="1"/>
      <w:numFmt w:val="bullet"/>
      <w:lvlText w:val="●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E2042FA">
      <w:start w:val="1"/>
      <w:numFmt w:val="bullet"/>
      <w:lvlText w:val="○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510694E">
      <w:start w:val="1"/>
      <w:numFmt w:val="bullet"/>
      <w:lvlText w:val="■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3EA4505C"/>
    <w:multiLevelType w:val="multilevel"/>
    <w:tmpl w:val="228E09E8"/>
    <w:lvl w:ilvl="0">
      <w:start w:val="1"/>
      <w:numFmt w:val="decimal"/>
      <w:pStyle w:val="Nagwek1"/>
      <w:lvlText w:val="%1."/>
      <w:lvlJc w:val="left"/>
      <w:pPr>
        <w:ind w:left="432" w:hanging="432"/>
      </w:pPr>
    </w:lvl>
    <w:lvl w:ilvl="1">
      <w:start w:val="1"/>
      <w:numFmt w:val="decimal"/>
      <w:pStyle w:val="NNormalny"/>
      <w:lvlText w:val="%1.%2."/>
      <w:lvlJc w:val="left"/>
      <w:pPr>
        <w:ind w:left="680" w:hanging="623"/>
      </w:pPr>
    </w:lvl>
    <w:lvl w:ilvl="2">
      <w:start w:val="1"/>
      <w:numFmt w:val="decimal"/>
      <w:lvlText w:val="%1.%2.%3."/>
      <w:lvlJc w:val="left"/>
      <w:pPr>
        <w:ind w:left="851" w:hanging="738"/>
      </w:pPr>
    </w:lvl>
    <w:lvl w:ilvl="3">
      <w:start w:val="1"/>
      <w:numFmt w:val="decimal"/>
      <w:lvlText w:val="%1.%2.%3.%4."/>
      <w:lvlJc w:val="left"/>
      <w:pPr>
        <w:ind w:left="964" w:hanging="794"/>
      </w:pPr>
    </w:lvl>
    <w:lvl w:ilvl="4">
      <w:start w:val="1"/>
      <w:numFmt w:val="decimal"/>
      <w:lvlText w:val="%1.%2.%3.%4.%5."/>
      <w:lvlJc w:val="left"/>
      <w:pPr>
        <w:ind w:left="1191" w:hanging="964"/>
      </w:pPr>
    </w:lvl>
    <w:lvl w:ilvl="5">
      <w:start w:val="1"/>
      <w:numFmt w:val="decimal"/>
      <w:lvlText w:val="%1.%2.%3.%4.%5.%6."/>
      <w:lvlJc w:val="left"/>
      <w:pPr>
        <w:ind w:left="1152" w:hanging="868"/>
      </w:pPr>
    </w:lvl>
    <w:lvl w:ilvl="6">
      <w:start w:val="1"/>
      <w:numFmt w:val="decimal"/>
      <w:lvlText w:val="%1.%2.%3.%4.%5.%6.%7."/>
      <w:lvlJc w:val="left"/>
      <w:pPr>
        <w:ind w:left="1296" w:hanging="956"/>
      </w:pPr>
    </w:lvl>
    <w:lvl w:ilvl="7">
      <w:start w:val="1"/>
      <w:numFmt w:val="decimal"/>
      <w:lvlText w:val="%1.%2.%3.%4.%5.%6.%7.%8."/>
      <w:lvlJc w:val="left"/>
      <w:pPr>
        <w:ind w:left="1440" w:hanging="1043"/>
      </w:pPr>
    </w:lvl>
    <w:lvl w:ilvl="8">
      <w:start w:val="1"/>
      <w:numFmt w:val="decimal"/>
      <w:lvlText w:val="%1.%2.%3.%4.%5.%6.%7.%8.%9."/>
      <w:lvlJc w:val="left"/>
      <w:pPr>
        <w:ind w:left="1584" w:hanging="1130"/>
      </w:pPr>
    </w:lvl>
  </w:abstractNum>
  <w:abstractNum w:abstractNumId="21" w15:restartNumberingAfterBreak="0">
    <w:nsid w:val="3EF33855"/>
    <w:multiLevelType w:val="hybridMultilevel"/>
    <w:tmpl w:val="FFFFFFFF"/>
    <w:lvl w:ilvl="0" w:tplc="47FA9BE2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9B80073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F1C94B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E90E35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7BC9C6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2C02D1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0A080B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82083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CD84A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67365E"/>
    <w:multiLevelType w:val="multilevel"/>
    <w:tmpl w:val="96F0DE0C"/>
    <w:styleLink w:val="Zaimportowanystyl1"/>
    <w:lvl w:ilvl="0">
      <w:start w:val="1"/>
      <w:numFmt w:val="decimal"/>
      <w:lvlText w:val="%1."/>
      <w:lvlJc w:val="left"/>
      <w:pPr>
        <w:ind w:left="783" w:hanging="641"/>
      </w:pPr>
      <w:rPr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44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2160" w:firstLine="605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880" w:firstLine="605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0" w:firstLine="605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500" w:firstLine="605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040" w:firstLine="605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760" w:firstLine="605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660" w:firstLine="605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1061255"/>
    <w:multiLevelType w:val="hybridMultilevel"/>
    <w:tmpl w:val="FFFFFFFF"/>
    <w:lvl w:ilvl="0" w:tplc="71BC98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38CF2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E52B08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5CDA1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F679A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2E253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F18245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B2D76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FEE9A4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427806"/>
    <w:multiLevelType w:val="hybridMultilevel"/>
    <w:tmpl w:val="FFFFFFFF"/>
    <w:lvl w:ilvl="0" w:tplc="18D4FF82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BD5C0F8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512441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221A6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42A5C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5EA220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1E4B4C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56A579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2F8AEF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9A20F3D"/>
    <w:multiLevelType w:val="hybridMultilevel"/>
    <w:tmpl w:val="FFFFFFFF"/>
    <w:lvl w:ilvl="0" w:tplc="70480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04AF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2E9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A86B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9255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881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6611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CE70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30D0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22"/>
  </w:num>
  <w:num w:numId="5">
    <w:abstractNumId w:val="6"/>
  </w:num>
  <w:num w:numId="6">
    <w:abstractNumId w:val="10"/>
    <w:lvlOverride w:ilvl="0">
      <w:lvl w:ilvl="0" w:tplc="4F029954">
        <w:start w:val="1"/>
        <w:numFmt w:val="bullet"/>
        <w:lvlText w:val="●"/>
        <w:lvlJc w:val="left"/>
        <w:pPr>
          <w:ind w:left="72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9"/>
  </w:num>
  <w:num w:numId="8">
    <w:abstractNumId w:val="11"/>
  </w:num>
  <w:num w:numId="9">
    <w:abstractNumId w:val="16"/>
  </w:num>
  <w:num w:numId="10">
    <w:abstractNumId w:val="5"/>
  </w:num>
  <w:num w:numId="11">
    <w:abstractNumId w:val="1"/>
  </w:num>
  <w:num w:numId="12">
    <w:abstractNumId w:val="0"/>
  </w:num>
  <w:num w:numId="13">
    <w:abstractNumId w:val="12"/>
  </w:num>
  <w:num w:numId="14">
    <w:abstractNumId w:val="14"/>
  </w:num>
  <w:num w:numId="15">
    <w:abstractNumId w:val="23"/>
  </w:num>
  <w:num w:numId="16">
    <w:abstractNumId w:val="18"/>
  </w:num>
  <w:num w:numId="17">
    <w:abstractNumId w:val="4"/>
  </w:num>
  <w:num w:numId="18">
    <w:abstractNumId w:val="8"/>
  </w:num>
  <w:num w:numId="19">
    <w:abstractNumId w:val="25"/>
  </w:num>
  <w:num w:numId="20">
    <w:abstractNumId w:val="3"/>
  </w:num>
  <w:num w:numId="21">
    <w:abstractNumId w:val="17"/>
  </w:num>
  <w:num w:numId="22">
    <w:abstractNumId w:val="7"/>
  </w:num>
  <w:num w:numId="23">
    <w:abstractNumId w:val="24"/>
  </w:num>
  <w:num w:numId="24">
    <w:abstractNumId w:val="21"/>
  </w:num>
  <w:num w:numId="25">
    <w:abstractNumId w:val="2"/>
  </w:num>
  <w:num w:numId="26">
    <w:abstractNumId w:val="20"/>
  </w:num>
  <w:num w:numId="27">
    <w:abstractNumId w:val="20"/>
  </w:num>
  <w:num w:numId="28">
    <w:abstractNumId w:val="20"/>
  </w:num>
  <w:num w:numId="29">
    <w:abstractNumId w:val="20"/>
  </w:num>
  <w:num w:numId="30">
    <w:abstractNumId w:val="20"/>
  </w:num>
  <w:num w:numId="31">
    <w:abstractNumId w:val="20"/>
  </w:num>
  <w:num w:numId="32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O0NLA0MTUzNrYwN7JQ0lEKTi0uzszPAykwrAUAPTuMPywAAAA="/>
  </w:docVars>
  <w:rsids>
    <w:rsidRoot w:val="008342E9"/>
    <w:rsid w:val="00002599"/>
    <w:rsid w:val="00022007"/>
    <w:rsid w:val="000229CF"/>
    <w:rsid w:val="00025F82"/>
    <w:rsid w:val="000273F3"/>
    <w:rsid w:val="00029E5C"/>
    <w:rsid w:val="000347F6"/>
    <w:rsid w:val="0003B371"/>
    <w:rsid w:val="0003B6A8"/>
    <w:rsid w:val="00042470"/>
    <w:rsid w:val="00052A9A"/>
    <w:rsid w:val="00054134"/>
    <w:rsid w:val="00054C1F"/>
    <w:rsid w:val="0005562C"/>
    <w:rsid w:val="000622C5"/>
    <w:rsid w:val="0006301D"/>
    <w:rsid w:val="000657D0"/>
    <w:rsid w:val="00066030"/>
    <w:rsid w:val="000723D4"/>
    <w:rsid w:val="00084508"/>
    <w:rsid w:val="000A7535"/>
    <w:rsid w:val="000A7A3E"/>
    <w:rsid w:val="000B4881"/>
    <w:rsid w:val="000B497C"/>
    <w:rsid w:val="000C1089"/>
    <w:rsid w:val="000C25C2"/>
    <w:rsid w:val="000C36E8"/>
    <w:rsid w:val="000C598B"/>
    <w:rsid w:val="000CB7AB"/>
    <w:rsid w:val="000D7B64"/>
    <w:rsid w:val="000E0898"/>
    <w:rsid w:val="000E20AB"/>
    <w:rsid w:val="000E4ECF"/>
    <w:rsid w:val="000F1D95"/>
    <w:rsid w:val="001031B0"/>
    <w:rsid w:val="00117742"/>
    <w:rsid w:val="00121D3A"/>
    <w:rsid w:val="00123D8D"/>
    <w:rsid w:val="0012649A"/>
    <w:rsid w:val="00133FEF"/>
    <w:rsid w:val="0013506B"/>
    <w:rsid w:val="00136AD3"/>
    <w:rsid w:val="00136BC1"/>
    <w:rsid w:val="00137584"/>
    <w:rsid w:val="00137E44"/>
    <w:rsid w:val="00141199"/>
    <w:rsid w:val="001471E2"/>
    <w:rsid w:val="00153A67"/>
    <w:rsid w:val="00154DDA"/>
    <w:rsid w:val="001605E7"/>
    <w:rsid w:val="001631E9"/>
    <w:rsid w:val="00164A44"/>
    <w:rsid w:val="00164EF0"/>
    <w:rsid w:val="00166D8E"/>
    <w:rsid w:val="00172837"/>
    <w:rsid w:val="00173FDF"/>
    <w:rsid w:val="00187AD3"/>
    <w:rsid w:val="0019104C"/>
    <w:rsid w:val="00191999"/>
    <w:rsid w:val="00194446"/>
    <w:rsid w:val="001947E0"/>
    <w:rsid w:val="001968F8"/>
    <w:rsid w:val="0019705A"/>
    <w:rsid w:val="0019E699"/>
    <w:rsid w:val="001A5A79"/>
    <w:rsid w:val="001A6273"/>
    <w:rsid w:val="001A6725"/>
    <w:rsid w:val="001B6743"/>
    <w:rsid w:val="001B7253"/>
    <w:rsid w:val="001BC815"/>
    <w:rsid w:val="001D41F2"/>
    <w:rsid w:val="001D6CE6"/>
    <w:rsid w:val="001D7B69"/>
    <w:rsid w:val="001E5685"/>
    <w:rsid w:val="001F0367"/>
    <w:rsid w:val="001F083E"/>
    <w:rsid w:val="001F2D9F"/>
    <w:rsid w:val="0020794C"/>
    <w:rsid w:val="0021277D"/>
    <w:rsid w:val="00213DEE"/>
    <w:rsid w:val="00214E20"/>
    <w:rsid w:val="00216FF7"/>
    <w:rsid w:val="002232D5"/>
    <w:rsid w:val="002248A7"/>
    <w:rsid w:val="00236952"/>
    <w:rsid w:val="00237469"/>
    <w:rsid w:val="0023770C"/>
    <w:rsid w:val="00240F9B"/>
    <w:rsid w:val="00242778"/>
    <w:rsid w:val="0024D97F"/>
    <w:rsid w:val="00255525"/>
    <w:rsid w:val="00262D6B"/>
    <w:rsid w:val="00265AE1"/>
    <w:rsid w:val="00270443"/>
    <w:rsid w:val="00270738"/>
    <w:rsid w:val="00271803"/>
    <w:rsid w:val="00272D08"/>
    <w:rsid w:val="00283EE2"/>
    <w:rsid w:val="00286F9D"/>
    <w:rsid w:val="002A4BC5"/>
    <w:rsid w:val="002C2CDC"/>
    <w:rsid w:val="002C3680"/>
    <w:rsid w:val="002D1285"/>
    <w:rsid w:val="002E0CEB"/>
    <w:rsid w:val="002E3A36"/>
    <w:rsid w:val="002F0922"/>
    <w:rsid w:val="002F601A"/>
    <w:rsid w:val="002F714E"/>
    <w:rsid w:val="00300008"/>
    <w:rsid w:val="003031D7"/>
    <w:rsid w:val="003050EA"/>
    <w:rsid w:val="0030682A"/>
    <w:rsid w:val="0031408A"/>
    <w:rsid w:val="003149B3"/>
    <w:rsid w:val="0032022A"/>
    <w:rsid w:val="00320B73"/>
    <w:rsid w:val="0032263D"/>
    <w:rsid w:val="003238EF"/>
    <w:rsid w:val="00325410"/>
    <w:rsid w:val="00325BFD"/>
    <w:rsid w:val="00330FC0"/>
    <w:rsid w:val="003342A9"/>
    <w:rsid w:val="003342AA"/>
    <w:rsid w:val="003429F7"/>
    <w:rsid w:val="0034444E"/>
    <w:rsid w:val="00350343"/>
    <w:rsid w:val="00350FE0"/>
    <w:rsid w:val="003545CE"/>
    <w:rsid w:val="0035600F"/>
    <w:rsid w:val="00356C96"/>
    <w:rsid w:val="0036205B"/>
    <w:rsid w:val="003628F8"/>
    <w:rsid w:val="00365F48"/>
    <w:rsid w:val="00367F95"/>
    <w:rsid w:val="0037218C"/>
    <w:rsid w:val="00376386"/>
    <w:rsid w:val="00380695"/>
    <w:rsid w:val="00381013"/>
    <w:rsid w:val="00382EA3"/>
    <w:rsid w:val="0038472C"/>
    <w:rsid w:val="00393E31"/>
    <w:rsid w:val="003A296F"/>
    <w:rsid w:val="003A3CBF"/>
    <w:rsid w:val="003B0957"/>
    <w:rsid w:val="003B332A"/>
    <w:rsid w:val="003B585B"/>
    <w:rsid w:val="003B7538"/>
    <w:rsid w:val="003C445D"/>
    <w:rsid w:val="003C4551"/>
    <w:rsid w:val="003C5791"/>
    <w:rsid w:val="003C6509"/>
    <w:rsid w:val="003C6742"/>
    <w:rsid w:val="003D2411"/>
    <w:rsid w:val="003E07E5"/>
    <w:rsid w:val="003E4AC9"/>
    <w:rsid w:val="003E5D4E"/>
    <w:rsid w:val="003F7997"/>
    <w:rsid w:val="0040273E"/>
    <w:rsid w:val="00406BB7"/>
    <w:rsid w:val="004070D5"/>
    <w:rsid w:val="00412AD7"/>
    <w:rsid w:val="004164EF"/>
    <w:rsid w:val="00420011"/>
    <w:rsid w:val="00420FDA"/>
    <w:rsid w:val="00431D87"/>
    <w:rsid w:val="004351DE"/>
    <w:rsid w:val="004366B9"/>
    <w:rsid w:val="00436FDC"/>
    <w:rsid w:val="00440CEC"/>
    <w:rsid w:val="00441E36"/>
    <w:rsid w:val="00447AF3"/>
    <w:rsid w:val="00456463"/>
    <w:rsid w:val="00465F36"/>
    <w:rsid w:val="00474330"/>
    <w:rsid w:val="00474FC6"/>
    <w:rsid w:val="00490F70"/>
    <w:rsid w:val="00493A4C"/>
    <w:rsid w:val="004A0743"/>
    <w:rsid w:val="004A0DE7"/>
    <w:rsid w:val="004A4BC0"/>
    <w:rsid w:val="004B2AAC"/>
    <w:rsid w:val="004B3939"/>
    <w:rsid w:val="004C23EE"/>
    <w:rsid w:val="004C404B"/>
    <w:rsid w:val="004CEB6C"/>
    <w:rsid w:val="004D1CD2"/>
    <w:rsid w:val="004D2FB6"/>
    <w:rsid w:val="004D74CC"/>
    <w:rsid w:val="004E45AD"/>
    <w:rsid w:val="00500512"/>
    <w:rsid w:val="00502CF4"/>
    <w:rsid w:val="005036D0"/>
    <w:rsid w:val="00505547"/>
    <w:rsid w:val="00510087"/>
    <w:rsid w:val="005135CA"/>
    <w:rsid w:val="00514E02"/>
    <w:rsid w:val="0051FF63"/>
    <w:rsid w:val="00521ADE"/>
    <w:rsid w:val="005234A6"/>
    <w:rsid w:val="00525742"/>
    <w:rsid w:val="00526783"/>
    <w:rsid w:val="00530440"/>
    <w:rsid w:val="00531179"/>
    <w:rsid w:val="005367AE"/>
    <w:rsid w:val="00540D0E"/>
    <w:rsid w:val="0054385D"/>
    <w:rsid w:val="00545EA3"/>
    <w:rsid w:val="00546360"/>
    <w:rsid w:val="00553E8C"/>
    <w:rsid w:val="005611B3"/>
    <w:rsid w:val="005724D8"/>
    <w:rsid w:val="00572DD7"/>
    <w:rsid w:val="00577239"/>
    <w:rsid w:val="00580AA0"/>
    <w:rsid w:val="00580AC2"/>
    <w:rsid w:val="005836E5"/>
    <w:rsid w:val="005873AB"/>
    <w:rsid w:val="00591116"/>
    <w:rsid w:val="00593D32"/>
    <w:rsid w:val="005A01C9"/>
    <w:rsid w:val="005A1491"/>
    <w:rsid w:val="005A4F9A"/>
    <w:rsid w:val="005C072C"/>
    <w:rsid w:val="005C25A5"/>
    <w:rsid w:val="005D1050"/>
    <w:rsid w:val="005D2C81"/>
    <w:rsid w:val="005D37CC"/>
    <w:rsid w:val="005E2C03"/>
    <w:rsid w:val="005E6BF2"/>
    <w:rsid w:val="005E7A06"/>
    <w:rsid w:val="00601BFD"/>
    <w:rsid w:val="006037C1"/>
    <w:rsid w:val="00605ED0"/>
    <w:rsid w:val="00612CE7"/>
    <w:rsid w:val="00624069"/>
    <w:rsid w:val="00624360"/>
    <w:rsid w:val="00632E2F"/>
    <w:rsid w:val="00633642"/>
    <w:rsid w:val="00637782"/>
    <w:rsid w:val="00642114"/>
    <w:rsid w:val="0065663C"/>
    <w:rsid w:val="0068208E"/>
    <w:rsid w:val="006821EF"/>
    <w:rsid w:val="0068666D"/>
    <w:rsid w:val="0068721A"/>
    <w:rsid w:val="006913EB"/>
    <w:rsid w:val="00693F27"/>
    <w:rsid w:val="00696E38"/>
    <w:rsid w:val="00697272"/>
    <w:rsid w:val="0069767E"/>
    <w:rsid w:val="0069775F"/>
    <w:rsid w:val="006991C9"/>
    <w:rsid w:val="006A0163"/>
    <w:rsid w:val="006A07EE"/>
    <w:rsid w:val="006A09BC"/>
    <w:rsid w:val="006A241B"/>
    <w:rsid w:val="006A27F3"/>
    <w:rsid w:val="006A2802"/>
    <w:rsid w:val="006A531A"/>
    <w:rsid w:val="006B16DC"/>
    <w:rsid w:val="006B2DA5"/>
    <w:rsid w:val="006C53CB"/>
    <w:rsid w:val="006C7462"/>
    <w:rsid w:val="006D025B"/>
    <w:rsid w:val="006D0271"/>
    <w:rsid w:val="006D13EE"/>
    <w:rsid w:val="006D4B13"/>
    <w:rsid w:val="006E51A3"/>
    <w:rsid w:val="006E6015"/>
    <w:rsid w:val="006F5747"/>
    <w:rsid w:val="006F60C4"/>
    <w:rsid w:val="006F65C0"/>
    <w:rsid w:val="00701DD1"/>
    <w:rsid w:val="00703C6C"/>
    <w:rsid w:val="00704F45"/>
    <w:rsid w:val="00706B35"/>
    <w:rsid w:val="0071463C"/>
    <w:rsid w:val="00714848"/>
    <w:rsid w:val="007168CE"/>
    <w:rsid w:val="00720FDE"/>
    <w:rsid w:val="0072706D"/>
    <w:rsid w:val="00732086"/>
    <w:rsid w:val="00734952"/>
    <w:rsid w:val="00736AF9"/>
    <w:rsid w:val="007410F3"/>
    <w:rsid w:val="00746C92"/>
    <w:rsid w:val="00757ACB"/>
    <w:rsid w:val="007629B0"/>
    <w:rsid w:val="00765888"/>
    <w:rsid w:val="007671F9"/>
    <w:rsid w:val="007671FE"/>
    <w:rsid w:val="007708DE"/>
    <w:rsid w:val="007738BE"/>
    <w:rsid w:val="00774E31"/>
    <w:rsid w:val="0078563C"/>
    <w:rsid w:val="0079048F"/>
    <w:rsid w:val="00790E0D"/>
    <w:rsid w:val="00792301"/>
    <w:rsid w:val="00792E72"/>
    <w:rsid w:val="007934D3"/>
    <w:rsid w:val="007969F4"/>
    <w:rsid w:val="007A794A"/>
    <w:rsid w:val="007B3694"/>
    <w:rsid w:val="007B7D8A"/>
    <w:rsid w:val="007BC7D5"/>
    <w:rsid w:val="007C46F1"/>
    <w:rsid w:val="007CBA8E"/>
    <w:rsid w:val="007D23B1"/>
    <w:rsid w:val="007D33C3"/>
    <w:rsid w:val="007E1BDE"/>
    <w:rsid w:val="007E23D9"/>
    <w:rsid w:val="007E3162"/>
    <w:rsid w:val="007E7665"/>
    <w:rsid w:val="007F2DEE"/>
    <w:rsid w:val="008052F7"/>
    <w:rsid w:val="00805F79"/>
    <w:rsid w:val="008106DE"/>
    <w:rsid w:val="008109A0"/>
    <w:rsid w:val="008146A4"/>
    <w:rsid w:val="00820D93"/>
    <w:rsid w:val="0082100C"/>
    <w:rsid w:val="008212C9"/>
    <w:rsid w:val="008243A8"/>
    <w:rsid w:val="008272E7"/>
    <w:rsid w:val="0082C4BE"/>
    <w:rsid w:val="008342E9"/>
    <w:rsid w:val="008361A7"/>
    <w:rsid w:val="008377DB"/>
    <w:rsid w:val="0083D79C"/>
    <w:rsid w:val="00842DB0"/>
    <w:rsid w:val="00844E90"/>
    <w:rsid w:val="0086507F"/>
    <w:rsid w:val="00867B17"/>
    <w:rsid w:val="00872528"/>
    <w:rsid w:val="008735DD"/>
    <w:rsid w:val="00895604"/>
    <w:rsid w:val="00897521"/>
    <w:rsid w:val="008A5424"/>
    <w:rsid w:val="008B5A5C"/>
    <w:rsid w:val="008C0F59"/>
    <w:rsid w:val="008C12DB"/>
    <w:rsid w:val="008C2B56"/>
    <w:rsid w:val="008C7F43"/>
    <w:rsid w:val="008D2F43"/>
    <w:rsid w:val="008E19CA"/>
    <w:rsid w:val="008E3E72"/>
    <w:rsid w:val="008E5EB5"/>
    <w:rsid w:val="008F5959"/>
    <w:rsid w:val="008F7543"/>
    <w:rsid w:val="00901383"/>
    <w:rsid w:val="00903F60"/>
    <w:rsid w:val="0091059A"/>
    <w:rsid w:val="00910D0B"/>
    <w:rsid w:val="0091369B"/>
    <w:rsid w:val="00914F8C"/>
    <w:rsid w:val="0092364F"/>
    <w:rsid w:val="00923F40"/>
    <w:rsid w:val="00927348"/>
    <w:rsid w:val="009308D4"/>
    <w:rsid w:val="00930C6E"/>
    <w:rsid w:val="00941983"/>
    <w:rsid w:val="00946800"/>
    <w:rsid w:val="0094761D"/>
    <w:rsid w:val="00952B79"/>
    <w:rsid w:val="009567D7"/>
    <w:rsid w:val="0095689C"/>
    <w:rsid w:val="00957DB8"/>
    <w:rsid w:val="00961E6B"/>
    <w:rsid w:val="00962013"/>
    <w:rsid w:val="00970591"/>
    <w:rsid w:val="00971A02"/>
    <w:rsid w:val="0098217E"/>
    <w:rsid w:val="00982C51"/>
    <w:rsid w:val="00983B02"/>
    <w:rsid w:val="00984858"/>
    <w:rsid w:val="009866D6"/>
    <w:rsid w:val="00991493"/>
    <w:rsid w:val="00991C1D"/>
    <w:rsid w:val="009A0198"/>
    <w:rsid w:val="009A16EB"/>
    <w:rsid w:val="009B799F"/>
    <w:rsid w:val="009C04F2"/>
    <w:rsid w:val="009C0B2D"/>
    <w:rsid w:val="009C56A4"/>
    <w:rsid w:val="009D1B3C"/>
    <w:rsid w:val="009D37AE"/>
    <w:rsid w:val="009E08B4"/>
    <w:rsid w:val="009F1BD8"/>
    <w:rsid w:val="009F20AA"/>
    <w:rsid w:val="009F5B49"/>
    <w:rsid w:val="009F660D"/>
    <w:rsid w:val="00A0226B"/>
    <w:rsid w:val="00A04797"/>
    <w:rsid w:val="00A05329"/>
    <w:rsid w:val="00A077C3"/>
    <w:rsid w:val="00A101AD"/>
    <w:rsid w:val="00A17A57"/>
    <w:rsid w:val="00A27BBC"/>
    <w:rsid w:val="00A27E41"/>
    <w:rsid w:val="00A2DC1A"/>
    <w:rsid w:val="00A31366"/>
    <w:rsid w:val="00A34961"/>
    <w:rsid w:val="00A36D96"/>
    <w:rsid w:val="00A3CB20"/>
    <w:rsid w:val="00A4003E"/>
    <w:rsid w:val="00A41B0D"/>
    <w:rsid w:val="00A43A10"/>
    <w:rsid w:val="00A485E0"/>
    <w:rsid w:val="00A5495A"/>
    <w:rsid w:val="00A54C6F"/>
    <w:rsid w:val="00A56644"/>
    <w:rsid w:val="00A57ECD"/>
    <w:rsid w:val="00A6126C"/>
    <w:rsid w:val="00A67690"/>
    <w:rsid w:val="00A6F424"/>
    <w:rsid w:val="00A715BE"/>
    <w:rsid w:val="00A718D6"/>
    <w:rsid w:val="00A73C41"/>
    <w:rsid w:val="00A748FF"/>
    <w:rsid w:val="00A816AD"/>
    <w:rsid w:val="00A84E2C"/>
    <w:rsid w:val="00A8A15A"/>
    <w:rsid w:val="00A9F978"/>
    <w:rsid w:val="00AA0574"/>
    <w:rsid w:val="00AA7704"/>
    <w:rsid w:val="00AAB883"/>
    <w:rsid w:val="00AAFCE3"/>
    <w:rsid w:val="00AB272A"/>
    <w:rsid w:val="00AB39FD"/>
    <w:rsid w:val="00AD2780"/>
    <w:rsid w:val="00AD47AC"/>
    <w:rsid w:val="00AE353B"/>
    <w:rsid w:val="00AE4530"/>
    <w:rsid w:val="00AE664A"/>
    <w:rsid w:val="00AF277C"/>
    <w:rsid w:val="00AF2976"/>
    <w:rsid w:val="00B01FB5"/>
    <w:rsid w:val="00B06435"/>
    <w:rsid w:val="00B14C9F"/>
    <w:rsid w:val="00B16987"/>
    <w:rsid w:val="00B35485"/>
    <w:rsid w:val="00B374E7"/>
    <w:rsid w:val="00B37A6A"/>
    <w:rsid w:val="00B42F6E"/>
    <w:rsid w:val="00B47533"/>
    <w:rsid w:val="00B56C8A"/>
    <w:rsid w:val="00B66DC6"/>
    <w:rsid w:val="00B6719C"/>
    <w:rsid w:val="00B67574"/>
    <w:rsid w:val="00B6789E"/>
    <w:rsid w:val="00B75999"/>
    <w:rsid w:val="00B8178A"/>
    <w:rsid w:val="00B961B9"/>
    <w:rsid w:val="00B96D7B"/>
    <w:rsid w:val="00BA27D4"/>
    <w:rsid w:val="00BA36D1"/>
    <w:rsid w:val="00BA5150"/>
    <w:rsid w:val="00BB01B5"/>
    <w:rsid w:val="00BB33B1"/>
    <w:rsid w:val="00BB5708"/>
    <w:rsid w:val="00BB7FAA"/>
    <w:rsid w:val="00BC0474"/>
    <w:rsid w:val="00BC0874"/>
    <w:rsid w:val="00BD000E"/>
    <w:rsid w:val="00BD33C6"/>
    <w:rsid w:val="00BF17E9"/>
    <w:rsid w:val="00C0320A"/>
    <w:rsid w:val="00C0545D"/>
    <w:rsid w:val="00C05928"/>
    <w:rsid w:val="00C1171C"/>
    <w:rsid w:val="00C12D91"/>
    <w:rsid w:val="00C15BBB"/>
    <w:rsid w:val="00C22FBF"/>
    <w:rsid w:val="00C2B913"/>
    <w:rsid w:val="00C33943"/>
    <w:rsid w:val="00C341E7"/>
    <w:rsid w:val="00C4EA25"/>
    <w:rsid w:val="00C5063E"/>
    <w:rsid w:val="00C5198D"/>
    <w:rsid w:val="00C55419"/>
    <w:rsid w:val="00C5587E"/>
    <w:rsid w:val="00C56320"/>
    <w:rsid w:val="00C56410"/>
    <w:rsid w:val="00C573E6"/>
    <w:rsid w:val="00C576B1"/>
    <w:rsid w:val="00C57D7A"/>
    <w:rsid w:val="00C65D6A"/>
    <w:rsid w:val="00C72E58"/>
    <w:rsid w:val="00C744DD"/>
    <w:rsid w:val="00C752EE"/>
    <w:rsid w:val="00C8353B"/>
    <w:rsid w:val="00C83F0F"/>
    <w:rsid w:val="00C86BA2"/>
    <w:rsid w:val="00C879BB"/>
    <w:rsid w:val="00CA27EF"/>
    <w:rsid w:val="00CA5B09"/>
    <w:rsid w:val="00CA77EA"/>
    <w:rsid w:val="00CB13A0"/>
    <w:rsid w:val="00CB18B9"/>
    <w:rsid w:val="00CB1E89"/>
    <w:rsid w:val="00CB3134"/>
    <w:rsid w:val="00CB3F61"/>
    <w:rsid w:val="00CD1063"/>
    <w:rsid w:val="00CD10BD"/>
    <w:rsid w:val="00CD6810"/>
    <w:rsid w:val="00CE230A"/>
    <w:rsid w:val="00CE4B34"/>
    <w:rsid w:val="00CE565A"/>
    <w:rsid w:val="00CF5B3B"/>
    <w:rsid w:val="00D015CC"/>
    <w:rsid w:val="00D03131"/>
    <w:rsid w:val="00D03AC5"/>
    <w:rsid w:val="00D05B9A"/>
    <w:rsid w:val="00D1569E"/>
    <w:rsid w:val="00D171C1"/>
    <w:rsid w:val="00D1AD09"/>
    <w:rsid w:val="00D23639"/>
    <w:rsid w:val="00D250EA"/>
    <w:rsid w:val="00D26FC0"/>
    <w:rsid w:val="00D27AB1"/>
    <w:rsid w:val="00D31929"/>
    <w:rsid w:val="00D341E1"/>
    <w:rsid w:val="00D37639"/>
    <w:rsid w:val="00D37D92"/>
    <w:rsid w:val="00D46135"/>
    <w:rsid w:val="00D46422"/>
    <w:rsid w:val="00D46EE6"/>
    <w:rsid w:val="00D52C6D"/>
    <w:rsid w:val="00D539D1"/>
    <w:rsid w:val="00D62104"/>
    <w:rsid w:val="00D62AC6"/>
    <w:rsid w:val="00D670B1"/>
    <w:rsid w:val="00D6881E"/>
    <w:rsid w:val="00D6E54C"/>
    <w:rsid w:val="00D76B95"/>
    <w:rsid w:val="00D76F70"/>
    <w:rsid w:val="00D77688"/>
    <w:rsid w:val="00D8298F"/>
    <w:rsid w:val="00DA50F7"/>
    <w:rsid w:val="00DB2B2F"/>
    <w:rsid w:val="00DBFC16"/>
    <w:rsid w:val="00DC02BE"/>
    <w:rsid w:val="00DC1016"/>
    <w:rsid w:val="00DC47F8"/>
    <w:rsid w:val="00DC79E2"/>
    <w:rsid w:val="00DD5CFC"/>
    <w:rsid w:val="00DE5222"/>
    <w:rsid w:val="00DE6A68"/>
    <w:rsid w:val="00DF4D2B"/>
    <w:rsid w:val="00DF75B4"/>
    <w:rsid w:val="00E0239F"/>
    <w:rsid w:val="00E02B64"/>
    <w:rsid w:val="00E04ABB"/>
    <w:rsid w:val="00E10017"/>
    <w:rsid w:val="00E1264C"/>
    <w:rsid w:val="00E16403"/>
    <w:rsid w:val="00E173BC"/>
    <w:rsid w:val="00E22A7A"/>
    <w:rsid w:val="00E24BFC"/>
    <w:rsid w:val="00E24C3A"/>
    <w:rsid w:val="00E35C11"/>
    <w:rsid w:val="00E44BAF"/>
    <w:rsid w:val="00E44FDA"/>
    <w:rsid w:val="00E47DAB"/>
    <w:rsid w:val="00E55445"/>
    <w:rsid w:val="00E5EC18"/>
    <w:rsid w:val="00E616E9"/>
    <w:rsid w:val="00E62697"/>
    <w:rsid w:val="00E681D1"/>
    <w:rsid w:val="00E726AD"/>
    <w:rsid w:val="00E76FC0"/>
    <w:rsid w:val="00E820D8"/>
    <w:rsid w:val="00E95A59"/>
    <w:rsid w:val="00EA1C87"/>
    <w:rsid w:val="00EA29A0"/>
    <w:rsid w:val="00EA2A0B"/>
    <w:rsid w:val="00EB274C"/>
    <w:rsid w:val="00EB55D9"/>
    <w:rsid w:val="00EC07AB"/>
    <w:rsid w:val="00EC719F"/>
    <w:rsid w:val="00ED0F22"/>
    <w:rsid w:val="00ED64BA"/>
    <w:rsid w:val="00EE1735"/>
    <w:rsid w:val="00EE3FE5"/>
    <w:rsid w:val="00EE44F3"/>
    <w:rsid w:val="00EE5D4E"/>
    <w:rsid w:val="00EEAFC1"/>
    <w:rsid w:val="00EF229B"/>
    <w:rsid w:val="00EF3D1E"/>
    <w:rsid w:val="00F166A9"/>
    <w:rsid w:val="00F1794B"/>
    <w:rsid w:val="00F20618"/>
    <w:rsid w:val="00F229B6"/>
    <w:rsid w:val="00F2680E"/>
    <w:rsid w:val="00F32892"/>
    <w:rsid w:val="00F33B7E"/>
    <w:rsid w:val="00F34A2E"/>
    <w:rsid w:val="00F368EA"/>
    <w:rsid w:val="00F57578"/>
    <w:rsid w:val="00F63C00"/>
    <w:rsid w:val="00F64A1B"/>
    <w:rsid w:val="00F717AD"/>
    <w:rsid w:val="00F758E8"/>
    <w:rsid w:val="00F75B32"/>
    <w:rsid w:val="00F769F9"/>
    <w:rsid w:val="00F77945"/>
    <w:rsid w:val="00F80766"/>
    <w:rsid w:val="00F8143F"/>
    <w:rsid w:val="00F8BC20"/>
    <w:rsid w:val="00F93292"/>
    <w:rsid w:val="00F93AA6"/>
    <w:rsid w:val="00F949C9"/>
    <w:rsid w:val="00F9657E"/>
    <w:rsid w:val="00FA2FBF"/>
    <w:rsid w:val="00FA4831"/>
    <w:rsid w:val="00FA62AD"/>
    <w:rsid w:val="00FB2441"/>
    <w:rsid w:val="00FC104C"/>
    <w:rsid w:val="00FC4C56"/>
    <w:rsid w:val="00FC533B"/>
    <w:rsid w:val="00FC5643"/>
    <w:rsid w:val="00FC6648"/>
    <w:rsid w:val="00FC66E2"/>
    <w:rsid w:val="00FD2D81"/>
    <w:rsid w:val="00FD7CF2"/>
    <w:rsid w:val="00FD7F31"/>
    <w:rsid w:val="00FE389F"/>
    <w:rsid w:val="00FE3CDB"/>
    <w:rsid w:val="00FF520A"/>
    <w:rsid w:val="00FF6385"/>
    <w:rsid w:val="010439A6"/>
    <w:rsid w:val="01046135"/>
    <w:rsid w:val="01060AFA"/>
    <w:rsid w:val="0108A7EA"/>
    <w:rsid w:val="010A1B53"/>
    <w:rsid w:val="010FBA7D"/>
    <w:rsid w:val="01134E8A"/>
    <w:rsid w:val="01173A7E"/>
    <w:rsid w:val="011DCA6E"/>
    <w:rsid w:val="0120684D"/>
    <w:rsid w:val="01215E20"/>
    <w:rsid w:val="01249E5B"/>
    <w:rsid w:val="0126E881"/>
    <w:rsid w:val="0126F9A8"/>
    <w:rsid w:val="0129CB88"/>
    <w:rsid w:val="012D7982"/>
    <w:rsid w:val="0131F2DF"/>
    <w:rsid w:val="0134413B"/>
    <w:rsid w:val="01359132"/>
    <w:rsid w:val="01364F26"/>
    <w:rsid w:val="013A8941"/>
    <w:rsid w:val="013AB6A1"/>
    <w:rsid w:val="013B4F9F"/>
    <w:rsid w:val="013EA35E"/>
    <w:rsid w:val="01415F6C"/>
    <w:rsid w:val="014DA144"/>
    <w:rsid w:val="01516D81"/>
    <w:rsid w:val="01518E3B"/>
    <w:rsid w:val="0153A0FE"/>
    <w:rsid w:val="015434A9"/>
    <w:rsid w:val="0155A404"/>
    <w:rsid w:val="0160E90E"/>
    <w:rsid w:val="0160FFA8"/>
    <w:rsid w:val="01712453"/>
    <w:rsid w:val="01726AB7"/>
    <w:rsid w:val="0181B4FC"/>
    <w:rsid w:val="0183ED14"/>
    <w:rsid w:val="0185BD51"/>
    <w:rsid w:val="0190E890"/>
    <w:rsid w:val="019207C6"/>
    <w:rsid w:val="0192D4C3"/>
    <w:rsid w:val="0195CF24"/>
    <w:rsid w:val="01979D81"/>
    <w:rsid w:val="0198C873"/>
    <w:rsid w:val="019CE90C"/>
    <w:rsid w:val="019E503C"/>
    <w:rsid w:val="01A8841F"/>
    <w:rsid w:val="01AE0904"/>
    <w:rsid w:val="01AEFFAF"/>
    <w:rsid w:val="01AF8F3A"/>
    <w:rsid w:val="01B0101D"/>
    <w:rsid w:val="01B03E67"/>
    <w:rsid w:val="01B04FAA"/>
    <w:rsid w:val="01B703DB"/>
    <w:rsid w:val="01BA5F50"/>
    <w:rsid w:val="01C10576"/>
    <w:rsid w:val="01C9F95E"/>
    <w:rsid w:val="01CB2554"/>
    <w:rsid w:val="01CD7FD1"/>
    <w:rsid w:val="01CE1D40"/>
    <w:rsid w:val="01D33CA6"/>
    <w:rsid w:val="01D5DABB"/>
    <w:rsid w:val="01D82D7B"/>
    <w:rsid w:val="01DCC43B"/>
    <w:rsid w:val="01DDF2B3"/>
    <w:rsid w:val="01E0390C"/>
    <w:rsid w:val="01F39C79"/>
    <w:rsid w:val="01FB7224"/>
    <w:rsid w:val="01FE9738"/>
    <w:rsid w:val="020007B9"/>
    <w:rsid w:val="02025E8B"/>
    <w:rsid w:val="020691E8"/>
    <w:rsid w:val="020F4239"/>
    <w:rsid w:val="0212CB2E"/>
    <w:rsid w:val="021AA985"/>
    <w:rsid w:val="02215F2D"/>
    <w:rsid w:val="02260DA5"/>
    <w:rsid w:val="0226D568"/>
    <w:rsid w:val="02392508"/>
    <w:rsid w:val="02409036"/>
    <w:rsid w:val="024456BE"/>
    <w:rsid w:val="02451EE9"/>
    <w:rsid w:val="02488D24"/>
    <w:rsid w:val="024B71D3"/>
    <w:rsid w:val="0256BC66"/>
    <w:rsid w:val="025942EF"/>
    <w:rsid w:val="025B99E4"/>
    <w:rsid w:val="025BDC6F"/>
    <w:rsid w:val="025F7AC9"/>
    <w:rsid w:val="026035DE"/>
    <w:rsid w:val="026692F1"/>
    <w:rsid w:val="026B1418"/>
    <w:rsid w:val="0275AB55"/>
    <w:rsid w:val="027902BB"/>
    <w:rsid w:val="027B441E"/>
    <w:rsid w:val="027CD724"/>
    <w:rsid w:val="02843793"/>
    <w:rsid w:val="0285EF9B"/>
    <w:rsid w:val="028CA151"/>
    <w:rsid w:val="0293805E"/>
    <w:rsid w:val="02967E36"/>
    <w:rsid w:val="029C11E3"/>
    <w:rsid w:val="02A824D1"/>
    <w:rsid w:val="02AC129C"/>
    <w:rsid w:val="02AE9627"/>
    <w:rsid w:val="02AEFD74"/>
    <w:rsid w:val="02B6BB2C"/>
    <w:rsid w:val="02B8B635"/>
    <w:rsid w:val="02BD2B1C"/>
    <w:rsid w:val="02BDFE8D"/>
    <w:rsid w:val="02C0212D"/>
    <w:rsid w:val="02C04C28"/>
    <w:rsid w:val="02C12D84"/>
    <w:rsid w:val="02C78F2D"/>
    <w:rsid w:val="02C7B6C2"/>
    <w:rsid w:val="02CA51F9"/>
    <w:rsid w:val="02D31D52"/>
    <w:rsid w:val="02D3533E"/>
    <w:rsid w:val="02D39FDA"/>
    <w:rsid w:val="02D5D07B"/>
    <w:rsid w:val="02D9B4B3"/>
    <w:rsid w:val="02DC1386"/>
    <w:rsid w:val="02DCDCD6"/>
    <w:rsid w:val="02E02B8B"/>
    <w:rsid w:val="02E30D68"/>
    <w:rsid w:val="02E5A5AF"/>
    <w:rsid w:val="02E6394D"/>
    <w:rsid w:val="02EA02F1"/>
    <w:rsid w:val="02EB2A20"/>
    <w:rsid w:val="02EB7328"/>
    <w:rsid w:val="02F20061"/>
    <w:rsid w:val="02F74DC0"/>
    <w:rsid w:val="02FBC328"/>
    <w:rsid w:val="02FE7BDE"/>
    <w:rsid w:val="02FF8336"/>
    <w:rsid w:val="03030202"/>
    <w:rsid w:val="0303BBDF"/>
    <w:rsid w:val="03049864"/>
    <w:rsid w:val="030FA880"/>
    <w:rsid w:val="0312ECC3"/>
    <w:rsid w:val="03143979"/>
    <w:rsid w:val="0318D5F6"/>
    <w:rsid w:val="03198E77"/>
    <w:rsid w:val="031EB7A4"/>
    <w:rsid w:val="031EB8A0"/>
    <w:rsid w:val="0324FA3C"/>
    <w:rsid w:val="0326A3FF"/>
    <w:rsid w:val="032B04B5"/>
    <w:rsid w:val="032B4C7C"/>
    <w:rsid w:val="0334D5E5"/>
    <w:rsid w:val="03366626"/>
    <w:rsid w:val="0338FCF0"/>
    <w:rsid w:val="033E9FB7"/>
    <w:rsid w:val="03411538"/>
    <w:rsid w:val="03413CFE"/>
    <w:rsid w:val="03432EC3"/>
    <w:rsid w:val="0344985D"/>
    <w:rsid w:val="0345C307"/>
    <w:rsid w:val="034CC48E"/>
    <w:rsid w:val="034CE402"/>
    <w:rsid w:val="03503CD0"/>
    <w:rsid w:val="0351AAAD"/>
    <w:rsid w:val="0351D1F3"/>
    <w:rsid w:val="03521281"/>
    <w:rsid w:val="0352E962"/>
    <w:rsid w:val="0358172C"/>
    <w:rsid w:val="035A6F38"/>
    <w:rsid w:val="035E40B9"/>
    <w:rsid w:val="0365012B"/>
    <w:rsid w:val="036904AA"/>
    <w:rsid w:val="036B5F0B"/>
    <w:rsid w:val="036D24A8"/>
    <w:rsid w:val="036EAE94"/>
    <w:rsid w:val="036EFB12"/>
    <w:rsid w:val="0371036B"/>
    <w:rsid w:val="03743154"/>
    <w:rsid w:val="0374E2F6"/>
    <w:rsid w:val="0375DE8A"/>
    <w:rsid w:val="0376E150"/>
    <w:rsid w:val="0378C17D"/>
    <w:rsid w:val="0379D2D2"/>
    <w:rsid w:val="037DD659"/>
    <w:rsid w:val="03809EB8"/>
    <w:rsid w:val="0383E42C"/>
    <w:rsid w:val="038C33FE"/>
    <w:rsid w:val="03941DB6"/>
    <w:rsid w:val="03982875"/>
    <w:rsid w:val="039D38EE"/>
    <w:rsid w:val="039E22D4"/>
    <w:rsid w:val="03A487C1"/>
    <w:rsid w:val="03A6E088"/>
    <w:rsid w:val="03A93023"/>
    <w:rsid w:val="03AB129A"/>
    <w:rsid w:val="03AC46CC"/>
    <w:rsid w:val="03AD3252"/>
    <w:rsid w:val="03BA3DCA"/>
    <w:rsid w:val="03BA6580"/>
    <w:rsid w:val="03BFEEFA"/>
    <w:rsid w:val="03C034BF"/>
    <w:rsid w:val="03C7DCFB"/>
    <w:rsid w:val="03CEEBF6"/>
    <w:rsid w:val="03D3579F"/>
    <w:rsid w:val="03D423FE"/>
    <w:rsid w:val="03D75F3F"/>
    <w:rsid w:val="03E2C20F"/>
    <w:rsid w:val="03E56A3B"/>
    <w:rsid w:val="03EB4B50"/>
    <w:rsid w:val="03ECF934"/>
    <w:rsid w:val="03EFB4BA"/>
    <w:rsid w:val="03F3F93F"/>
    <w:rsid w:val="03F51350"/>
    <w:rsid w:val="03F7199C"/>
    <w:rsid w:val="03F80403"/>
    <w:rsid w:val="03FE0617"/>
    <w:rsid w:val="03FEDF2E"/>
    <w:rsid w:val="03FFF550"/>
    <w:rsid w:val="04037226"/>
    <w:rsid w:val="0404338A"/>
    <w:rsid w:val="0407F3F6"/>
    <w:rsid w:val="040E22AB"/>
    <w:rsid w:val="040E9DB6"/>
    <w:rsid w:val="04107142"/>
    <w:rsid w:val="0414848B"/>
    <w:rsid w:val="04178F52"/>
    <w:rsid w:val="0418972E"/>
    <w:rsid w:val="041CEF9C"/>
    <w:rsid w:val="041F5F12"/>
    <w:rsid w:val="04217929"/>
    <w:rsid w:val="04247E8C"/>
    <w:rsid w:val="0427A89E"/>
    <w:rsid w:val="0428A21E"/>
    <w:rsid w:val="0428E0C1"/>
    <w:rsid w:val="042BB39D"/>
    <w:rsid w:val="042BC256"/>
    <w:rsid w:val="04325D90"/>
    <w:rsid w:val="0436533C"/>
    <w:rsid w:val="043B7C07"/>
    <w:rsid w:val="04446951"/>
    <w:rsid w:val="044D90A8"/>
    <w:rsid w:val="045309F8"/>
    <w:rsid w:val="0456815E"/>
    <w:rsid w:val="045AB1BA"/>
    <w:rsid w:val="045ABD02"/>
    <w:rsid w:val="045AE65A"/>
    <w:rsid w:val="045EE95F"/>
    <w:rsid w:val="0463072D"/>
    <w:rsid w:val="0465B854"/>
    <w:rsid w:val="0466376C"/>
    <w:rsid w:val="04695585"/>
    <w:rsid w:val="046EFC57"/>
    <w:rsid w:val="046FC974"/>
    <w:rsid w:val="047A9ECD"/>
    <w:rsid w:val="047AC245"/>
    <w:rsid w:val="047DE339"/>
    <w:rsid w:val="047ECD11"/>
    <w:rsid w:val="04800AE2"/>
    <w:rsid w:val="0483F7C7"/>
    <w:rsid w:val="0489B0DC"/>
    <w:rsid w:val="04918C8C"/>
    <w:rsid w:val="0491D9C4"/>
    <w:rsid w:val="0496057D"/>
    <w:rsid w:val="049B6DFD"/>
    <w:rsid w:val="049E0727"/>
    <w:rsid w:val="04A05C82"/>
    <w:rsid w:val="04A4013C"/>
    <w:rsid w:val="04A9CF13"/>
    <w:rsid w:val="04ADB284"/>
    <w:rsid w:val="04B33DD7"/>
    <w:rsid w:val="04B6D099"/>
    <w:rsid w:val="04C80B53"/>
    <w:rsid w:val="04C8A43F"/>
    <w:rsid w:val="04CACBCC"/>
    <w:rsid w:val="04D064C8"/>
    <w:rsid w:val="04D1BF3C"/>
    <w:rsid w:val="04D26043"/>
    <w:rsid w:val="04D3BF13"/>
    <w:rsid w:val="04D65508"/>
    <w:rsid w:val="04D992B7"/>
    <w:rsid w:val="04DA7018"/>
    <w:rsid w:val="04DA868B"/>
    <w:rsid w:val="04DD15DA"/>
    <w:rsid w:val="04DD954D"/>
    <w:rsid w:val="04E31978"/>
    <w:rsid w:val="04E36779"/>
    <w:rsid w:val="04E4E638"/>
    <w:rsid w:val="04FB54E9"/>
    <w:rsid w:val="04FEFBCA"/>
    <w:rsid w:val="05010814"/>
    <w:rsid w:val="0502B408"/>
    <w:rsid w:val="05085704"/>
    <w:rsid w:val="0508B8F5"/>
    <w:rsid w:val="05096BF9"/>
    <w:rsid w:val="050AB863"/>
    <w:rsid w:val="050CED8B"/>
    <w:rsid w:val="050D0119"/>
    <w:rsid w:val="051178E6"/>
    <w:rsid w:val="0514CCE7"/>
    <w:rsid w:val="05180F39"/>
    <w:rsid w:val="051D8CF9"/>
    <w:rsid w:val="051EF93E"/>
    <w:rsid w:val="05239ECE"/>
    <w:rsid w:val="0525E570"/>
    <w:rsid w:val="0526EE76"/>
    <w:rsid w:val="0529662B"/>
    <w:rsid w:val="052C1029"/>
    <w:rsid w:val="05300F8C"/>
    <w:rsid w:val="0531C66D"/>
    <w:rsid w:val="05324957"/>
    <w:rsid w:val="05355B26"/>
    <w:rsid w:val="05369CE5"/>
    <w:rsid w:val="0536D215"/>
    <w:rsid w:val="053D5B04"/>
    <w:rsid w:val="053F97B3"/>
    <w:rsid w:val="0541BBF2"/>
    <w:rsid w:val="05430F57"/>
    <w:rsid w:val="05449B70"/>
    <w:rsid w:val="05480E72"/>
    <w:rsid w:val="054A3FD5"/>
    <w:rsid w:val="054C3506"/>
    <w:rsid w:val="0557F393"/>
    <w:rsid w:val="0558738A"/>
    <w:rsid w:val="05599F04"/>
    <w:rsid w:val="0559ECCF"/>
    <w:rsid w:val="055D3257"/>
    <w:rsid w:val="05613539"/>
    <w:rsid w:val="05627838"/>
    <w:rsid w:val="05649DE2"/>
    <w:rsid w:val="0566926A"/>
    <w:rsid w:val="056D31F9"/>
    <w:rsid w:val="0571565F"/>
    <w:rsid w:val="0576AD7C"/>
    <w:rsid w:val="05817FC4"/>
    <w:rsid w:val="05880B81"/>
    <w:rsid w:val="058B8372"/>
    <w:rsid w:val="058EFA35"/>
    <w:rsid w:val="05925B77"/>
    <w:rsid w:val="0599B03D"/>
    <w:rsid w:val="0599CA87"/>
    <w:rsid w:val="059A6CA7"/>
    <w:rsid w:val="059BA4B1"/>
    <w:rsid w:val="05A207F1"/>
    <w:rsid w:val="05A2EF37"/>
    <w:rsid w:val="05A595B1"/>
    <w:rsid w:val="05A8FE5A"/>
    <w:rsid w:val="05ADE526"/>
    <w:rsid w:val="05B0BB90"/>
    <w:rsid w:val="05B244DC"/>
    <w:rsid w:val="05B25467"/>
    <w:rsid w:val="05B3E53D"/>
    <w:rsid w:val="05B4499A"/>
    <w:rsid w:val="05B5ECB8"/>
    <w:rsid w:val="05BC3505"/>
    <w:rsid w:val="05C32EF3"/>
    <w:rsid w:val="05C6760B"/>
    <w:rsid w:val="05C7E582"/>
    <w:rsid w:val="05CA50D9"/>
    <w:rsid w:val="05CBD8EF"/>
    <w:rsid w:val="05CC2E31"/>
    <w:rsid w:val="05CF8EA3"/>
    <w:rsid w:val="05D05C0B"/>
    <w:rsid w:val="05D090A0"/>
    <w:rsid w:val="05DBA6E6"/>
    <w:rsid w:val="05DE9ECE"/>
    <w:rsid w:val="05E1A487"/>
    <w:rsid w:val="05E5D625"/>
    <w:rsid w:val="05E6552C"/>
    <w:rsid w:val="05E74E08"/>
    <w:rsid w:val="05EAAD56"/>
    <w:rsid w:val="05EB781A"/>
    <w:rsid w:val="05F0B54E"/>
    <w:rsid w:val="05F4A724"/>
    <w:rsid w:val="05F7291F"/>
    <w:rsid w:val="05FA0DDE"/>
    <w:rsid w:val="05FC96A4"/>
    <w:rsid w:val="0600B230"/>
    <w:rsid w:val="06063766"/>
    <w:rsid w:val="0609EDC4"/>
    <w:rsid w:val="060B172C"/>
    <w:rsid w:val="061DD3F4"/>
    <w:rsid w:val="061F5113"/>
    <w:rsid w:val="06257920"/>
    <w:rsid w:val="0629B0AD"/>
    <w:rsid w:val="062D18F7"/>
    <w:rsid w:val="06375DB9"/>
    <w:rsid w:val="0638A1FA"/>
    <w:rsid w:val="0639D788"/>
    <w:rsid w:val="063BC53C"/>
    <w:rsid w:val="063FD19D"/>
    <w:rsid w:val="064562FB"/>
    <w:rsid w:val="064FFEE6"/>
    <w:rsid w:val="06527659"/>
    <w:rsid w:val="0652A229"/>
    <w:rsid w:val="06567817"/>
    <w:rsid w:val="065A1F37"/>
    <w:rsid w:val="065D65FE"/>
    <w:rsid w:val="06698311"/>
    <w:rsid w:val="067230F9"/>
    <w:rsid w:val="06771D94"/>
    <w:rsid w:val="0678AE17"/>
    <w:rsid w:val="067AA1A3"/>
    <w:rsid w:val="067F92CC"/>
    <w:rsid w:val="06806059"/>
    <w:rsid w:val="0680D668"/>
    <w:rsid w:val="06829F50"/>
    <w:rsid w:val="0683ABB0"/>
    <w:rsid w:val="0685B29D"/>
    <w:rsid w:val="06869D1F"/>
    <w:rsid w:val="0689BB99"/>
    <w:rsid w:val="068DA0C2"/>
    <w:rsid w:val="068E91D4"/>
    <w:rsid w:val="068F6B22"/>
    <w:rsid w:val="069316A1"/>
    <w:rsid w:val="06953508"/>
    <w:rsid w:val="069A3660"/>
    <w:rsid w:val="069D00A9"/>
    <w:rsid w:val="069EA024"/>
    <w:rsid w:val="06A23EEF"/>
    <w:rsid w:val="06A3AE98"/>
    <w:rsid w:val="06A46876"/>
    <w:rsid w:val="06A601EF"/>
    <w:rsid w:val="06A7E27A"/>
    <w:rsid w:val="06A9BF08"/>
    <w:rsid w:val="06ACF9E3"/>
    <w:rsid w:val="06B31127"/>
    <w:rsid w:val="06B73369"/>
    <w:rsid w:val="06B7AD52"/>
    <w:rsid w:val="06BA9F9C"/>
    <w:rsid w:val="06C50736"/>
    <w:rsid w:val="06CEEB4A"/>
    <w:rsid w:val="06D0B991"/>
    <w:rsid w:val="06D1A2EB"/>
    <w:rsid w:val="06D28D1B"/>
    <w:rsid w:val="06D55853"/>
    <w:rsid w:val="06D55A9A"/>
    <w:rsid w:val="06DA02FF"/>
    <w:rsid w:val="06DBD546"/>
    <w:rsid w:val="06EC599C"/>
    <w:rsid w:val="06EFAEFB"/>
    <w:rsid w:val="06F3407C"/>
    <w:rsid w:val="06F3D58B"/>
    <w:rsid w:val="0706D132"/>
    <w:rsid w:val="070D7F0D"/>
    <w:rsid w:val="07138E70"/>
    <w:rsid w:val="071755BE"/>
    <w:rsid w:val="07180366"/>
    <w:rsid w:val="07188F2E"/>
    <w:rsid w:val="0719EEF0"/>
    <w:rsid w:val="071A3C64"/>
    <w:rsid w:val="071B5E66"/>
    <w:rsid w:val="071C6955"/>
    <w:rsid w:val="071D2BEE"/>
    <w:rsid w:val="07291EA7"/>
    <w:rsid w:val="07298FCB"/>
    <w:rsid w:val="073419FA"/>
    <w:rsid w:val="073858F6"/>
    <w:rsid w:val="073CD00E"/>
    <w:rsid w:val="073D3382"/>
    <w:rsid w:val="073E639C"/>
    <w:rsid w:val="073F5EB2"/>
    <w:rsid w:val="074016ED"/>
    <w:rsid w:val="074B34A6"/>
    <w:rsid w:val="07525070"/>
    <w:rsid w:val="0752A2F3"/>
    <w:rsid w:val="07552EE2"/>
    <w:rsid w:val="075B1121"/>
    <w:rsid w:val="0765C8E8"/>
    <w:rsid w:val="07669C8A"/>
    <w:rsid w:val="0766A18F"/>
    <w:rsid w:val="07685329"/>
    <w:rsid w:val="07751AB7"/>
    <w:rsid w:val="07755ECE"/>
    <w:rsid w:val="07775ABF"/>
    <w:rsid w:val="0778119E"/>
    <w:rsid w:val="077AC0E0"/>
    <w:rsid w:val="077CA1C3"/>
    <w:rsid w:val="077EF59F"/>
    <w:rsid w:val="07813B43"/>
    <w:rsid w:val="07828634"/>
    <w:rsid w:val="07875211"/>
    <w:rsid w:val="0789FA9E"/>
    <w:rsid w:val="078CAE3A"/>
    <w:rsid w:val="0792970B"/>
    <w:rsid w:val="07943628"/>
    <w:rsid w:val="07955101"/>
    <w:rsid w:val="07998A93"/>
    <w:rsid w:val="079DD23D"/>
    <w:rsid w:val="079F4C08"/>
    <w:rsid w:val="079F82A6"/>
    <w:rsid w:val="079FCA42"/>
    <w:rsid w:val="07A094DD"/>
    <w:rsid w:val="07A359B1"/>
    <w:rsid w:val="07A74B5A"/>
    <w:rsid w:val="07A8CBD0"/>
    <w:rsid w:val="07ABC401"/>
    <w:rsid w:val="07AC25DE"/>
    <w:rsid w:val="07AFB50A"/>
    <w:rsid w:val="07B6FCAF"/>
    <w:rsid w:val="07B9C9C3"/>
    <w:rsid w:val="07B9CDF7"/>
    <w:rsid w:val="07B9DBB2"/>
    <w:rsid w:val="07BE768F"/>
    <w:rsid w:val="07C57184"/>
    <w:rsid w:val="07D4A66C"/>
    <w:rsid w:val="07D59C3B"/>
    <w:rsid w:val="07D6711E"/>
    <w:rsid w:val="07DA6446"/>
    <w:rsid w:val="07DBC845"/>
    <w:rsid w:val="07E01A89"/>
    <w:rsid w:val="07F326FA"/>
    <w:rsid w:val="07F86A5D"/>
    <w:rsid w:val="08007F2C"/>
    <w:rsid w:val="08010A90"/>
    <w:rsid w:val="080C1C18"/>
    <w:rsid w:val="080ED1A6"/>
    <w:rsid w:val="080F6CA9"/>
    <w:rsid w:val="08122636"/>
    <w:rsid w:val="0813F56D"/>
    <w:rsid w:val="0815ADA8"/>
    <w:rsid w:val="081B7737"/>
    <w:rsid w:val="081BF365"/>
    <w:rsid w:val="081F9FA3"/>
    <w:rsid w:val="08242264"/>
    <w:rsid w:val="0826CDC1"/>
    <w:rsid w:val="0828F4DD"/>
    <w:rsid w:val="082A6F01"/>
    <w:rsid w:val="082EB474"/>
    <w:rsid w:val="08328261"/>
    <w:rsid w:val="0836B842"/>
    <w:rsid w:val="08382A72"/>
    <w:rsid w:val="083F13B0"/>
    <w:rsid w:val="084458C9"/>
    <w:rsid w:val="084ACD6D"/>
    <w:rsid w:val="0852C339"/>
    <w:rsid w:val="0859CD24"/>
    <w:rsid w:val="085BF184"/>
    <w:rsid w:val="0861CD1B"/>
    <w:rsid w:val="086691DD"/>
    <w:rsid w:val="0867F754"/>
    <w:rsid w:val="086AD558"/>
    <w:rsid w:val="08727C47"/>
    <w:rsid w:val="0878378E"/>
    <w:rsid w:val="0885C450"/>
    <w:rsid w:val="0888CC29"/>
    <w:rsid w:val="088C2205"/>
    <w:rsid w:val="08932D88"/>
    <w:rsid w:val="089AAA8D"/>
    <w:rsid w:val="08A0573B"/>
    <w:rsid w:val="08A54C7E"/>
    <w:rsid w:val="08B83858"/>
    <w:rsid w:val="08BB26C9"/>
    <w:rsid w:val="08BCBE89"/>
    <w:rsid w:val="08BFE2D9"/>
    <w:rsid w:val="08C1B4CB"/>
    <w:rsid w:val="08C6CEE3"/>
    <w:rsid w:val="08CF2707"/>
    <w:rsid w:val="08D0FDCA"/>
    <w:rsid w:val="08D0FDE7"/>
    <w:rsid w:val="08D55037"/>
    <w:rsid w:val="08D6CF5F"/>
    <w:rsid w:val="08D7232B"/>
    <w:rsid w:val="08D79394"/>
    <w:rsid w:val="08D80082"/>
    <w:rsid w:val="08DA087A"/>
    <w:rsid w:val="08DFEC19"/>
    <w:rsid w:val="08E327F7"/>
    <w:rsid w:val="08E443CB"/>
    <w:rsid w:val="08EDC279"/>
    <w:rsid w:val="08F0A97A"/>
    <w:rsid w:val="08F434F1"/>
    <w:rsid w:val="08F8E211"/>
    <w:rsid w:val="08FE356D"/>
    <w:rsid w:val="09071040"/>
    <w:rsid w:val="0907BC6E"/>
    <w:rsid w:val="090A35DF"/>
    <w:rsid w:val="090BA2BE"/>
    <w:rsid w:val="091347A8"/>
    <w:rsid w:val="09136717"/>
    <w:rsid w:val="09159EF7"/>
    <w:rsid w:val="091FDA14"/>
    <w:rsid w:val="0922AB9F"/>
    <w:rsid w:val="09295F5A"/>
    <w:rsid w:val="092B7A32"/>
    <w:rsid w:val="092BE388"/>
    <w:rsid w:val="092BE429"/>
    <w:rsid w:val="092C2ED3"/>
    <w:rsid w:val="092DD0BD"/>
    <w:rsid w:val="092E0B0A"/>
    <w:rsid w:val="092E3DDB"/>
    <w:rsid w:val="092F090C"/>
    <w:rsid w:val="0930FD3C"/>
    <w:rsid w:val="09355A95"/>
    <w:rsid w:val="09387613"/>
    <w:rsid w:val="0945EA17"/>
    <w:rsid w:val="094937DC"/>
    <w:rsid w:val="0952169B"/>
    <w:rsid w:val="09527E45"/>
    <w:rsid w:val="09530DBC"/>
    <w:rsid w:val="09582C0A"/>
    <w:rsid w:val="09586FFD"/>
    <w:rsid w:val="095CBD1B"/>
    <w:rsid w:val="095E1817"/>
    <w:rsid w:val="0961CF55"/>
    <w:rsid w:val="096630CA"/>
    <w:rsid w:val="0966486E"/>
    <w:rsid w:val="0968D652"/>
    <w:rsid w:val="096CBFC4"/>
    <w:rsid w:val="096DE23D"/>
    <w:rsid w:val="096EA86D"/>
    <w:rsid w:val="096EFC50"/>
    <w:rsid w:val="096F93A8"/>
    <w:rsid w:val="09720D08"/>
    <w:rsid w:val="09778F86"/>
    <w:rsid w:val="0977A3F9"/>
    <w:rsid w:val="097EDED7"/>
    <w:rsid w:val="0983D128"/>
    <w:rsid w:val="098B2BAA"/>
    <w:rsid w:val="0997BC54"/>
    <w:rsid w:val="099E09A7"/>
    <w:rsid w:val="099E5CA7"/>
    <w:rsid w:val="09A2F0A3"/>
    <w:rsid w:val="09A888E2"/>
    <w:rsid w:val="09AEF828"/>
    <w:rsid w:val="09B2AF79"/>
    <w:rsid w:val="09B3C619"/>
    <w:rsid w:val="09B85E2E"/>
    <w:rsid w:val="09B9DA40"/>
    <w:rsid w:val="09BAE467"/>
    <w:rsid w:val="09BC05C5"/>
    <w:rsid w:val="09BCD3A0"/>
    <w:rsid w:val="09C313DF"/>
    <w:rsid w:val="09C32F0E"/>
    <w:rsid w:val="09C6B092"/>
    <w:rsid w:val="09C9F98C"/>
    <w:rsid w:val="09CD823D"/>
    <w:rsid w:val="09D1266B"/>
    <w:rsid w:val="09D63762"/>
    <w:rsid w:val="09DB7526"/>
    <w:rsid w:val="09DD10D7"/>
    <w:rsid w:val="09DF341F"/>
    <w:rsid w:val="09E20E5D"/>
    <w:rsid w:val="09E24F20"/>
    <w:rsid w:val="09E50B60"/>
    <w:rsid w:val="09E50B73"/>
    <w:rsid w:val="09E8E3DE"/>
    <w:rsid w:val="09E965ED"/>
    <w:rsid w:val="09EA3A29"/>
    <w:rsid w:val="09EB98B6"/>
    <w:rsid w:val="09EFE93C"/>
    <w:rsid w:val="09F4775F"/>
    <w:rsid w:val="09FB5414"/>
    <w:rsid w:val="0A045D04"/>
    <w:rsid w:val="0A0763DE"/>
    <w:rsid w:val="0A0BF67A"/>
    <w:rsid w:val="0A116577"/>
    <w:rsid w:val="0A11A904"/>
    <w:rsid w:val="0A12C81D"/>
    <w:rsid w:val="0A132DBF"/>
    <w:rsid w:val="0A147A40"/>
    <w:rsid w:val="0A19EB5F"/>
    <w:rsid w:val="0A229274"/>
    <w:rsid w:val="0A29A040"/>
    <w:rsid w:val="0A3F1192"/>
    <w:rsid w:val="0A44DCAF"/>
    <w:rsid w:val="0A471E86"/>
    <w:rsid w:val="0A4A5911"/>
    <w:rsid w:val="0A546C57"/>
    <w:rsid w:val="0A54FA66"/>
    <w:rsid w:val="0A56465A"/>
    <w:rsid w:val="0A56CB32"/>
    <w:rsid w:val="0A5AD65D"/>
    <w:rsid w:val="0A642297"/>
    <w:rsid w:val="0A6750AB"/>
    <w:rsid w:val="0A6B6D8A"/>
    <w:rsid w:val="0A6E2128"/>
    <w:rsid w:val="0A6F97F7"/>
    <w:rsid w:val="0A70CFA5"/>
    <w:rsid w:val="0A804240"/>
    <w:rsid w:val="0A83602A"/>
    <w:rsid w:val="0A8577F3"/>
    <w:rsid w:val="0A91E610"/>
    <w:rsid w:val="0A949BDF"/>
    <w:rsid w:val="0A95C62C"/>
    <w:rsid w:val="0A96535A"/>
    <w:rsid w:val="0A986AA3"/>
    <w:rsid w:val="0A9A1282"/>
    <w:rsid w:val="0AA188FC"/>
    <w:rsid w:val="0AA2BAE8"/>
    <w:rsid w:val="0AA3993B"/>
    <w:rsid w:val="0AA60418"/>
    <w:rsid w:val="0AA73D5A"/>
    <w:rsid w:val="0AAF4447"/>
    <w:rsid w:val="0AB05007"/>
    <w:rsid w:val="0AB1FBF9"/>
    <w:rsid w:val="0AB2262F"/>
    <w:rsid w:val="0AB2361B"/>
    <w:rsid w:val="0AB2B774"/>
    <w:rsid w:val="0AB540F2"/>
    <w:rsid w:val="0AB7BC9B"/>
    <w:rsid w:val="0AC7FF34"/>
    <w:rsid w:val="0ACBBF2D"/>
    <w:rsid w:val="0AD6AFB8"/>
    <w:rsid w:val="0ADF090E"/>
    <w:rsid w:val="0AE84221"/>
    <w:rsid w:val="0AEC2B3D"/>
    <w:rsid w:val="0AECB06E"/>
    <w:rsid w:val="0AEE8388"/>
    <w:rsid w:val="0AF0C8CC"/>
    <w:rsid w:val="0AF49459"/>
    <w:rsid w:val="0AF645CE"/>
    <w:rsid w:val="0AFAFBF3"/>
    <w:rsid w:val="0B0397F2"/>
    <w:rsid w:val="0B091BA1"/>
    <w:rsid w:val="0B09CAD6"/>
    <w:rsid w:val="0B106ECA"/>
    <w:rsid w:val="0B123E99"/>
    <w:rsid w:val="0B156F08"/>
    <w:rsid w:val="0B1AF29F"/>
    <w:rsid w:val="0B1F43AF"/>
    <w:rsid w:val="0B1FD33E"/>
    <w:rsid w:val="0B39EE95"/>
    <w:rsid w:val="0B3C0A7D"/>
    <w:rsid w:val="0B3DB496"/>
    <w:rsid w:val="0B3FA436"/>
    <w:rsid w:val="0B409899"/>
    <w:rsid w:val="0B425E48"/>
    <w:rsid w:val="0B4C7949"/>
    <w:rsid w:val="0B4DBB85"/>
    <w:rsid w:val="0B4F532F"/>
    <w:rsid w:val="0B548D18"/>
    <w:rsid w:val="0B58841C"/>
    <w:rsid w:val="0B597E5F"/>
    <w:rsid w:val="0B5C0772"/>
    <w:rsid w:val="0B63C4D2"/>
    <w:rsid w:val="0B67CCEA"/>
    <w:rsid w:val="0B6E923F"/>
    <w:rsid w:val="0B6F96F4"/>
    <w:rsid w:val="0B71F664"/>
    <w:rsid w:val="0B746DAC"/>
    <w:rsid w:val="0B7A4372"/>
    <w:rsid w:val="0B7D9F7B"/>
    <w:rsid w:val="0B81D70E"/>
    <w:rsid w:val="0B82505D"/>
    <w:rsid w:val="0B8451C0"/>
    <w:rsid w:val="0B86F751"/>
    <w:rsid w:val="0B89BB0B"/>
    <w:rsid w:val="0B8A3E14"/>
    <w:rsid w:val="0B8B3282"/>
    <w:rsid w:val="0B97DADA"/>
    <w:rsid w:val="0B981FBC"/>
    <w:rsid w:val="0B98A7AF"/>
    <w:rsid w:val="0B9AB6AB"/>
    <w:rsid w:val="0BA073AD"/>
    <w:rsid w:val="0BA9ACB4"/>
    <w:rsid w:val="0BA9BED5"/>
    <w:rsid w:val="0BAD5ACC"/>
    <w:rsid w:val="0BB468F3"/>
    <w:rsid w:val="0BB4BB14"/>
    <w:rsid w:val="0BBBD005"/>
    <w:rsid w:val="0BBC2C8D"/>
    <w:rsid w:val="0BBD47BA"/>
    <w:rsid w:val="0BBE2D66"/>
    <w:rsid w:val="0BC1FC4A"/>
    <w:rsid w:val="0BC274D1"/>
    <w:rsid w:val="0BC5F047"/>
    <w:rsid w:val="0BD681DE"/>
    <w:rsid w:val="0BE22578"/>
    <w:rsid w:val="0BE43C85"/>
    <w:rsid w:val="0BE47AD0"/>
    <w:rsid w:val="0BEAC262"/>
    <w:rsid w:val="0BF174EA"/>
    <w:rsid w:val="0BF25235"/>
    <w:rsid w:val="0C033B74"/>
    <w:rsid w:val="0C033E4E"/>
    <w:rsid w:val="0C03749D"/>
    <w:rsid w:val="0C0B83A6"/>
    <w:rsid w:val="0C0EAD41"/>
    <w:rsid w:val="0C132311"/>
    <w:rsid w:val="0C1367B7"/>
    <w:rsid w:val="0C197C7C"/>
    <w:rsid w:val="0C19D779"/>
    <w:rsid w:val="0C26145A"/>
    <w:rsid w:val="0C27FEFB"/>
    <w:rsid w:val="0C2AC8D5"/>
    <w:rsid w:val="0C2E1FCC"/>
    <w:rsid w:val="0C32FDB7"/>
    <w:rsid w:val="0C3B4980"/>
    <w:rsid w:val="0C4049CC"/>
    <w:rsid w:val="0C42F9C2"/>
    <w:rsid w:val="0C445F31"/>
    <w:rsid w:val="0C44886F"/>
    <w:rsid w:val="0C47A1A0"/>
    <w:rsid w:val="0C49DD37"/>
    <w:rsid w:val="0C59F6D5"/>
    <w:rsid w:val="0C5F3B1D"/>
    <w:rsid w:val="0C5F4525"/>
    <w:rsid w:val="0C5FB36E"/>
    <w:rsid w:val="0C61D69A"/>
    <w:rsid w:val="0C62EA9A"/>
    <w:rsid w:val="0C64A273"/>
    <w:rsid w:val="0C67FB02"/>
    <w:rsid w:val="0C6BE98D"/>
    <w:rsid w:val="0C6C6167"/>
    <w:rsid w:val="0C6F0086"/>
    <w:rsid w:val="0C76C89A"/>
    <w:rsid w:val="0C77AEA2"/>
    <w:rsid w:val="0C7B5909"/>
    <w:rsid w:val="0C7DFA29"/>
    <w:rsid w:val="0C813A43"/>
    <w:rsid w:val="0C8231AB"/>
    <w:rsid w:val="0C958F7F"/>
    <w:rsid w:val="0C97AF1A"/>
    <w:rsid w:val="0CA277CC"/>
    <w:rsid w:val="0CA80727"/>
    <w:rsid w:val="0CA85BDE"/>
    <w:rsid w:val="0CA8754E"/>
    <w:rsid w:val="0CAC0D02"/>
    <w:rsid w:val="0CAD463E"/>
    <w:rsid w:val="0CB1D778"/>
    <w:rsid w:val="0CB45DC4"/>
    <w:rsid w:val="0CB4B7A5"/>
    <w:rsid w:val="0CB553DB"/>
    <w:rsid w:val="0CB5897B"/>
    <w:rsid w:val="0CB7E6DC"/>
    <w:rsid w:val="0CB9645F"/>
    <w:rsid w:val="0CC68EBC"/>
    <w:rsid w:val="0CC8E7A6"/>
    <w:rsid w:val="0CCBE916"/>
    <w:rsid w:val="0CCDDCD0"/>
    <w:rsid w:val="0CD086C8"/>
    <w:rsid w:val="0CD18B04"/>
    <w:rsid w:val="0CD22413"/>
    <w:rsid w:val="0CDCB3CB"/>
    <w:rsid w:val="0CDD2B57"/>
    <w:rsid w:val="0CE27159"/>
    <w:rsid w:val="0CE8B05D"/>
    <w:rsid w:val="0CEB5656"/>
    <w:rsid w:val="0CF0D9C7"/>
    <w:rsid w:val="0CFB027C"/>
    <w:rsid w:val="0CFCE8C5"/>
    <w:rsid w:val="0D0566E6"/>
    <w:rsid w:val="0D0B905B"/>
    <w:rsid w:val="0D0D7B4B"/>
    <w:rsid w:val="0D0F1F1E"/>
    <w:rsid w:val="0D161B19"/>
    <w:rsid w:val="0D183FC5"/>
    <w:rsid w:val="0D18DE59"/>
    <w:rsid w:val="0D1ACF61"/>
    <w:rsid w:val="0D1CB28C"/>
    <w:rsid w:val="0D262A3B"/>
    <w:rsid w:val="0D29AD94"/>
    <w:rsid w:val="0D29F996"/>
    <w:rsid w:val="0D2AC26C"/>
    <w:rsid w:val="0D2F48DE"/>
    <w:rsid w:val="0D31B9B5"/>
    <w:rsid w:val="0D32974B"/>
    <w:rsid w:val="0D3472D1"/>
    <w:rsid w:val="0D3B2A25"/>
    <w:rsid w:val="0D3F05DE"/>
    <w:rsid w:val="0D3F6775"/>
    <w:rsid w:val="0D43263C"/>
    <w:rsid w:val="0D434F2C"/>
    <w:rsid w:val="0D4AEB36"/>
    <w:rsid w:val="0D4C58A5"/>
    <w:rsid w:val="0D4F60D2"/>
    <w:rsid w:val="0D55AC4E"/>
    <w:rsid w:val="0D578DFF"/>
    <w:rsid w:val="0D58F86C"/>
    <w:rsid w:val="0D5DCFA5"/>
    <w:rsid w:val="0D5E701F"/>
    <w:rsid w:val="0D684A68"/>
    <w:rsid w:val="0D696696"/>
    <w:rsid w:val="0D69993D"/>
    <w:rsid w:val="0D74BB2C"/>
    <w:rsid w:val="0D7FC6C7"/>
    <w:rsid w:val="0D7FD32E"/>
    <w:rsid w:val="0D816CCD"/>
    <w:rsid w:val="0D88BD18"/>
    <w:rsid w:val="0D8E20A7"/>
    <w:rsid w:val="0D90A1D5"/>
    <w:rsid w:val="0D9350B2"/>
    <w:rsid w:val="0D986222"/>
    <w:rsid w:val="0D993705"/>
    <w:rsid w:val="0D99801C"/>
    <w:rsid w:val="0D9B9F78"/>
    <w:rsid w:val="0DA3A9CD"/>
    <w:rsid w:val="0DA4F173"/>
    <w:rsid w:val="0DA9963A"/>
    <w:rsid w:val="0DAA4BEA"/>
    <w:rsid w:val="0DACCB8F"/>
    <w:rsid w:val="0DAF4649"/>
    <w:rsid w:val="0DB54F64"/>
    <w:rsid w:val="0DB63D33"/>
    <w:rsid w:val="0DB911AA"/>
    <w:rsid w:val="0DBC5ADB"/>
    <w:rsid w:val="0DC10678"/>
    <w:rsid w:val="0DCD3380"/>
    <w:rsid w:val="0DCDAC89"/>
    <w:rsid w:val="0DCF4199"/>
    <w:rsid w:val="0DCFA54C"/>
    <w:rsid w:val="0DD17FF2"/>
    <w:rsid w:val="0DD56556"/>
    <w:rsid w:val="0DD6CC25"/>
    <w:rsid w:val="0DD716E4"/>
    <w:rsid w:val="0DD9C80F"/>
    <w:rsid w:val="0DDB8A93"/>
    <w:rsid w:val="0DE0074D"/>
    <w:rsid w:val="0DE025B0"/>
    <w:rsid w:val="0DE1BAB9"/>
    <w:rsid w:val="0DE46DC5"/>
    <w:rsid w:val="0DE4830D"/>
    <w:rsid w:val="0DE6B8CB"/>
    <w:rsid w:val="0DE87DC8"/>
    <w:rsid w:val="0DE8BAC0"/>
    <w:rsid w:val="0DEBA0C4"/>
    <w:rsid w:val="0DEBFF03"/>
    <w:rsid w:val="0DF2891E"/>
    <w:rsid w:val="0DF5142A"/>
    <w:rsid w:val="0DF57C4F"/>
    <w:rsid w:val="0DF603FB"/>
    <w:rsid w:val="0DF79A7B"/>
    <w:rsid w:val="0DF8D977"/>
    <w:rsid w:val="0DFE95A1"/>
    <w:rsid w:val="0E002275"/>
    <w:rsid w:val="0E017C2D"/>
    <w:rsid w:val="0E05A9EB"/>
    <w:rsid w:val="0E0903ED"/>
    <w:rsid w:val="0E0D10F3"/>
    <w:rsid w:val="0E0D344B"/>
    <w:rsid w:val="0E0E29AB"/>
    <w:rsid w:val="0E0FE65A"/>
    <w:rsid w:val="0E160D64"/>
    <w:rsid w:val="0E17CEAD"/>
    <w:rsid w:val="0E18C599"/>
    <w:rsid w:val="0E18E030"/>
    <w:rsid w:val="0E1AA0B3"/>
    <w:rsid w:val="0E1BC4C3"/>
    <w:rsid w:val="0E20B8B5"/>
    <w:rsid w:val="0E21ABF6"/>
    <w:rsid w:val="0E231004"/>
    <w:rsid w:val="0E25C190"/>
    <w:rsid w:val="0E2D835E"/>
    <w:rsid w:val="0E32E7BD"/>
    <w:rsid w:val="0E36444A"/>
    <w:rsid w:val="0E389F87"/>
    <w:rsid w:val="0E3AFC56"/>
    <w:rsid w:val="0E410243"/>
    <w:rsid w:val="0E42E762"/>
    <w:rsid w:val="0E478A8B"/>
    <w:rsid w:val="0E47C010"/>
    <w:rsid w:val="0E4AD679"/>
    <w:rsid w:val="0E4D534E"/>
    <w:rsid w:val="0E4E4495"/>
    <w:rsid w:val="0E4FD0EE"/>
    <w:rsid w:val="0E5505B6"/>
    <w:rsid w:val="0E55D1CA"/>
    <w:rsid w:val="0E5BBF68"/>
    <w:rsid w:val="0E5E686C"/>
    <w:rsid w:val="0E65C485"/>
    <w:rsid w:val="0E665AA1"/>
    <w:rsid w:val="0E6788C1"/>
    <w:rsid w:val="0E697D78"/>
    <w:rsid w:val="0E7117D6"/>
    <w:rsid w:val="0E76FED1"/>
    <w:rsid w:val="0E77EDE4"/>
    <w:rsid w:val="0E7BC4E0"/>
    <w:rsid w:val="0E8A8EDA"/>
    <w:rsid w:val="0E8E6FC7"/>
    <w:rsid w:val="0E900A83"/>
    <w:rsid w:val="0E9069CE"/>
    <w:rsid w:val="0E972D9B"/>
    <w:rsid w:val="0E999125"/>
    <w:rsid w:val="0E9D6B72"/>
    <w:rsid w:val="0E9DDCDD"/>
    <w:rsid w:val="0EA3500B"/>
    <w:rsid w:val="0EAC44A7"/>
    <w:rsid w:val="0EADC592"/>
    <w:rsid w:val="0EB4374A"/>
    <w:rsid w:val="0EB58B3C"/>
    <w:rsid w:val="0EB98568"/>
    <w:rsid w:val="0EC10ADD"/>
    <w:rsid w:val="0EC15132"/>
    <w:rsid w:val="0EC57777"/>
    <w:rsid w:val="0ECC9D1C"/>
    <w:rsid w:val="0ED481B6"/>
    <w:rsid w:val="0ED61DD4"/>
    <w:rsid w:val="0ED9CDC1"/>
    <w:rsid w:val="0EDFD1FB"/>
    <w:rsid w:val="0EE2E016"/>
    <w:rsid w:val="0EEACF47"/>
    <w:rsid w:val="0EEFED33"/>
    <w:rsid w:val="0EF433AF"/>
    <w:rsid w:val="0EF66F52"/>
    <w:rsid w:val="0EF7EFB7"/>
    <w:rsid w:val="0EF88540"/>
    <w:rsid w:val="0F0159EC"/>
    <w:rsid w:val="0F0212EE"/>
    <w:rsid w:val="0F03D2A1"/>
    <w:rsid w:val="0F03D6E6"/>
    <w:rsid w:val="0F0B32BB"/>
    <w:rsid w:val="0F0C9288"/>
    <w:rsid w:val="0F1049D5"/>
    <w:rsid w:val="0F26180A"/>
    <w:rsid w:val="0F289D5E"/>
    <w:rsid w:val="0F2F26E1"/>
    <w:rsid w:val="0F317F03"/>
    <w:rsid w:val="0F36B3F8"/>
    <w:rsid w:val="0F375FB0"/>
    <w:rsid w:val="0F3970BF"/>
    <w:rsid w:val="0F3B4862"/>
    <w:rsid w:val="0F40095B"/>
    <w:rsid w:val="0F40CEE3"/>
    <w:rsid w:val="0F46D116"/>
    <w:rsid w:val="0F52AC8C"/>
    <w:rsid w:val="0F56D69F"/>
    <w:rsid w:val="0F57831C"/>
    <w:rsid w:val="0F5C78AC"/>
    <w:rsid w:val="0F603CA8"/>
    <w:rsid w:val="0F6560E9"/>
    <w:rsid w:val="0F6865F1"/>
    <w:rsid w:val="0F6BFCC5"/>
    <w:rsid w:val="0F6F5455"/>
    <w:rsid w:val="0F6F5EDC"/>
    <w:rsid w:val="0F70A4B7"/>
    <w:rsid w:val="0F717747"/>
    <w:rsid w:val="0F778AD2"/>
    <w:rsid w:val="0F7D1A1D"/>
    <w:rsid w:val="0F7F54A2"/>
    <w:rsid w:val="0F8182E2"/>
    <w:rsid w:val="0F8501DC"/>
    <w:rsid w:val="0F87EFF4"/>
    <w:rsid w:val="0F88DBC1"/>
    <w:rsid w:val="0F8DA635"/>
    <w:rsid w:val="0F8E759C"/>
    <w:rsid w:val="0F8F3AA2"/>
    <w:rsid w:val="0F8F435B"/>
    <w:rsid w:val="0F979257"/>
    <w:rsid w:val="0F9D8198"/>
    <w:rsid w:val="0F9F6503"/>
    <w:rsid w:val="0FA5525A"/>
    <w:rsid w:val="0FA92165"/>
    <w:rsid w:val="0FACBC2F"/>
    <w:rsid w:val="0FAE172E"/>
    <w:rsid w:val="0FAE9E26"/>
    <w:rsid w:val="0FAF806C"/>
    <w:rsid w:val="0FBB01C8"/>
    <w:rsid w:val="0FBD7EED"/>
    <w:rsid w:val="0FBE96D4"/>
    <w:rsid w:val="0FC64C9E"/>
    <w:rsid w:val="0FC8A5D6"/>
    <w:rsid w:val="0FC8E80B"/>
    <w:rsid w:val="0FC944D5"/>
    <w:rsid w:val="0FCA5129"/>
    <w:rsid w:val="0FCCB1E7"/>
    <w:rsid w:val="0FCD8E50"/>
    <w:rsid w:val="0FCFCE22"/>
    <w:rsid w:val="0FCFE4EB"/>
    <w:rsid w:val="0FD30000"/>
    <w:rsid w:val="0FD8BF0A"/>
    <w:rsid w:val="0FDECE47"/>
    <w:rsid w:val="0FE1D56D"/>
    <w:rsid w:val="0FE3FE9C"/>
    <w:rsid w:val="0FE51D5C"/>
    <w:rsid w:val="0FE6F6FE"/>
    <w:rsid w:val="0FE8220F"/>
    <w:rsid w:val="0FE95E46"/>
    <w:rsid w:val="0FEA0EC7"/>
    <w:rsid w:val="0FEEF660"/>
    <w:rsid w:val="0FF0706C"/>
    <w:rsid w:val="0FF448B1"/>
    <w:rsid w:val="1003625D"/>
    <w:rsid w:val="1003AE57"/>
    <w:rsid w:val="10062257"/>
    <w:rsid w:val="10069730"/>
    <w:rsid w:val="100698B5"/>
    <w:rsid w:val="100AACB7"/>
    <w:rsid w:val="10178EFB"/>
    <w:rsid w:val="1019133F"/>
    <w:rsid w:val="10225DA0"/>
    <w:rsid w:val="10266DE3"/>
    <w:rsid w:val="10269BB2"/>
    <w:rsid w:val="102BC657"/>
    <w:rsid w:val="102C52B7"/>
    <w:rsid w:val="102D9B6A"/>
    <w:rsid w:val="1037120C"/>
    <w:rsid w:val="1038CB38"/>
    <w:rsid w:val="103913BD"/>
    <w:rsid w:val="103A39EC"/>
    <w:rsid w:val="103EC114"/>
    <w:rsid w:val="1043A600"/>
    <w:rsid w:val="1045AAC0"/>
    <w:rsid w:val="104C14E4"/>
    <w:rsid w:val="104E4CDD"/>
    <w:rsid w:val="10510FB0"/>
    <w:rsid w:val="10514A59"/>
    <w:rsid w:val="10527EE1"/>
    <w:rsid w:val="10539C2E"/>
    <w:rsid w:val="10566F64"/>
    <w:rsid w:val="105C290B"/>
    <w:rsid w:val="105D7D05"/>
    <w:rsid w:val="105FB788"/>
    <w:rsid w:val="1062B6ED"/>
    <w:rsid w:val="1063049C"/>
    <w:rsid w:val="10654F79"/>
    <w:rsid w:val="10677C82"/>
    <w:rsid w:val="1068F628"/>
    <w:rsid w:val="1069BED2"/>
    <w:rsid w:val="107B2D14"/>
    <w:rsid w:val="107EFB93"/>
    <w:rsid w:val="10826107"/>
    <w:rsid w:val="108413D0"/>
    <w:rsid w:val="10851A96"/>
    <w:rsid w:val="10857AEF"/>
    <w:rsid w:val="10878DF9"/>
    <w:rsid w:val="1088E075"/>
    <w:rsid w:val="1089AC6A"/>
    <w:rsid w:val="10935614"/>
    <w:rsid w:val="109668BE"/>
    <w:rsid w:val="1099742E"/>
    <w:rsid w:val="10A0E38B"/>
    <w:rsid w:val="10A545D8"/>
    <w:rsid w:val="10A658A6"/>
    <w:rsid w:val="10A6E788"/>
    <w:rsid w:val="10A737EE"/>
    <w:rsid w:val="10AA9C85"/>
    <w:rsid w:val="10AB4D69"/>
    <w:rsid w:val="10ABD2E3"/>
    <w:rsid w:val="10AC4C0D"/>
    <w:rsid w:val="10AC9597"/>
    <w:rsid w:val="10AE1943"/>
    <w:rsid w:val="10B2064F"/>
    <w:rsid w:val="10B76A06"/>
    <w:rsid w:val="10BC24CA"/>
    <w:rsid w:val="10C012DE"/>
    <w:rsid w:val="10C2812C"/>
    <w:rsid w:val="10D2485D"/>
    <w:rsid w:val="10D487BE"/>
    <w:rsid w:val="10D66FE1"/>
    <w:rsid w:val="10D74277"/>
    <w:rsid w:val="10DA99FC"/>
    <w:rsid w:val="10DB6C82"/>
    <w:rsid w:val="10E2DEB0"/>
    <w:rsid w:val="10E3BB07"/>
    <w:rsid w:val="10E4B0D0"/>
    <w:rsid w:val="10E8277E"/>
    <w:rsid w:val="10E84899"/>
    <w:rsid w:val="10EAEB81"/>
    <w:rsid w:val="10EDFDCD"/>
    <w:rsid w:val="10EF35E3"/>
    <w:rsid w:val="10FCC29B"/>
    <w:rsid w:val="11005231"/>
    <w:rsid w:val="110784D8"/>
    <w:rsid w:val="11121BFB"/>
    <w:rsid w:val="1114E9A0"/>
    <w:rsid w:val="1118D0B5"/>
    <w:rsid w:val="111B7774"/>
    <w:rsid w:val="111E5930"/>
    <w:rsid w:val="1121487B"/>
    <w:rsid w:val="11286A3B"/>
    <w:rsid w:val="112B4EB7"/>
    <w:rsid w:val="113463FC"/>
    <w:rsid w:val="11366DAD"/>
    <w:rsid w:val="11392ADB"/>
    <w:rsid w:val="113B78BE"/>
    <w:rsid w:val="113F4BF9"/>
    <w:rsid w:val="11446390"/>
    <w:rsid w:val="114E0434"/>
    <w:rsid w:val="11500ED8"/>
    <w:rsid w:val="1154E260"/>
    <w:rsid w:val="1157FFB1"/>
    <w:rsid w:val="115CBE5E"/>
    <w:rsid w:val="115EF68E"/>
    <w:rsid w:val="115F7F8A"/>
    <w:rsid w:val="115F8AEF"/>
    <w:rsid w:val="1162A4F6"/>
    <w:rsid w:val="11657679"/>
    <w:rsid w:val="116931CE"/>
    <w:rsid w:val="116AE95F"/>
    <w:rsid w:val="116E68F4"/>
    <w:rsid w:val="118C1A35"/>
    <w:rsid w:val="118E570C"/>
    <w:rsid w:val="118E728A"/>
    <w:rsid w:val="11902D5C"/>
    <w:rsid w:val="11928B3C"/>
    <w:rsid w:val="119490E1"/>
    <w:rsid w:val="11987068"/>
    <w:rsid w:val="119A32F6"/>
    <w:rsid w:val="11A08179"/>
    <w:rsid w:val="11A0CFF3"/>
    <w:rsid w:val="11A4EB56"/>
    <w:rsid w:val="11A5AEAC"/>
    <w:rsid w:val="11A9BD17"/>
    <w:rsid w:val="11B2FE41"/>
    <w:rsid w:val="11B6BC67"/>
    <w:rsid w:val="11BB5524"/>
    <w:rsid w:val="11CC9610"/>
    <w:rsid w:val="11D09308"/>
    <w:rsid w:val="11DA38DA"/>
    <w:rsid w:val="11DE4311"/>
    <w:rsid w:val="11EE7830"/>
    <w:rsid w:val="11F032E2"/>
    <w:rsid w:val="11F1A75F"/>
    <w:rsid w:val="11FB053E"/>
    <w:rsid w:val="11FBA85A"/>
    <w:rsid w:val="11FBC4F4"/>
    <w:rsid w:val="11FF36F3"/>
    <w:rsid w:val="1200C4AB"/>
    <w:rsid w:val="120395FF"/>
    <w:rsid w:val="12043743"/>
    <w:rsid w:val="120A300A"/>
    <w:rsid w:val="120CBD3A"/>
    <w:rsid w:val="120DAC75"/>
    <w:rsid w:val="12110340"/>
    <w:rsid w:val="12163B06"/>
    <w:rsid w:val="121D4639"/>
    <w:rsid w:val="121FB11A"/>
    <w:rsid w:val="1223737A"/>
    <w:rsid w:val="1224FED3"/>
    <w:rsid w:val="12285299"/>
    <w:rsid w:val="1229B08F"/>
    <w:rsid w:val="1229F615"/>
    <w:rsid w:val="122B157E"/>
    <w:rsid w:val="122E5216"/>
    <w:rsid w:val="1230010B"/>
    <w:rsid w:val="1230465B"/>
    <w:rsid w:val="123B576E"/>
    <w:rsid w:val="12451864"/>
    <w:rsid w:val="1245A141"/>
    <w:rsid w:val="1245E3BE"/>
    <w:rsid w:val="1248007D"/>
    <w:rsid w:val="1253252F"/>
    <w:rsid w:val="12560828"/>
    <w:rsid w:val="12618648"/>
    <w:rsid w:val="126784AD"/>
    <w:rsid w:val="126AD09B"/>
    <w:rsid w:val="1273D9A7"/>
    <w:rsid w:val="12740C93"/>
    <w:rsid w:val="12763A2B"/>
    <w:rsid w:val="127B8888"/>
    <w:rsid w:val="127C6CAF"/>
    <w:rsid w:val="1286BBE2"/>
    <w:rsid w:val="1288D2FD"/>
    <w:rsid w:val="128A1EB5"/>
    <w:rsid w:val="12918411"/>
    <w:rsid w:val="129250B1"/>
    <w:rsid w:val="12944EDD"/>
    <w:rsid w:val="12990347"/>
    <w:rsid w:val="129B0C05"/>
    <w:rsid w:val="12A12020"/>
    <w:rsid w:val="12A3C811"/>
    <w:rsid w:val="12A428BA"/>
    <w:rsid w:val="12A45384"/>
    <w:rsid w:val="12A61E84"/>
    <w:rsid w:val="12A75465"/>
    <w:rsid w:val="12A7795F"/>
    <w:rsid w:val="12AF2B94"/>
    <w:rsid w:val="12AF6CCF"/>
    <w:rsid w:val="12B3E5FE"/>
    <w:rsid w:val="12BB4511"/>
    <w:rsid w:val="12BD9B16"/>
    <w:rsid w:val="12C08301"/>
    <w:rsid w:val="12C1789C"/>
    <w:rsid w:val="12C24DFB"/>
    <w:rsid w:val="12CB7174"/>
    <w:rsid w:val="12D71F8D"/>
    <w:rsid w:val="12DAC351"/>
    <w:rsid w:val="12DBA168"/>
    <w:rsid w:val="12E1C495"/>
    <w:rsid w:val="12E33BED"/>
    <w:rsid w:val="12E4239C"/>
    <w:rsid w:val="12E7FB62"/>
    <w:rsid w:val="12EC8A9F"/>
    <w:rsid w:val="12EE7008"/>
    <w:rsid w:val="12EF2D3C"/>
    <w:rsid w:val="12F27FD9"/>
    <w:rsid w:val="12F3BF77"/>
    <w:rsid w:val="12FB7BD0"/>
    <w:rsid w:val="12FE15C5"/>
    <w:rsid w:val="12FE9211"/>
    <w:rsid w:val="13002565"/>
    <w:rsid w:val="130A9B01"/>
    <w:rsid w:val="130CAE99"/>
    <w:rsid w:val="131A864F"/>
    <w:rsid w:val="131CE35B"/>
    <w:rsid w:val="131F75BD"/>
    <w:rsid w:val="1322191C"/>
    <w:rsid w:val="13280EF3"/>
    <w:rsid w:val="1328E91F"/>
    <w:rsid w:val="132D83A4"/>
    <w:rsid w:val="13304DAC"/>
    <w:rsid w:val="13312078"/>
    <w:rsid w:val="1332488C"/>
    <w:rsid w:val="1333CF48"/>
    <w:rsid w:val="13387A63"/>
    <w:rsid w:val="133B5134"/>
    <w:rsid w:val="1341EE2F"/>
    <w:rsid w:val="1343E22D"/>
    <w:rsid w:val="134DDC7A"/>
    <w:rsid w:val="13587A8C"/>
    <w:rsid w:val="135B4093"/>
    <w:rsid w:val="135EC38F"/>
    <w:rsid w:val="1362548A"/>
    <w:rsid w:val="136D1041"/>
    <w:rsid w:val="136F69DB"/>
    <w:rsid w:val="1371CBFC"/>
    <w:rsid w:val="13729226"/>
    <w:rsid w:val="1377259B"/>
    <w:rsid w:val="13798AD8"/>
    <w:rsid w:val="1383813A"/>
    <w:rsid w:val="138787B5"/>
    <w:rsid w:val="13888A4A"/>
    <w:rsid w:val="138BCBA7"/>
    <w:rsid w:val="13906970"/>
    <w:rsid w:val="139294FE"/>
    <w:rsid w:val="1398CA36"/>
    <w:rsid w:val="1399DA35"/>
    <w:rsid w:val="139A630A"/>
    <w:rsid w:val="139B6F07"/>
    <w:rsid w:val="139FE458"/>
    <w:rsid w:val="13A219D2"/>
    <w:rsid w:val="13A5B427"/>
    <w:rsid w:val="13A72D25"/>
    <w:rsid w:val="13AA2EA8"/>
    <w:rsid w:val="13AB8194"/>
    <w:rsid w:val="13AD4B3E"/>
    <w:rsid w:val="13B0D53B"/>
    <w:rsid w:val="13B6A301"/>
    <w:rsid w:val="13B84934"/>
    <w:rsid w:val="13BA2F4A"/>
    <w:rsid w:val="13BA469A"/>
    <w:rsid w:val="13BB3214"/>
    <w:rsid w:val="13BBA0F3"/>
    <w:rsid w:val="13BC32BA"/>
    <w:rsid w:val="13BC4E04"/>
    <w:rsid w:val="13C3C251"/>
    <w:rsid w:val="13C82978"/>
    <w:rsid w:val="13C93F2A"/>
    <w:rsid w:val="13CA24C3"/>
    <w:rsid w:val="13CA6609"/>
    <w:rsid w:val="13CBD9B2"/>
    <w:rsid w:val="13D152FA"/>
    <w:rsid w:val="13D70A77"/>
    <w:rsid w:val="13DC2168"/>
    <w:rsid w:val="13DD4127"/>
    <w:rsid w:val="13DD4BD8"/>
    <w:rsid w:val="13DE35DC"/>
    <w:rsid w:val="13E14089"/>
    <w:rsid w:val="13E2D97C"/>
    <w:rsid w:val="13E3EA2B"/>
    <w:rsid w:val="13E6114B"/>
    <w:rsid w:val="13E6DB97"/>
    <w:rsid w:val="13E967C4"/>
    <w:rsid w:val="13EF445A"/>
    <w:rsid w:val="13F35C49"/>
    <w:rsid w:val="13F902B7"/>
    <w:rsid w:val="13F9220C"/>
    <w:rsid w:val="13F9FAE8"/>
    <w:rsid w:val="13FDE5DA"/>
    <w:rsid w:val="140026A1"/>
    <w:rsid w:val="14081E1F"/>
    <w:rsid w:val="14092857"/>
    <w:rsid w:val="1409FEF4"/>
    <w:rsid w:val="140A0BBB"/>
    <w:rsid w:val="1414F454"/>
    <w:rsid w:val="14193D60"/>
    <w:rsid w:val="141B8495"/>
    <w:rsid w:val="141EBC43"/>
    <w:rsid w:val="1423675C"/>
    <w:rsid w:val="14245F77"/>
    <w:rsid w:val="1428CCCC"/>
    <w:rsid w:val="142CCB3C"/>
    <w:rsid w:val="142DFA05"/>
    <w:rsid w:val="142E902D"/>
    <w:rsid w:val="143516CD"/>
    <w:rsid w:val="143C9D4E"/>
    <w:rsid w:val="14448B3E"/>
    <w:rsid w:val="14448E5C"/>
    <w:rsid w:val="14494890"/>
    <w:rsid w:val="144E2980"/>
    <w:rsid w:val="144F174A"/>
    <w:rsid w:val="1451995A"/>
    <w:rsid w:val="1458092B"/>
    <w:rsid w:val="145F664D"/>
    <w:rsid w:val="1462B11E"/>
    <w:rsid w:val="14661B55"/>
    <w:rsid w:val="14686A41"/>
    <w:rsid w:val="146A1C17"/>
    <w:rsid w:val="146AB97B"/>
    <w:rsid w:val="14767B1F"/>
    <w:rsid w:val="1476FECB"/>
    <w:rsid w:val="147A29FD"/>
    <w:rsid w:val="147CD83D"/>
    <w:rsid w:val="147F88B4"/>
    <w:rsid w:val="148130F9"/>
    <w:rsid w:val="1481FCFD"/>
    <w:rsid w:val="1484C603"/>
    <w:rsid w:val="1488071D"/>
    <w:rsid w:val="1490AA07"/>
    <w:rsid w:val="1496C700"/>
    <w:rsid w:val="14A0B481"/>
    <w:rsid w:val="14A11449"/>
    <w:rsid w:val="14A2D267"/>
    <w:rsid w:val="14A4DEEE"/>
    <w:rsid w:val="14B036DB"/>
    <w:rsid w:val="14B08A7E"/>
    <w:rsid w:val="14B58226"/>
    <w:rsid w:val="14B9D550"/>
    <w:rsid w:val="14BAD966"/>
    <w:rsid w:val="14C1892A"/>
    <w:rsid w:val="14CC3B21"/>
    <w:rsid w:val="14CF2B65"/>
    <w:rsid w:val="14D41E49"/>
    <w:rsid w:val="14D71F7A"/>
    <w:rsid w:val="14DD2F8D"/>
    <w:rsid w:val="14DF1341"/>
    <w:rsid w:val="14E00741"/>
    <w:rsid w:val="14E22438"/>
    <w:rsid w:val="14EEA3DB"/>
    <w:rsid w:val="14F1A7A2"/>
    <w:rsid w:val="14F2EF1F"/>
    <w:rsid w:val="14FAF68F"/>
    <w:rsid w:val="14FD938E"/>
    <w:rsid w:val="15001F56"/>
    <w:rsid w:val="1503C70A"/>
    <w:rsid w:val="1503F0EF"/>
    <w:rsid w:val="1505CB51"/>
    <w:rsid w:val="1508FBDF"/>
    <w:rsid w:val="150BB3CA"/>
    <w:rsid w:val="1510A6D6"/>
    <w:rsid w:val="15141A29"/>
    <w:rsid w:val="15195D85"/>
    <w:rsid w:val="151D468C"/>
    <w:rsid w:val="151F576D"/>
    <w:rsid w:val="152498EF"/>
    <w:rsid w:val="1528CC0D"/>
    <w:rsid w:val="1529D381"/>
    <w:rsid w:val="15327DA9"/>
    <w:rsid w:val="1534C478"/>
    <w:rsid w:val="153BEFBF"/>
    <w:rsid w:val="153F8994"/>
    <w:rsid w:val="153F9841"/>
    <w:rsid w:val="154670A0"/>
    <w:rsid w:val="154A65DA"/>
    <w:rsid w:val="154D6C6C"/>
    <w:rsid w:val="154E61BF"/>
    <w:rsid w:val="15506C41"/>
    <w:rsid w:val="1553B9E7"/>
    <w:rsid w:val="1553F5B1"/>
    <w:rsid w:val="15540F1B"/>
    <w:rsid w:val="15571BA9"/>
    <w:rsid w:val="155A46F5"/>
    <w:rsid w:val="155AB242"/>
    <w:rsid w:val="15659B84"/>
    <w:rsid w:val="1566A9DD"/>
    <w:rsid w:val="1569F501"/>
    <w:rsid w:val="156C7719"/>
    <w:rsid w:val="1571B18A"/>
    <w:rsid w:val="157AE5DF"/>
    <w:rsid w:val="158003A7"/>
    <w:rsid w:val="1582E74C"/>
    <w:rsid w:val="15836191"/>
    <w:rsid w:val="1584E2E5"/>
    <w:rsid w:val="158766CA"/>
    <w:rsid w:val="15884394"/>
    <w:rsid w:val="1588B3CE"/>
    <w:rsid w:val="158AB47E"/>
    <w:rsid w:val="158BEC22"/>
    <w:rsid w:val="159273CA"/>
    <w:rsid w:val="1593CF85"/>
    <w:rsid w:val="159465FD"/>
    <w:rsid w:val="15968F9D"/>
    <w:rsid w:val="15A15DB0"/>
    <w:rsid w:val="15A1DC2B"/>
    <w:rsid w:val="15A8297B"/>
    <w:rsid w:val="15A86982"/>
    <w:rsid w:val="15BD0D2D"/>
    <w:rsid w:val="15BD91AB"/>
    <w:rsid w:val="15BF4B6E"/>
    <w:rsid w:val="15C2FA6B"/>
    <w:rsid w:val="15C410CE"/>
    <w:rsid w:val="15C769F8"/>
    <w:rsid w:val="15C9846B"/>
    <w:rsid w:val="15CBB892"/>
    <w:rsid w:val="15CCF532"/>
    <w:rsid w:val="15D6E348"/>
    <w:rsid w:val="15D8F00B"/>
    <w:rsid w:val="15DAFA0D"/>
    <w:rsid w:val="15DFBAD7"/>
    <w:rsid w:val="15E514E2"/>
    <w:rsid w:val="15E6E747"/>
    <w:rsid w:val="15E7A233"/>
    <w:rsid w:val="15E8C7F0"/>
    <w:rsid w:val="15EC479C"/>
    <w:rsid w:val="15F39979"/>
    <w:rsid w:val="15F8DC34"/>
    <w:rsid w:val="15FB5EA8"/>
    <w:rsid w:val="15FC52F1"/>
    <w:rsid w:val="15FE2CA2"/>
    <w:rsid w:val="16004B06"/>
    <w:rsid w:val="1602A8AA"/>
    <w:rsid w:val="1602C04F"/>
    <w:rsid w:val="160481AE"/>
    <w:rsid w:val="16048802"/>
    <w:rsid w:val="1609CADB"/>
    <w:rsid w:val="160A4144"/>
    <w:rsid w:val="160F5B52"/>
    <w:rsid w:val="16125C55"/>
    <w:rsid w:val="16132985"/>
    <w:rsid w:val="16187E25"/>
    <w:rsid w:val="161C96CE"/>
    <w:rsid w:val="161DD1C2"/>
    <w:rsid w:val="161DF8AE"/>
    <w:rsid w:val="1620417F"/>
    <w:rsid w:val="162B9E8C"/>
    <w:rsid w:val="163519B5"/>
    <w:rsid w:val="1635B9C3"/>
    <w:rsid w:val="1637A15B"/>
    <w:rsid w:val="1639162B"/>
    <w:rsid w:val="163DD3ED"/>
    <w:rsid w:val="1640306E"/>
    <w:rsid w:val="164271D3"/>
    <w:rsid w:val="16484E84"/>
    <w:rsid w:val="16494E17"/>
    <w:rsid w:val="164ECCCF"/>
    <w:rsid w:val="1659B086"/>
    <w:rsid w:val="165B8D66"/>
    <w:rsid w:val="16600BB7"/>
    <w:rsid w:val="16631068"/>
    <w:rsid w:val="1664FC5B"/>
    <w:rsid w:val="16657D12"/>
    <w:rsid w:val="1666D7FF"/>
    <w:rsid w:val="166DE9DD"/>
    <w:rsid w:val="166E7A33"/>
    <w:rsid w:val="166E805A"/>
    <w:rsid w:val="166ED8AA"/>
    <w:rsid w:val="16711312"/>
    <w:rsid w:val="1675AFA0"/>
    <w:rsid w:val="16798571"/>
    <w:rsid w:val="167CAAA6"/>
    <w:rsid w:val="167F2C96"/>
    <w:rsid w:val="1683A28E"/>
    <w:rsid w:val="16894DFD"/>
    <w:rsid w:val="168A0AB4"/>
    <w:rsid w:val="168CBBF4"/>
    <w:rsid w:val="1693437F"/>
    <w:rsid w:val="169A7E2A"/>
    <w:rsid w:val="169E0176"/>
    <w:rsid w:val="16A44FE6"/>
    <w:rsid w:val="16A5629B"/>
    <w:rsid w:val="16A6B77E"/>
    <w:rsid w:val="16A9B792"/>
    <w:rsid w:val="16AB838C"/>
    <w:rsid w:val="16ABAF12"/>
    <w:rsid w:val="16ABF5ED"/>
    <w:rsid w:val="16AC6B9A"/>
    <w:rsid w:val="16B64A3C"/>
    <w:rsid w:val="16C0B0E6"/>
    <w:rsid w:val="16C3ACA3"/>
    <w:rsid w:val="16C796C4"/>
    <w:rsid w:val="16CCE281"/>
    <w:rsid w:val="16DB2262"/>
    <w:rsid w:val="16DB5A6D"/>
    <w:rsid w:val="16DBE4D8"/>
    <w:rsid w:val="16DFAFFE"/>
    <w:rsid w:val="16E47C22"/>
    <w:rsid w:val="16E4E397"/>
    <w:rsid w:val="16E55809"/>
    <w:rsid w:val="16EB306D"/>
    <w:rsid w:val="16EFC0BC"/>
    <w:rsid w:val="16F15F03"/>
    <w:rsid w:val="16FAB782"/>
    <w:rsid w:val="17059799"/>
    <w:rsid w:val="170BA982"/>
    <w:rsid w:val="170E5C74"/>
    <w:rsid w:val="1711EBC1"/>
    <w:rsid w:val="17162BEB"/>
    <w:rsid w:val="17181057"/>
    <w:rsid w:val="171951FC"/>
    <w:rsid w:val="172413F5"/>
    <w:rsid w:val="17249EEF"/>
    <w:rsid w:val="17258E22"/>
    <w:rsid w:val="17263C1C"/>
    <w:rsid w:val="172ABD12"/>
    <w:rsid w:val="172AEF7A"/>
    <w:rsid w:val="172D7F1A"/>
    <w:rsid w:val="172D9F47"/>
    <w:rsid w:val="172DC173"/>
    <w:rsid w:val="172FA126"/>
    <w:rsid w:val="1731AD64"/>
    <w:rsid w:val="17384012"/>
    <w:rsid w:val="173C2323"/>
    <w:rsid w:val="1740F896"/>
    <w:rsid w:val="174143F7"/>
    <w:rsid w:val="17459CEB"/>
    <w:rsid w:val="17475083"/>
    <w:rsid w:val="1747801C"/>
    <w:rsid w:val="17479EBD"/>
    <w:rsid w:val="174C0FA9"/>
    <w:rsid w:val="17533BBA"/>
    <w:rsid w:val="175387B4"/>
    <w:rsid w:val="175AA890"/>
    <w:rsid w:val="175B14A3"/>
    <w:rsid w:val="175BA3AD"/>
    <w:rsid w:val="175C1474"/>
    <w:rsid w:val="176410E6"/>
    <w:rsid w:val="1764DCFF"/>
    <w:rsid w:val="176A0FBA"/>
    <w:rsid w:val="176C7590"/>
    <w:rsid w:val="176E5BE0"/>
    <w:rsid w:val="17737277"/>
    <w:rsid w:val="177A2BA5"/>
    <w:rsid w:val="177CD722"/>
    <w:rsid w:val="177CEBAF"/>
    <w:rsid w:val="177F1F97"/>
    <w:rsid w:val="178CD205"/>
    <w:rsid w:val="1792B339"/>
    <w:rsid w:val="17942D16"/>
    <w:rsid w:val="179AC70D"/>
    <w:rsid w:val="179BD50A"/>
    <w:rsid w:val="17B01965"/>
    <w:rsid w:val="17B1574F"/>
    <w:rsid w:val="17B4D652"/>
    <w:rsid w:val="17B6D19A"/>
    <w:rsid w:val="17B9A223"/>
    <w:rsid w:val="17BDB6A5"/>
    <w:rsid w:val="17C34A7E"/>
    <w:rsid w:val="17C5E76B"/>
    <w:rsid w:val="17C7B9F4"/>
    <w:rsid w:val="17CDE338"/>
    <w:rsid w:val="17CF1D49"/>
    <w:rsid w:val="17D7560C"/>
    <w:rsid w:val="17DA0155"/>
    <w:rsid w:val="17E1392D"/>
    <w:rsid w:val="17E3D25D"/>
    <w:rsid w:val="17E45C90"/>
    <w:rsid w:val="17E56B5F"/>
    <w:rsid w:val="17E8323C"/>
    <w:rsid w:val="17E8B886"/>
    <w:rsid w:val="17F2B456"/>
    <w:rsid w:val="17F3DAAC"/>
    <w:rsid w:val="1803F802"/>
    <w:rsid w:val="1806F951"/>
    <w:rsid w:val="180AC9C1"/>
    <w:rsid w:val="1812D2A2"/>
    <w:rsid w:val="18139862"/>
    <w:rsid w:val="18179423"/>
    <w:rsid w:val="18187064"/>
    <w:rsid w:val="182340A6"/>
    <w:rsid w:val="18276A6E"/>
    <w:rsid w:val="182BEC00"/>
    <w:rsid w:val="18303E62"/>
    <w:rsid w:val="183A1C46"/>
    <w:rsid w:val="183E27E5"/>
    <w:rsid w:val="18404CD7"/>
    <w:rsid w:val="18440A95"/>
    <w:rsid w:val="18532B19"/>
    <w:rsid w:val="18537830"/>
    <w:rsid w:val="1853F8D2"/>
    <w:rsid w:val="185B87FD"/>
    <w:rsid w:val="18602E91"/>
    <w:rsid w:val="1866B4E7"/>
    <w:rsid w:val="186EB608"/>
    <w:rsid w:val="186F7A06"/>
    <w:rsid w:val="1873CD64"/>
    <w:rsid w:val="187A37F9"/>
    <w:rsid w:val="187D9E68"/>
    <w:rsid w:val="187E4002"/>
    <w:rsid w:val="187EEE55"/>
    <w:rsid w:val="1884A1EE"/>
    <w:rsid w:val="188A462B"/>
    <w:rsid w:val="1893A46A"/>
    <w:rsid w:val="18954C6B"/>
    <w:rsid w:val="1898B7C7"/>
    <w:rsid w:val="18990D85"/>
    <w:rsid w:val="18997058"/>
    <w:rsid w:val="18A22B96"/>
    <w:rsid w:val="18A41A84"/>
    <w:rsid w:val="18A8233E"/>
    <w:rsid w:val="18AC2AEF"/>
    <w:rsid w:val="18AD2945"/>
    <w:rsid w:val="18B04ED6"/>
    <w:rsid w:val="18B1EF1D"/>
    <w:rsid w:val="18B2D2F6"/>
    <w:rsid w:val="18B475CB"/>
    <w:rsid w:val="18B4EC16"/>
    <w:rsid w:val="18B67857"/>
    <w:rsid w:val="18B6B6DF"/>
    <w:rsid w:val="18B88458"/>
    <w:rsid w:val="18BDADEB"/>
    <w:rsid w:val="18C6BCA0"/>
    <w:rsid w:val="18D0C49D"/>
    <w:rsid w:val="18D248E4"/>
    <w:rsid w:val="18D25F27"/>
    <w:rsid w:val="18D6F3D8"/>
    <w:rsid w:val="18DCD512"/>
    <w:rsid w:val="18DD588D"/>
    <w:rsid w:val="18DDAF66"/>
    <w:rsid w:val="18DE1B0C"/>
    <w:rsid w:val="18E14FBD"/>
    <w:rsid w:val="18E1E401"/>
    <w:rsid w:val="18E1ED1B"/>
    <w:rsid w:val="18E2C0F2"/>
    <w:rsid w:val="18E2FBA3"/>
    <w:rsid w:val="18E32EF8"/>
    <w:rsid w:val="18ECD2C5"/>
    <w:rsid w:val="18ED9C0D"/>
    <w:rsid w:val="18F06A4C"/>
    <w:rsid w:val="18F1D133"/>
    <w:rsid w:val="18F488DE"/>
    <w:rsid w:val="18F48C6A"/>
    <w:rsid w:val="190544BB"/>
    <w:rsid w:val="190F60B1"/>
    <w:rsid w:val="19101115"/>
    <w:rsid w:val="1911B2B4"/>
    <w:rsid w:val="191C602E"/>
    <w:rsid w:val="192E9950"/>
    <w:rsid w:val="1930C9AC"/>
    <w:rsid w:val="19349884"/>
    <w:rsid w:val="1936232A"/>
    <w:rsid w:val="194341A3"/>
    <w:rsid w:val="1943B025"/>
    <w:rsid w:val="1943BF64"/>
    <w:rsid w:val="1948126D"/>
    <w:rsid w:val="194D81B5"/>
    <w:rsid w:val="19527840"/>
    <w:rsid w:val="1959E831"/>
    <w:rsid w:val="195E3EEB"/>
    <w:rsid w:val="1960527C"/>
    <w:rsid w:val="19648451"/>
    <w:rsid w:val="196957DA"/>
    <w:rsid w:val="198461F2"/>
    <w:rsid w:val="1985E2EF"/>
    <w:rsid w:val="1994DC74"/>
    <w:rsid w:val="199BEB15"/>
    <w:rsid w:val="199E5A98"/>
    <w:rsid w:val="19A1F6C5"/>
    <w:rsid w:val="19A23A09"/>
    <w:rsid w:val="19A2B6E4"/>
    <w:rsid w:val="19A321F4"/>
    <w:rsid w:val="19AAE5DA"/>
    <w:rsid w:val="19ABE23F"/>
    <w:rsid w:val="19ACD657"/>
    <w:rsid w:val="19AD875E"/>
    <w:rsid w:val="19B2C7E3"/>
    <w:rsid w:val="19B85789"/>
    <w:rsid w:val="19B8813F"/>
    <w:rsid w:val="19BA30F1"/>
    <w:rsid w:val="19BCAE3A"/>
    <w:rsid w:val="19C03DEB"/>
    <w:rsid w:val="19C1C518"/>
    <w:rsid w:val="19C2D3CE"/>
    <w:rsid w:val="19C31DF2"/>
    <w:rsid w:val="19C7A4FD"/>
    <w:rsid w:val="19DB1A2F"/>
    <w:rsid w:val="19DD8485"/>
    <w:rsid w:val="19E2B72D"/>
    <w:rsid w:val="19E7C3EB"/>
    <w:rsid w:val="19E83C80"/>
    <w:rsid w:val="19F68E38"/>
    <w:rsid w:val="19FA8971"/>
    <w:rsid w:val="19FE730C"/>
    <w:rsid w:val="1A005FBA"/>
    <w:rsid w:val="1A019606"/>
    <w:rsid w:val="1A066249"/>
    <w:rsid w:val="1A096B33"/>
    <w:rsid w:val="1A098804"/>
    <w:rsid w:val="1A0CB8C9"/>
    <w:rsid w:val="1A10BDAC"/>
    <w:rsid w:val="1A10C4CB"/>
    <w:rsid w:val="1A15D4B1"/>
    <w:rsid w:val="1A18828E"/>
    <w:rsid w:val="1A1D094F"/>
    <w:rsid w:val="1A20F2C0"/>
    <w:rsid w:val="1A21D4A3"/>
    <w:rsid w:val="1A2468C0"/>
    <w:rsid w:val="1A24AB79"/>
    <w:rsid w:val="1A2A695A"/>
    <w:rsid w:val="1A2B14AA"/>
    <w:rsid w:val="1A2D705A"/>
    <w:rsid w:val="1A2E768C"/>
    <w:rsid w:val="1A3050F8"/>
    <w:rsid w:val="1A35CFED"/>
    <w:rsid w:val="1A3657F5"/>
    <w:rsid w:val="1A372435"/>
    <w:rsid w:val="1A37605E"/>
    <w:rsid w:val="1A38DA91"/>
    <w:rsid w:val="1A39E3E8"/>
    <w:rsid w:val="1A3DAA94"/>
    <w:rsid w:val="1A40F2BA"/>
    <w:rsid w:val="1A45FD36"/>
    <w:rsid w:val="1A472AFC"/>
    <w:rsid w:val="1A4CEB7F"/>
    <w:rsid w:val="1A4D33B2"/>
    <w:rsid w:val="1A4FC845"/>
    <w:rsid w:val="1A53EF2D"/>
    <w:rsid w:val="1A567E63"/>
    <w:rsid w:val="1A581839"/>
    <w:rsid w:val="1A5D87F0"/>
    <w:rsid w:val="1A5F93DC"/>
    <w:rsid w:val="1A67AF5E"/>
    <w:rsid w:val="1A6E5BBE"/>
    <w:rsid w:val="1A6EB302"/>
    <w:rsid w:val="1A71413C"/>
    <w:rsid w:val="1A74646F"/>
    <w:rsid w:val="1A7B5C91"/>
    <w:rsid w:val="1A807BEC"/>
    <w:rsid w:val="1A80C689"/>
    <w:rsid w:val="1A84A4A4"/>
    <w:rsid w:val="1A884319"/>
    <w:rsid w:val="1A8A9AB5"/>
    <w:rsid w:val="1A8CA647"/>
    <w:rsid w:val="1A8CD93B"/>
    <w:rsid w:val="1A96162F"/>
    <w:rsid w:val="1A9AC618"/>
    <w:rsid w:val="1AA138C0"/>
    <w:rsid w:val="1AA57A7B"/>
    <w:rsid w:val="1AA78DC5"/>
    <w:rsid w:val="1AB1CEA6"/>
    <w:rsid w:val="1AB743E3"/>
    <w:rsid w:val="1AB7C9B7"/>
    <w:rsid w:val="1AB88BAA"/>
    <w:rsid w:val="1AC84510"/>
    <w:rsid w:val="1ACA2939"/>
    <w:rsid w:val="1AD897C6"/>
    <w:rsid w:val="1AD8D13A"/>
    <w:rsid w:val="1AD9FC73"/>
    <w:rsid w:val="1ADAB170"/>
    <w:rsid w:val="1ADC4E30"/>
    <w:rsid w:val="1ADD9D54"/>
    <w:rsid w:val="1AEA5271"/>
    <w:rsid w:val="1AF07A94"/>
    <w:rsid w:val="1AF0BC61"/>
    <w:rsid w:val="1AFB7DC0"/>
    <w:rsid w:val="1AFCC80C"/>
    <w:rsid w:val="1B031D30"/>
    <w:rsid w:val="1B08C732"/>
    <w:rsid w:val="1B0A9947"/>
    <w:rsid w:val="1B0BF823"/>
    <w:rsid w:val="1B0C9A3C"/>
    <w:rsid w:val="1B0CA53F"/>
    <w:rsid w:val="1B103124"/>
    <w:rsid w:val="1B130BD8"/>
    <w:rsid w:val="1B136AA2"/>
    <w:rsid w:val="1B145D7D"/>
    <w:rsid w:val="1B17DC83"/>
    <w:rsid w:val="1B19ED6A"/>
    <w:rsid w:val="1B20D906"/>
    <w:rsid w:val="1B216E8B"/>
    <w:rsid w:val="1B2541AE"/>
    <w:rsid w:val="1B262563"/>
    <w:rsid w:val="1B2B7B6E"/>
    <w:rsid w:val="1B2CB965"/>
    <w:rsid w:val="1B3341E6"/>
    <w:rsid w:val="1B347776"/>
    <w:rsid w:val="1B35D48E"/>
    <w:rsid w:val="1B37444A"/>
    <w:rsid w:val="1B3DA829"/>
    <w:rsid w:val="1B3F3101"/>
    <w:rsid w:val="1B412FBD"/>
    <w:rsid w:val="1B43D6E4"/>
    <w:rsid w:val="1B447DCD"/>
    <w:rsid w:val="1B45E8C1"/>
    <w:rsid w:val="1B4DD253"/>
    <w:rsid w:val="1B4FA81E"/>
    <w:rsid w:val="1B50DD6C"/>
    <w:rsid w:val="1B547C8A"/>
    <w:rsid w:val="1B5A5BDA"/>
    <w:rsid w:val="1B5AEB1A"/>
    <w:rsid w:val="1B5DD367"/>
    <w:rsid w:val="1B5E527F"/>
    <w:rsid w:val="1B61586A"/>
    <w:rsid w:val="1B630C3D"/>
    <w:rsid w:val="1B634CAE"/>
    <w:rsid w:val="1B63C55E"/>
    <w:rsid w:val="1B64811D"/>
    <w:rsid w:val="1B6FCBDA"/>
    <w:rsid w:val="1B6FE2E3"/>
    <w:rsid w:val="1B715C08"/>
    <w:rsid w:val="1B75A1A9"/>
    <w:rsid w:val="1B7ABE75"/>
    <w:rsid w:val="1B7ACAF0"/>
    <w:rsid w:val="1B81988B"/>
    <w:rsid w:val="1B81BA71"/>
    <w:rsid w:val="1B83DD67"/>
    <w:rsid w:val="1B866069"/>
    <w:rsid w:val="1B8B8C76"/>
    <w:rsid w:val="1B940659"/>
    <w:rsid w:val="1B9B3CB8"/>
    <w:rsid w:val="1BA41E85"/>
    <w:rsid w:val="1BA61FF8"/>
    <w:rsid w:val="1BA906B0"/>
    <w:rsid w:val="1BA944ED"/>
    <w:rsid w:val="1BB34DA3"/>
    <w:rsid w:val="1BB3655C"/>
    <w:rsid w:val="1BB70884"/>
    <w:rsid w:val="1BBAEA95"/>
    <w:rsid w:val="1BBEAAA6"/>
    <w:rsid w:val="1BBFF7AA"/>
    <w:rsid w:val="1BC00887"/>
    <w:rsid w:val="1BC192A3"/>
    <w:rsid w:val="1BC250BE"/>
    <w:rsid w:val="1BC384A9"/>
    <w:rsid w:val="1BC5A373"/>
    <w:rsid w:val="1BC61D83"/>
    <w:rsid w:val="1BC97CCB"/>
    <w:rsid w:val="1BCDE4FD"/>
    <w:rsid w:val="1BCE0702"/>
    <w:rsid w:val="1BCF99EE"/>
    <w:rsid w:val="1BD602AB"/>
    <w:rsid w:val="1BD63BF5"/>
    <w:rsid w:val="1BDCA50B"/>
    <w:rsid w:val="1BDD2EED"/>
    <w:rsid w:val="1BE2B500"/>
    <w:rsid w:val="1BE8CE46"/>
    <w:rsid w:val="1BEBB86E"/>
    <w:rsid w:val="1BF01403"/>
    <w:rsid w:val="1BF27F3B"/>
    <w:rsid w:val="1BF2E8F9"/>
    <w:rsid w:val="1BF50843"/>
    <w:rsid w:val="1BF6E849"/>
    <w:rsid w:val="1BF8B98F"/>
    <w:rsid w:val="1BF8D9DF"/>
    <w:rsid w:val="1BF953D3"/>
    <w:rsid w:val="1BFB2FDD"/>
    <w:rsid w:val="1BFEEA6D"/>
    <w:rsid w:val="1C00B53A"/>
    <w:rsid w:val="1C0DAAB7"/>
    <w:rsid w:val="1C0DE01A"/>
    <w:rsid w:val="1C0E737A"/>
    <w:rsid w:val="1C10D40B"/>
    <w:rsid w:val="1C178ACD"/>
    <w:rsid w:val="1C17E471"/>
    <w:rsid w:val="1C21AD54"/>
    <w:rsid w:val="1C22A323"/>
    <w:rsid w:val="1C241CAF"/>
    <w:rsid w:val="1C24D34F"/>
    <w:rsid w:val="1C2629C6"/>
    <w:rsid w:val="1C277F2D"/>
    <w:rsid w:val="1C29426F"/>
    <w:rsid w:val="1C2B300C"/>
    <w:rsid w:val="1C368D5E"/>
    <w:rsid w:val="1C369711"/>
    <w:rsid w:val="1C369A14"/>
    <w:rsid w:val="1C3844ED"/>
    <w:rsid w:val="1C396CE9"/>
    <w:rsid w:val="1C3E9C68"/>
    <w:rsid w:val="1C3EEEE7"/>
    <w:rsid w:val="1C49C1BF"/>
    <w:rsid w:val="1C4E6367"/>
    <w:rsid w:val="1C4FF8C6"/>
    <w:rsid w:val="1C5A477C"/>
    <w:rsid w:val="1C5E4A30"/>
    <w:rsid w:val="1C5ED7DF"/>
    <w:rsid w:val="1C5F86AA"/>
    <w:rsid w:val="1C60BD43"/>
    <w:rsid w:val="1C61123F"/>
    <w:rsid w:val="1C66663B"/>
    <w:rsid w:val="1C671864"/>
    <w:rsid w:val="1C68914B"/>
    <w:rsid w:val="1C6B6508"/>
    <w:rsid w:val="1C6F15EF"/>
    <w:rsid w:val="1C72C522"/>
    <w:rsid w:val="1C72E8F3"/>
    <w:rsid w:val="1C73AF9F"/>
    <w:rsid w:val="1C787AAF"/>
    <w:rsid w:val="1C7E92B6"/>
    <w:rsid w:val="1C81D461"/>
    <w:rsid w:val="1C8321DF"/>
    <w:rsid w:val="1C87CD1D"/>
    <w:rsid w:val="1C8A202C"/>
    <w:rsid w:val="1C8EF2ED"/>
    <w:rsid w:val="1C8F28FC"/>
    <w:rsid w:val="1C92B4F4"/>
    <w:rsid w:val="1C970FE2"/>
    <w:rsid w:val="1C984842"/>
    <w:rsid w:val="1C98D905"/>
    <w:rsid w:val="1C9B8046"/>
    <w:rsid w:val="1C9BACC2"/>
    <w:rsid w:val="1CA02734"/>
    <w:rsid w:val="1CA1A2EB"/>
    <w:rsid w:val="1CA23592"/>
    <w:rsid w:val="1CA699DA"/>
    <w:rsid w:val="1CA76612"/>
    <w:rsid w:val="1CAA6F5C"/>
    <w:rsid w:val="1CACF2FE"/>
    <w:rsid w:val="1CB2E59A"/>
    <w:rsid w:val="1CB2F59E"/>
    <w:rsid w:val="1CB5B1AA"/>
    <w:rsid w:val="1CB9A102"/>
    <w:rsid w:val="1CC09410"/>
    <w:rsid w:val="1CD0E358"/>
    <w:rsid w:val="1CDDD83F"/>
    <w:rsid w:val="1CDFA9C1"/>
    <w:rsid w:val="1CEB45B2"/>
    <w:rsid w:val="1CED4C44"/>
    <w:rsid w:val="1CEDCA7F"/>
    <w:rsid w:val="1CEE9138"/>
    <w:rsid w:val="1CEEA1BA"/>
    <w:rsid w:val="1D009A53"/>
    <w:rsid w:val="1D0206DF"/>
    <w:rsid w:val="1D03087A"/>
    <w:rsid w:val="1D031BC9"/>
    <w:rsid w:val="1D0600EB"/>
    <w:rsid w:val="1D0CEFDC"/>
    <w:rsid w:val="1D18CD1E"/>
    <w:rsid w:val="1D1DB532"/>
    <w:rsid w:val="1D1E9C95"/>
    <w:rsid w:val="1D1F7D27"/>
    <w:rsid w:val="1D2117BC"/>
    <w:rsid w:val="1D21534F"/>
    <w:rsid w:val="1D26821F"/>
    <w:rsid w:val="1D289E6A"/>
    <w:rsid w:val="1D2904AF"/>
    <w:rsid w:val="1D2945AF"/>
    <w:rsid w:val="1D2B0938"/>
    <w:rsid w:val="1D2BC7A8"/>
    <w:rsid w:val="1D2CE1F6"/>
    <w:rsid w:val="1D3260D4"/>
    <w:rsid w:val="1D32E54D"/>
    <w:rsid w:val="1D38AB99"/>
    <w:rsid w:val="1D3B5E46"/>
    <w:rsid w:val="1D3F25CB"/>
    <w:rsid w:val="1D4D2165"/>
    <w:rsid w:val="1D4D4CFF"/>
    <w:rsid w:val="1D53B1AA"/>
    <w:rsid w:val="1D54BC0F"/>
    <w:rsid w:val="1D55B1B1"/>
    <w:rsid w:val="1D5B080F"/>
    <w:rsid w:val="1D5B7700"/>
    <w:rsid w:val="1D5DDAFD"/>
    <w:rsid w:val="1D67158D"/>
    <w:rsid w:val="1D6781D7"/>
    <w:rsid w:val="1D724966"/>
    <w:rsid w:val="1D75C20E"/>
    <w:rsid w:val="1D77F9D8"/>
    <w:rsid w:val="1D7993B8"/>
    <w:rsid w:val="1D79E442"/>
    <w:rsid w:val="1D821A0A"/>
    <w:rsid w:val="1D82380E"/>
    <w:rsid w:val="1D875F3B"/>
    <w:rsid w:val="1D8890BD"/>
    <w:rsid w:val="1D8B0483"/>
    <w:rsid w:val="1D8BD9AA"/>
    <w:rsid w:val="1D8C71F9"/>
    <w:rsid w:val="1D8EFF32"/>
    <w:rsid w:val="1D8F4206"/>
    <w:rsid w:val="1D95A0E0"/>
    <w:rsid w:val="1D9D33B5"/>
    <w:rsid w:val="1DA29EF0"/>
    <w:rsid w:val="1DA3C20D"/>
    <w:rsid w:val="1DA47AAD"/>
    <w:rsid w:val="1DA93C12"/>
    <w:rsid w:val="1DA97DE2"/>
    <w:rsid w:val="1DAB4CE0"/>
    <w:rsid w:val="1DB1572E"/>
    <w:rsid w:val="1DB18C2F"/>
    <w:rsid w:val="1DB1DABE"/>
    <w:rsid w:val="1DB79C05"/>
    <w:rsid w:val="1DB8BE37"/>
    <w:rsid w:val="1DC4B1C5"/>
    <w:rsid w:val="1DC4E3C4"/>
    <w:rsid w:val="1DCE06CC"/>
    <w:rsid w:val="1DD2D125"/>
    <w:rsid w:val="1DD6FAB2"/>
    <w:rsid w:val="1DD8AA22"/>
    <w:rsid w:val="1DDAF6A7"/>
    <w:rsid w:val="1DE3AE80"/>
    <w:rsid w:val="1DE55B82"/>
    <w:rsid w:val="1DE8C8F8"/>
    <w:rsid w:val="1DEE9DB3"/>
    <w:rsid w:val="1DF2CA6E"/>
    <w:rsid w:val="1DF30E5C"/>
    <w:rsid w:val="1E0A122F"/>
    <w:rsid w:val="1E0AEBB1"/>
    <w:rsid w:val="1E132D09"/>
    <w:rsid w:val="1E143C7F"/>
    <w:rsid w:val="1E17CD5F"/>
    <w:rsid w:val="1E1D17AB"/>
    <w:rsid w:val="1E1E4B20"/>
    <w:rsid w:val="1E1F78AF"/>
    <w:rsid w:val="1E20D96D"/>
    <w:rsid w:val="1E227F53"/>
    <w:rsid w:val="1E26B2D3"/>
    <w:rsid w:val="1E281A47"/>
    <w:rsid w:val="1E2D0BE1"/>
    <w:rsid w:val="1E2F7E2E"/>
    <w:rsid w:val="1E3106AF"/>
    <w:rsid w:val="1E338E65"/>
    <w:rsid w:val="1E3B4495"/>
    <w:rsid w:val="1E3FD380"/>
    <w:rsid w:val="1E4192E0"/>
    <w:rsid w:val="1E4793C4"/>
    <w:rsid w:val="1E49FA29"/>
    <w:rsid w:val="1E4C59DC"/>
    <w:rsid w:val="1E4D2654"/>
    <w:rsid w:val="1E51DB0E"/>
    <w:rsid w:val="1E54E2C0"/>
    <w:rsid w:val="1E571B07"/>
    <w:rsid w:val="1E5A5701"/>
    <w:rsid w:val="1E5B1103"/>
    <w:rsid w:val="1E5D7E2F"/>
    <w:rsid w:val="1E60398B"/>
    <w:rsid w:val="1E6296B5"/>
    <w:rsid w:val="1E64E821"/>
    <w:rsid w:val="1E660A02"/>
    <w:rsid w:val="1E665AD5"/>
    <w:rsid w:val="1E6AF27E"/>
    <w:rsid w:val="1E6E9668"/>
    <w:rsid w:val="1E7003BC"/>
    <w:rsid w:val="1E70477F"/>
    <w:rsid w:val="1E71B05A"/>
    <w:rsid w:val="1E7EE3F7"/>
    <w:rsid w:val="1E804D0F"/>
    <w:rsid w:val="1E85C49E"/>
    <w:rsid w:val="1E89DF22"/>
    <w:rsid w:val="1E8A259B"/>
    <w:rsid w:val="1E8FB923"/>
    <w:rsid w:val="1E91456A"/>
    <w:rsid w:val="1E96B2F9"/>
    <w:rsid w:val="1E9EF264"/>
    <w:rsid w:val="1E9EF71E"/>
    <w:rsid w:val="1E9EF7C6"/>
    <w:rsid w:val="1EA1C209"/>
    <w:rsid w:val="1EA31635"/>
    <w:rsid w:val="1EA5522E"/>
    <w:rsid w:val="1EA6D84C"/>
    <w:rsid w:val="1EB504F7"/>
    <w:rsid w:val="1EB546F9"/>
    <w:rsid w:val="1EB75FCA"/>
    <w:rsid w:val="1EBC8742"/>
    <w:rsid w:val="1EBE0659"/>
    <w:rsid w:val="1EC07FE8"/>
    <w:rsid w:val="1EC0AE8B"/>
    <w:rsid w:val="1EC11760"/>
    <w:rsid w:val="1EC27C36"/>
    <w:rsid w:val="1EC71BA7"/>
    <w:rsid w:val="1ECD99A6"/>
    <w:rsid w:val="1ED159DA"/>
    <w:rsid w:val="1ED5E043"/>
    <w:rsid w:val="1ED90D07"/>
    <w:rsid w:val="1EE22064"/>
    <w:rsid w:val="1EE5ECAD"/>
    <w:rsid w:val="1EE9350C"/>
    <w:rsid w:val="1EEC2FD5"/>
    <w:rsid w:val="1EECA592"/>
    <w:rsid w:val="1EEF01CB"/>
    <w:rsid w:val="1EEF1DC1"/>
    <w:rsid w:val="1EF27EB7"/>
    <w:rsid w:val="1EF3D89C"/>
    <w:rsid w:val="1EF4D46E"/>
    <w:rsid w:val="1EF88CF5"/>
    <w:rsid w:val="1EFC8514"/>
    <w:rsid w:val="1EFFD0DD"/>
    <w:rsid w:val="1F04D718"/>
    <w:rsid w:val="1F0A2D78"/>
    <w:rsid w:val="1F0D5E04"/>
    <w:rsid w:val="1F12F7F5"/>
    <w:rsid w:val="1F13B76C"/>
    <w:rsid w:val="1F14C681"/>
    <w:rsid w:val="1F1CA45B"/>
    <w:rsid w:val="1F1D71C3"/>
    <w:rsid w:val="1F1E4190"/>
    <w:rsid w:val="1F22975F"/>
    <w:rsid w:val="1F264E43"/>
    <w:rsid w:val="1F281D7D"/>
    <w:rsid w:val="1F2C2753"/>
    <w:rsid w:val="1F2FD9D9"/>
    <w:rsid w:val="1F35738C"/>
    <w:rsid w:val="1F3C4C73"/>
    <w:rsid w:val="1F42C0CB"/>
    <w:rsid w:val="1F50A167"/>
    <w:rsid w:val="1F52FD6A"/>
    <w:rsid w:val="1F54BD36"/>
    <w:rsid w:val="1F558396"/>
    <w:rsid w:val="1F5EE415"/>
    <w:rsid w:val="1F64A45C"/>
    <w:rsid w:val="1F66D1F7"/>
    <w:rsid w:val="1F670552"/>
    <w:rsid w:val="1F6CB326"/>
    <w:rsid w:val="1F7128F9"/>
    <w:rsid w:val="1F7418BE"/>
    <w:rsid w:val="1F7541BD"/>
    <w:rsid w:val="1F7FFCCC"/>
    <w:rsid w:val="1F8216D6"/>
    <w:rsid w:val="1F8337F4"/>
    <w:rsid w:val="1F84010C"/>
    <w:rsid w:val="1F87AA00"/>
    <w:rsid w:val="1F88C29A"/>
    <w:rsid w:val="1F8F2C48"/>
    <w:rsid w:val="1F98AB8A"/>
    <w:rsid w:val="1F9AF17D"/>
    <w:rsid w:val="1F9B3E75"/>
    <w:rsid w:val="1F9DB7FB"/>
    <w:rsid w:val="1FA040CB"/>
    <w:rsid w:val="1FA070C3"/>
    <w:rsid w:val="1FAA322D"/>
    <w:rsid w:val="1FAA75FF"/>
    <w:rsid w:val="1FAC7EC7"/>
    <w:rsid w:val="1FAD22DA"/>
    <w:rsid w:val="1FB40572"/>
    <w:rsid w:val="1FB5A02A"/>
    <w:rsid w:val="1FB71391"/>
    <w:rsid w:val="1FBA10F7"/>
    <w:rsid w:val="1FBAC5C7"/>
    <w:rsid w:val="1FC03941"/>
    <w:rsid w:val="1FC3366A"/>
    <w:rsid w:val="1FC474F1"/>
    <w:rsid w:val="1FCB8FC3"/>
    <w:rsid w:val="1FD2A74A"/>
    <w:rsid w:val="1FD5FA3F"/>
    <w:rsid w:val="1FDAE282"/>
    <w:rsid w:val="1FDE326C"/>
    <w:rsid w:val="1FE08071"/>
    <w:rsid w:val="1FE10688"/>
    <w:rsid w:val="1FE16680"/>
    <w:rsid w:val="1FECBA43"/>
    <w:rsid w:val="1FED797F"/>
    <w:rsid w:val="1FEFFCFB"/>
    <w:rsid w:val="1FF0ABA5"/>
    <w:rsid w:val="1FF0D50F"/>
    <w:rsid w:val="1FF394ED"/>
    <w:rsid w:val="1FF65192"/>
    <w:rsid w:val="1FF93BDF"/>
    <w:rsid w:val="1FFE6085"/>
    <w:rsid w:val="20032B5B"/>
    <w:rsid w:val="20045157"/>
    <w:rsid w:val="2008C5DE"/>
    <w:rsid w:val="200B872D"/>
    <w:rsid w:val="201C04B6"/>
    <w:rsid w:val="2022571D"/>
    <w:rsid w:val="2028E360"/>
    <w:rsid w:val="20297443"/>
    <w:rsid w:val="2029C2C3"/>
    <w:rsid w:val="202BE92D"/>
    <w:rsid w:val="202FB1DB"/>
    <w:rsid w:val="2031A8DD"/>
    <w:rsid w:val="20327B00"/>
    <w:rsid w:val="2034839B"/>
    <w:rsid w:val="203A0B51"/>
    <w:rsid w:val="203AE837"/>
    <w:rsid w:val="203D4E22"/>
    <w:rsid w:val="203E1A67"/>
    <w:rsid w:val="2045235A"/>
    <w:rsid w:val="2046336F"/>
    <w:rsid w:val="204654FA"/>
    <w:rsid w:val="20487F02"/>
    <w:rsid w:val="20488840"/>
    <w:rsid w:val="2049AA2C"/>
    <w:rsid w:val="204C1E8C"/>
    <w:rsid w:val="20503CD1"/>
    <w:rsid w:val="2052C2A3"/>
    <w:rsid w:val="2053F869"/>
    <w:rsid w:val="205AE749"/>
    <w:rsid w:val="205F392F"/>
    <w:rsid w:val="2060437F"/>
    <w:rsid w:val="206170FC"/>
    <w:rsid w:val="20638359"/>
    <w:rsid w:val="2064B018"/>
    <w:rsid w:val="206C2181"/>
    <w:rsid w:val="206DC413"/>
    <w:rsid w:val="2070236C"/>
    <w:rsid w:val="2071911D"/>
    <w:rsid w:val="20777770"/>
    <w:rsid w:val="20779DBC"/>
    <w:rsid w:val="2077F2B2"/>
    <w:rsid w:val="207BDF36"/>
    <w:rsid w:val="2083D18F"/>
    <w:rsid w:val="2088F4A3"/>
    <w:rsid w:val="2089F599"/>
    <w:rsid w:val="208F73C0"/>
    <w:rsid w:val="20911CBD"/>
    <w:rsid w:val="209527F5"/>
    <w:rsid w:val="209A4829"/>
    <w:rsid w:val="209A7EAB"/>
    <w:rsid w:val="209B8E9A"/>
    <w:rsid w:val="209D9386"/>
    <w:rsid w:val="20A5F348"/>
    <w:rsid w:val="20A9151E"/>
    <w:rsid w:val="20AEC881"/>
    <w:rsid w:val="20B11A83"/>
    <w:rsid w:val="20B125FB"/>
    <w:rsid w:val="20B39509"/>
    <w:rsid w:val="20B48789"/>
    <w:rsid w:val="20B6D154"/>
    <w:rsid w:val="20B72D79"/>
    <w:rsid w:val="20BBC2CE"/>
    <w:rsid w:val="20C1DC6A"/>
    <w:rsid w:val="20C3E38F"/>
    <w:rsid w:val="20C4980F"/>
    <w:rsid w:val="20C708EB"/>
    <w:rsid w:val="20CA582E"/>
    <w:rsid w:val="20D00494"/>
    <w:rsid w:val="20D0540E"/>
    <w:rsid w:val="20D29F93"/>
    <w:rsid w:val="20D39AE8"/>
    <w:rsid w:val="20D441D9"/>
    <w:rsid w:val="20D82530"/>
    <w:rsid w:val="20D8701A"/>
    <w:rsid w:val="20DE3003"/>
    <w:rsid w:val="20DFCB90"/>
    <w:rsid w:val="20EF0E33"/>
    <w:rsid w:val="20F0B225"/>
    <w:rsid w:val="20F3E5A4"/>
    <w:rsid w:val="20F4A43C"/>
    <w:rsid w:val="20F81464"/>
    <w:rsid w:val="20F81AE3"/>
    <w:rsid w:val="20F957AD"/>
    <w:rsid w:val="20F97703"/>
    <w:rsid w:val="20FA67DB"/>
    <w:rsid w:val="20FB7B6A"/>
    <w:rsid w:val="20FFAE63"/>
    <w:rsid w:val="21012146"/>
    <w:rsid w:val="2103D09F"/>
    <w:rsid w:val="210B8617"/>
    <w:rsid w:val="210C90A5"/>
    <w:rsid w:val="2111E09A"/>
    <w:rsid w:val="21120476"/>
    <w:rsid w:val="2114F08E"/>
    <w:rsid w:val="21150CD5"/>
    <w:rsid w:val="21247473"/>
    <w:rsid w:val="2124DCB6"/>
    <w:rsid w:val="212513AF"/>
    <w:rsid w:val="2128770F"/>
    <w:rsid w:val="212EAE51"/>
    <w:rsid w:val="2131C189"/>
    <w:rsid w:val="2139CD5D"/>
    <w:rsid w:val="213C3B37"/>
    <w:rsid w:val="21429E4F"/>
    <w:rsid w:val="2145B330"/>
    <w:rsid w:val="2149E9F7"/>
    <w:rsid w:val="21574B54"/>
    <w:rsid w:val="2159C700"/>
    <w:rsid w:val="215AD610"/>
    <w:rsid w:val="215DA227"/>
    <w:rsid w:val="215ECBF5"/>
    <w:rsid w:val="216A3257"/>
    <w:rsid w:val="216A4503"/>
    <w:rsid w:val="217E0BB8"/>
    <w:rsid w:val="217EFC8D"/>
    <w:rsid w:val="217F10DC"/>
    <w:rsid w:val="218777AC"/>
    <w:rsid w:val="218CD765"/>
    <w:rsid w:val="218E95CA"/>
    <w:rsid w:val="21991564"/>
    <w:rsid w:val="219E37B3"/>
    <w:rsid w:val="21A23679"/>
    <w:rsid w:val="21A5B27A"/>
    <w:rsid w:val="21A8EAEA"/>
    <w:rsid w:val="21ABC78E"/>
    <w:rsid w:val="21B0A6D1"/>
    <w:rsid w:val="21BA02C8"/>
    <w:rsid w:val="21BB5590"/>
    <w:rsid w:val="21BDDFA7"/>
    <w:rsid w:val="21BF2968"/>
    <w:rsid w:val="21C31716"/>
    <w:rsid w:val="21C89B1B"/>
    <w:rsid w:val="21CA6A47"/>
    <w:rsid w:val="21CE9169"/>
    <w:rsid w:val="21D08A49"/>
    <w:rsid w:val="21D9A570"/>
    <w:rsid w:val="21DA08D1"/>
    <w:rsid w:val="21DE0B5A"/>
    <w:rsid w:val="21E3DB89"/>
    <w:rsid w:val="21E52CA6"/>
    <w:rsid w:val="21EB432D"/>
    <w:rsid w:val="21EC4DE8"/>
    <w:rsid w:val="21F0DDE3"/>
    <w:rsid w:val="21F94A34"/>
    <w:rsid w:val="22008C3D"/>
    <w:rsid w:val="2205E90F"/>
    <w:rsid w:val="220A3715"/>
    <w:rsid w:val="221D3EC1"/>
    <w:rsid w:val="222285AF"/>
    <w:rsid w:val="222432CC"/>
    <w:rsid w:val="2225E8CE"/>
    <w:rsid w:val="2229D3B4"/>
    <w:rsid w:val="222CA6AF"/>
    <w:rsid w:val="222D1738"/>
    <w:rsid w:val="222E0782"/>
    <w:rsid w:val="2232E3B5"/>
    <w:rsid w:val="22344E11"/>
    <w:rsid w:val="2235EF6B"/>
    <w:rsid w:val="2239A1DC"/>
    <w:rsid w:val="223AA6B5"/>
    <w:rsid w:val="223BAB8A"/>
    <w:rsid w:val="224676A4"/>
    <w:rsid w:val="22567BA5"/>
    <w:rsid w:val="2262EDEA"/>
    <w:rsid w:val="2268A12F"/>
    <w:rsid w:val="2268DDF8"/>
    <w:rsid w:val="226D052E"/>
    <w:rsid w:val="227342A4"/>
    <w:rsid w:val="2275EC28"/>
    <w:rsid w:val="227C6E98"/>
    <w:rsid w:val="22865DA6"/>
    <w:rsid w:val="2292102E"/>
    <w:rsid w:val="2293B03D"/>
    <w:rsid w:val="229533FE"/>
    <w:rsid w:val="2297AC73"/>
    <w:rsid w:val="22982943"/>
    <w:rsid w:val="229B1491"/>
    <w:rsid w:val="229CD047"/>
    <w:rsid w:val="229F4A97"/>
    <w:rsid w:val="22A1508A"/>
    <w:rsid w:val="22A2C8B8"/>
    <w:rsid w:val="22A581F6"/>
    <w:rsid w:val="22ADC0E1"/>
    <w:rsid w:val="22ADDAAC"/>
    <w:rsid w:val="22B116CD"/>
    <w:rsid w:val="22B5BFB0"/>
    <w:rsid w:val="22B6BC27"/>
    <w:rsid w:val="22B855ED"/>
    <w:rsid w:val="22BA7357"/>
    <w:rsid w:val="22BCF56E"/>
    <w:rsid w:val="22D375BD"/>
    <w:rsid w:val="22D48B49"/>
    <w:rsid w:val="22D4A443"/>
    <w:rsid w:val="22DB5573"/>
    <w:rsid w:val="22E043E0"/>
    <w:rsid w:val="22E057A1"/>
    <w:rsid w:val="22E7FE7B"/>
    <w:rsid w:val="22F4F864"/>
    <w:rsid w:val="230836BF"/>
    <w:rsid w:val="23143226"/>
    <w:rsid w:val="2315A619"/>
    <w:rsid w:val="231815E9"/>
    <w:rsid w:val="23189509"/>
    <w:rsid w:val="2318E005"/>
    <w:rsid w:val="231B578F"/>
    <w:rsid w:val="2321E9B5"/>
    <w:rsid w:val="232D3D71"/>
    <w:rsid w:val="232D8A61"/>
    <w:rsid w:val="23319082"/>
    <w:rsid w:val="233602E9"/>
    <w:rsid w:val="23395E8F"/>
    <w:rsid w:val="233CF82B"/>
    <w:rsid w:val="233FB17D"/>
    <w:rsid w:val="234054E7"/>
    <w:rsid w:val="23405925"/>
    <w:rsid w:val="2349BDE0"/>
    <w:rsid w:val="2358C6A0"/>
    <w:rsid w:val="235ACF03"/>
    <w:rsid w:val="235F39E1"/>
    <w:rsid w:val="23612B92"/>
    <w:rsid w:val="23631F19"/>
    <w:rsid w:val="23691AB1"/>
    <w:rsid w:val="236CAB5E"/>
    <w:rsid w:val="236FFF96"/>
    <w:rsid w:val="23705F0C"/>
    <w:rsid w:val="2375F08D"/>
    <w:rsid w:val="237DD431"/>
    <w:rsid w:val="238B897F"/>
    <w:rsid w:val="238E6CC4"/>
    <w:rsid w:val="2393A377"/>
    <w:rsid w:val="239629D5"/>
    <w:rsid w:val="239760F0"/>
    <w:rsid w:val="23997793"/>
    <w:rsid w:val="239E71E1"/>
    <w:rsid w:val="239EC97C"/>
    <w:rsid w:val="23A46E14"/>
    <w:rsid w:val="23A4D56E"/>
    <w:rsid w:val="23A55334"/>
    <w:rsid w:val="23ADBC99"/>
    <w:rsid w:val="23B8BC39"/>
    <w:rsid w:val="23BB1BBB"/>
    <w:rsid w:val="23BD1644"/>
    <w:rsid w:val="23C6C53A"/>
    <w:rsid w:val="23CC4625"/>
    <w:rsid w:val="23D05516"/>
    <w:rsid w:val="23D2F853"/>
    <w:rsid w:val="23D909F5"/>
    <w:rsid w:val="23D9A365"/>
    <w:rsid w:val="23DA01A7"/>
    <w:rsid w:val="23DADA5C"/>
    <w:rsid w:val="23DEADA3"/>
    <w:rsid w:val="23DED40D"/>
    <w:rsid w:val="23E0F475"/>
    <w:rsid w:val="23E3B1B2"/>
    <w:rsid w:val="23E711C2"/>
    <w:rsid w:val="23E9A414"/>
    <w:rsid w:val="23EBF7D6"/>
    <w:rsid w:val="23EC1B76"/>
    <w:rsid w:val="23F62D18"/>
    <w:rsid w:val="23FCCA46"/>
    <w:rsid w:val="24000FAD"/>
    <w:rsid w:val="2401FE1F"/>
    <w:rsid w:val="2406DDFB"/>
    <w:rsid w:val="24079245"/>
    <w:rsid w:val="240D2792"/>
    <w:rsid w:val="2416F344"/>
    <w:rsid w:val="2422A57C"/>
    <w:rsid w:val="243BC143"/>
    <w:rsid w:val="243CAB2E"/>
    <w:rsid w:val="244591B0"/>
    <w:rsid w:val="24478E52"/>
    <w:rsid w:val="24492009"/>
    <w:rsid w:val="2450D6E7"/>
    <w:rsid w:val="24528C88"/>
    <w:rsid w:val="2454E193"/>
    <w:rsid w:val="2457101C"/>
    <w:rsid w:val="245848AD"/>
    <w:rsid w:val="2458D853"/>
    <w:rsid w:val="245A00CC"/>
    <w:rsid w:val="245CFBA7"/>
    <w:rsid w:val="246AA1D0"/>
    <w:rsid w:val="246BAF86"/>
    <w:rsid w:val="246BB1CF"/>
    <w:rsid w:val="246D1BDD"/>
    <w:rsid w:val="2472FB41"/>
    <w:rsid w:val="2473B557"/>
    <w:rsid w:val="2475B9F2"/>
    <w:rsid w:val="2475D09C"/>
    <w:rsid w:val="247968CF"/>
    <w:rsid w:val="247F6403"/>
    <w:rsid w:val="2480648A"/>
    <w:rsid w:val="2481149C"/>
    <w:rsid w:val="2485F7AD"/>
    <w:rsid w:val="248C430C"/>
    <w:rsid w:val="248D7D88"/>
    <w:rsid w:val="2491BFA3"/>
    <w:rsid w:val="24920FAC"/>
    <w:rsid w:val="24993F6F"/>
    <w:rsid w:val="249B9A77"/>
    <w:rsid w:val="249C5379"/>
    <w:rsid w:val="249D6C7C"/>
    <w:rsid w:val="24A0F857"/>
    <w:rsid w:val="24A19CD3"/>
    <w:rsid w:val="24A425F2"/>
    <w:rsid w:val="24A7AE7C"/>
    <w:rsid w:val="24A94E15"/>
    <w:rsid w:val="24AA042D"/>
    <w:rsid w:val="24AA7821"/>
    <w:rsid w:val="24AD2307"/>
    <w:rsid w:val="24AFB55C"/>
    <w:rsid w:val="24B0F1A7"/>
    <w:rsid w:val="24B31561"/>
    <w:rsid w:val="24B6A077"/>
    <w:rsid w:val="24B74A6B"/>
    <w:rsid w:val="24C0D47D"/>
    <w:rsid w:val="24C1EAB5"/>
    <w:rsid w:val="24C794B8"/>
    <w:rsid w:val="24CA9420"/>
    <w:rsid w:val="24CD9110"/>
    <w:rsid w:val="24CE9A30"/>
    <w:rsid w:val="24D045A7"/>
    <w:rsid w:val="24D1CC07"/>
    <w:rsid w:val="24D39737"/>
    <w:rsid w:val="24D913D4"/>
    <w:rsid w:val="24DDE315"/>
    <w:rsid w:val="24DFD6FF"/>
    <w:rsid w:val="24E56ADC"/>
    <w:rsid w:val="24E76D64"/>
    <w:rsid w:val="24EB9DC9"/>
    <w:rsid w:val="24EB9EF4"/>
    <w:rsid w:val="24ED6568"/>
    <w:rsid w:val="24ED680E"/>
    <w:rsid w:val="24F0E766"/>
    <w:rsid w:val="24F16D55"/>
    <w:rsid w:val="24F27608"/>
    <w:rsid w:val="24F5305B"/>
    <w:rsid w:val="24F5CF8D"/>
    <w:rsid w:val="24F67477"/>
    <w:rsid w:val="24F699A5"/>
    <w:rsid w:val="24FED9CE"/>
    <w:rsid w:val="25004600"/>
    <w:rsid w:val="25042DB0"/>
    <w:rsid w:val="25056EF2"/>
    <w:rsid w:val="25061649"/>
    <w:rsid w:val="250A4FE0"/>
    <w:rsid w:val="250A5251"/>
    <w:rsid w:val="250BE925"/>
    <w:rsid w:val="250D97F8"/>
    <w:rsid w:val="251386A9"/>
    <w:rsid w:val="25198F44"/>
    <w:rsid w:val="251E8EDB"/>
    <w:rsid w:val="251F4986"/>
    <w:rsid w:val="2526BA38"/>
    <w:rsid w:val="252D3A50"/>
    <w:rsid w:val="252DC5A1"/>
    <w:rsid w:val="2531B4A3"/>
    <w:rsid w:val="2532C89A"/>
    <w:rsid w:val="2536CF52"/>
    <w:rsid w:val="2536E9AE"/>
    <w:rsid w:val="25398089"/>
    <w:rsid w:val="253D98A7"/>
    <w:rsid w:val="253E31DE"/>
    <w:rsid w:val="2545B265"/>
    <w:rsid w:val="254CEC2E"/>
    <w:rsid w:val="254F7F82"/>
    <w:rsid w:val="25514AE0"/>
    <w:rsid w:val="2551AD42"/>
    <w:rsid w:val="25568B23"/>
    <w:rsid w:val="2559C8CD"/>
    <w:rsid w:val="2559CB1F"/>
    <w:rsid w:val="255CB469"/>
    <w:rsid w:val="25659211"/>
    <w:rsid w:val="2567DDD8"/>
    <w:rsid w:val="256D0E65"/>
    <w:rsid w:val="256E08ED"/>
    <w:rsid w:val="2575E9D9"/>
    <w:rsid w:val="2577ACC1"/>
    <w:rsid w:val="257885A9"/>
    <w:rsid w:val="25799663"/>
    <w:rsid w:val="257A0DEA"/>
    <w:rsid w:val="2582717F"/>
    <w:rsid w:val="258AF0D0"/>
    <w:rsid w:val="258BB752"/>
    <w:rsid w:val="258CFCFC"/>
    <w:rsid w:val="259081D5"/>
    <w:rsid w:val="2593FB45"/>
    <w:rsid w:val="25983CC8"/>
    <w:rsid w:val="259C4A9B"/>
    <w:rsid w:val="259E612A"/>
    <w:rsid w:val="259F346F"/>
    <w:rsid w:val="25A15E05"/>
    <w:rsid w:val="25A45F09"/>
    <w:rsid w:val="25AAF6DD"/>
    <w:rsid w:val="25AB3BD9"/>
    <w:rsid w:val="25ABCAF9"/>
    <w:rsid w:val="25B2412E"/>
    <w:rsid w:val="25B9A710"/>
    <w:rsid w:val="25BFF054"/>
    <w:rsid w:val="25C4A9C5"/>
    <w:rsid w:val="25C661E0"/>
    <w:rsid w:val="25CA5FAE"/>
    <w:rsid w:val="25CDD9A6"/>
    <w:rsid w:val="25DB5707"/>
    <w:rsid w:val="25DFACED"/>
    <w:rsid w:val="25DFBD59"/>
    <w:rsid w:val="25DFE6AC"/>
    <w:rsid w:val="25E1BAD9"/>
    <w:rsid w:val="25E1C179"/>
    <w:rsid w:val="25E5628A"/>
    <w:rsid w:val="25F2D19C"/>
    <w:rsid w:val="25F3D8AF"/>
    <w:rsid w:val="25F93300"/>
    <w:rsid w:val="25FDA56F"/>
    <w:rsid w:val="25FF16F9"/>
    <w:rsid w:val="25FF3168"/>
    <w:rsid w:val="26068E7D"/>
    <w:rsid w:val="260D152A"/>
    <w:rsid w:val="26144265"/>
    <w:rsid w:val="261AB6D5"/>
    <w:rsid w:val="261B9F92"/>
    <w:rsid w:val="261DEF50"/>
    <w:rsid w:val="261F28F7"/>
    <w:rsid w:val="262529AC"/>
    <w:rsid w:val="26276CEC"/>
    <w:rsid w:val="262B6B16"/>
    <w:rsid w:val="262B9923"/>
    <w:rsid w:val="262E019B"/>
    <w:rsid w:val="262E65FC"/>
    <w:rsid w:val="2633082A"/>
    <w:rsid w:val="2634B367"/>
    <w:rsid w:val="263DF176"/>
    <w:rsid w:val="26450A50"/>
    <w:rsid w:val="2649A987"/>
    <w:rsid w:val="264A25C6"/>
    <w:rsid w:val="264AE685"/>
    <w:rsid w:val="264BD966"/>
    <w:rsid w:val="26515E26"/>
    <w:rsid w:val="2651B888"/>
    <w:rsid w:val="2651FB35"/>
    <w:rsid w:val="2659DCA7"/>
    <w:rsid w:val="265AC783"/>
    <w:rsid w:val="265D2E67"/>
    <w:rsid w:val="2661AC79"/>
    <w:rsid w:val="26675504"/>
    <w:rsid w:val="266D1C31"/>
    <w:rsid w:val="266DD9D8"/>
    <w:rsid w:val="267170A7"/>
    <w:rsid w:val="2671B58A"/>
    <w:rsid w:val="26760A7D"/>
    <w:rsid w:val="268205D5"/>
    <w:rsid w:val="2682C8E9"/>
    <w:rsid w:val="268EDA9E"/>
    <w:rsid w:val="2697D566"/>
    <w:rsid w:val="2697E37E"/>
    <w:rsid w:val="269B5C5B"/>
    <w:rsid w:val="26A1353E"/>
    <w:rsid w:val="26A77EC3"/>
    <w:rsid w:val="26AA0E94"/>
    <w:rsid w:val="26B1538C"/>
    <w:rsid w:val="26BA074B"/>
    <w:rsid w:val="26BB41DC"/>
    <w:rsid w:val="26BFD1C6"/>
    <w:rsid w:val="26C7FBA4"/>
    <w:rsid w:val="26C87182"/>
    <w:rsid w:val="26C8F34C"/>
    <w:rsid w:val="26CC9CA9"/>
    <w:rsid w:val="26CD9253"/>
    <w:rsid w:val="26D07D89"/>
    <w:rsid w:val="26D81F64"/>
    <w:rsid w:val="26D88649"/>
    <w:rsid w:val="26DFE5F7"/>
    <w:rsid w:val="26E2D083"/>
    <w:rsid w:val="26E45932"/>
    <w:rsid w:val="26E9B662"/>
    <w:rsid w:val="26EAD47C"/>
    <w:rsid w:val="26EF1E51"/>
    <w:rsid w:val="26F0C044"/>
    <w:rsid w:val="26F742F6"/>
    <w:rsid w:val="26FA5233"/>
    <w:rsid w:val="27045AD9"/>
    <w:rsid w:val="270A353D"/>
    <w:rsid w:val="270DAD60"/>
    <w:rsid w:val="271752DC"/>
    <w:rsid w:val="271B631B"/>
    <w:rsid w:val="2726182B"/>
    <w:rsid w:val="2726393E"/>
    <w:rsid w:val="2727F4B9"/>
    <w:rsid w:val="27352B1F"/>
    <w:rsid w:val="273AFE42"/>
    <w:rsid w:val="273F4618"/>
    <w:rsid w:val="2740E150"/>
    <w:rsid w:val="27424A87"/>
    <w:rsid w:val="27426090"/>
    <w:rsid w:val="2742ABAD"/>
    <w:rsid w:val="2744028E"/>
    <w:rsid w:val="274567B8"/>
    <w:rsid w:val="2747C0CF"/>
    <w:rsid w:val="2747F540"/>
    <w:rsid w:val="274A493C"/>
    <w:rsid w:val="27502564"/>
    <w:rsid w:val="27544F33"/>
    <w:rsid w:val="27568CC6"/>
    <w:rsid w:val="2756C49E"/>
    <w:rsid w:val="275A089A"/>
    <w:rsid w:val="275A18C4"/>
    <w:rsid w:val="275EDD88"/>
    <w:rsid w:val="27609E9B"/>
    <w:rsid w:val="27680D47"/>
    <w:rsid w:val="276E6588"/>
    <w:rsid w:val="27755952"/>
    <w:rsid w:val="2775C7BC"/>
    <w:rsid w:val="2776FDDC"/>
    <w:rsid w:val="2777CCD3"/>
    <w:rsid w:val="2778CF18"/>
    <w:rsid w:val="27866ACF"/>
    <w:rsid w:val="2786BD86"/>
    <w:rsid w:val="278EAC38"/>
    <w:rsid w:val="278F0172"/>
    <w:rsid w:val="2796E9C5"/>
    <w:rsid w:val="27A02B7C"/>
    <w:rsid w:val="27A08C66"/>
    <w:rsid w:val="27ADDA40"/>
    <w:rsid w:val="27B0C0D3"/>
    <w:rsid w:val="27B12BD4"/>
    <w:rsid w:val="27B89AF9"/>
    <w:rsid w:val="27BB6684"/>
    <w:rsid w:val="27BE41C9"/>
    <w:rsid w:val="27C7148F"/>
    <w:rsid w:val="27C78E86"/>
    <w:rsid w:val="27C7AAEC"/>
    <w:rsid w:val="27C86A9A"/>
    <w:rsid w:val="27D1E09A"/>
    <w:rsid w:val="27D33E1E"/>
    <w:rsid w:val="27D3E294"/>
    <w:rsid w:val="27E0D784"/>
    <w:rsid w:val="27E340E3"/>
    <w:rsid w:val="27E410AA"/>
    <w:rsid w:val="27E4E24B"/>
    <w:rsid w:val="27E871F7"/>
    <w:rsid w:val="27E98F51"/>
    <w:rsid w:val="27F17EB9"/>
    <w:rsid w:val="27FCC95E"/>
    <w:rsid w:val="27FEBF89"/>
    <w:rsid w:val="2817C468"/>
    <w:rsid w:val="2819EC75"/>
    <w:rsid w:val="281F54A8"/>
    <w:rsid w:val="28219B63"/>
    <w:rsid w:val="28220604"/>
    <w:rsid w:val="2825CA43"/>
    <w:rsid w:val="282953AE"/>
    <w:rsid w:val="282C1F59"/>
    <w:rsid w:val="282D614E"/>
    <w:rsid w:val="282E8384"/>
    <w:rsid w:val="282F195E"/>
    <w:rsid w:val="2836A15D"/>
    <w:rsid w:val="283CC648"/>
    <w:rsid w:val="2840FA52"/>
    <w:rsid w:val="284E1CF4"/>
    <w:rsid w:val="284E39C0"/>
    <w:rsid w:val="284F7763"/>
    <w:rsid w:val="28513741"/>
    <w:rsid w:val="2868C098"/>
    <w:rsid w:val="286983FC"/>
    <w:rsid w:val="286BE757"/>
    <w:rsid w:val="286C18B9"/>
    <w:rsid w:val="286EC2EE"/>
    <w:rsid w:val="2871826F"/>
    <w:rsid w:val="2879B350"/>
    <w:rsid w:val="287C0E6B"/>
    <w:rsid w:val="288866A3"/>
    <w:rsid w:val="2889FFA9"/>
    <w:rsid w:val="288B3DFC"/>
    <w:rsid w:val="28927907"/>
    <w:rsid w:val="2899428B"/>
    <w:rsid w:val="28A1D269"/>
    <w:rsid w:val="28A43A42"/>
    <w:rsid w:val="28A648E2"/>
    <w:rsid w:val="28ACAC01"/>
    <w:rsid w:val="28ADFA1F"/>
    <w:rsid w:val="28AE2423"/>
    <w:rsid w:val="28AE3910"/>
    <w:rsid w:val="28B19D25"/>
    <w:rsid w:val="28B8E844"/>
    <w:rsid w:val="28BDF996"/>
    <w:rsid w:val="28C1AAD8"/>
    <w:rsid w:val="28C37DC2"/>
    <w:rsid w:val="28C42768"/>
    <w:rsid w:val="28CAA9D0"/>
    <w:rsid w:val="28CAE0E2"/>
    <w:rsid w:val="28CD8202"/>
    <w:rsid w:val="28CDE065"/>
    <w:rsid w:val="28CE0DC8"/>
    <w:rsid w:val="28CF34DD"/>
    <w:rsid w:val="28D068B3"/>
    <w:rsid w:val="28D24194"/>
    <w:rsid w:val="28D39523"/>
    <w:rsid w:val="28D47D9C"/>
    <w:rsid w:val="28D6784F"/>
    <w:rsid w:val="28DAA886"/>
    <w:rsid w:val="28DE13E3"/>
    <w:rsid w:val="28E35E7C"/>
    <w:rsid w:val="28E71DA1"/>
    <w:rsid w:val="28F3FA6F"/>
    <w:rsid w:val="28FDE725"/>
    <w:rsid w:val="29000E5E"/>
    <w:rsid w:val="2900FEAC"/>
    <w:rsid w:val="2912A3C4"/>
    <w:rsid w:val="29158948"/>
    <w:rsid w:val="29191A47"/>
    <w:rsid w:val="291FA3AA"/>
    <w:rsid w:val="29200C45"/>
    <w:rsid w:val="2922BD67"/>
    <w:rsid w:val="2922D380"/>
    <w:rsid w:val="2925F37F"/>
    <w:rsid w:val="29283E31"/>
    <w:rsid w:val="2929AC43"/>
    <w:rsid w:val="29341DF4"/>
    <w:rsid w:val="29410CB0"/>
    <w:rsid w:val="294259F4"/>
    <w:rsid w:val="29480C82"/>
    <w:rsid w:val="29485F4C"/>
    <w:rsid w:val="294ADD0D"/>
    <w:rsid w:val="29535C2E"/>
    <w:rsid w:val="2955A9A0"/>
    <w:rsid w:val="295698E0"/>
    <w:rsid w:val="295DC3B6"/>
    <w:rsid w:val="295F43DA"/>
    <w:rsid w:val="296060FB"/>
    <w:rsid w:val="29616E33"/>
    <w:rsid w:val="29647DC5"/>
    <w:rsid w:val="29660AFE"/>
    <w:rsid w:val="29699E31"/>
    <w:rsid w:val="296B867D"/>
    <w:rsid w:val="296C49C3"/>
    <w:rsid w:val="296C509B"/>
    <w:rsid w:val="2975910F"/>
    <w:rsid w:val="297E1B9A"/>
    <w:rsid w:val="298AC841"/>
    <w:rsid w:val="298C6288"/>
    <w:rsid w:val="298F4956"/>
    <w:rsid w:val="2991BC4A"/>
    <w:rsid w:val="29983737"/>
    <w:rsid w:val="299AD782"/>
    <w:rsid w:val="299AEEB4"/>
    <w:rsid w:val="29A20FBB"/>
    <w:rsid w:val="29A652E3"/>
    <w:rsid w:val="29A88B3C"/>
    <w:rsid w:val="29AA12F2"/>
    <w:rsid w:val="29AC96E0"/>
    <w:rsid w:val="29B727ED"/>
    <w:rsid w:val="29B73E1D"/>
    <w:rsid w:val="29B7E7AE"/>
    <w:rsid w:val="29B837C6"/>
    <w:rsid w:val="29BAB3D0"/>
    <w:rsid w:val="29BAD433"/>
    <w:rsid w:val="29BF5052"/>
    <w:rsid w:val="29BF820B"/>
    <w:rsid w:val="29C19AA4"/>
    <w:rsid w:val="29C2155D"/>
    <w:rsid w:val="29C3499C"/>
    <w:rsid w:val="29C88B3B"/>
    <w:rsid w:val="29CED96C"/>
    <w:rsid w:val="29CF91B1"/>
    <w:rsid w:val="29D459A4"/>
    <w:rsid w:val="29D7C732"/>
    <w:rsid w:val="29D9BB3E"/>
    <w:rsid w:val="29D9D10B"/>
    <w:rsid w:val="29DAFF82"/>
    <w:rsid w:val="29DB85C9"/>
    <w:rsid w:val="29DD98CC"/>
    <w:rsid w:val="29DE01D0"/>
    <w:rsid w:val="29E6D032"/>
    <w:rsid w:val="29EDF97D"/>
    <w:rsid w:val="29EF1C2B"/>
    <w:rsid w:val="29EFC43A"/>
    <w:rsid w:val="29F35256"/>
    <w:rsid w:val="29F3CA30"/>
    <w:rsid w:val="29F7602F"/>
    <w:rsid w:val="29FA873B"/>
    <w:rsid w:val="2A02D934"/>
    <w:rsid w:val="2A06BE6F"/>
    <w:rsid w:val="2A0AC7B6"/>
    <w:rsid w:val="2A0BF673"/>
    <w:rsid w:val="2A0D243A"/>
    <w:rsid w:val="2A0ED3C7"/>
    <w:rsid w:val="2A1147C5"/>
    <w:rsid w:val="2A16AA56"/>
    <w:rsid w:val="2A196F81"/>
    <w:rsid w:val="2A1EB09D"/>
    <w:rsid w:val="2A207C67"/>
    <w:rsid w:val="2A24EEC1"/>
    <w:rsid w:val="2A2EE034"/>
    <w:rsid w:val="2A32A1A8"/>
    <w:rsid w:val="2A4481EF"/>
    <w:rsid w:val="2A4E22D0"/>
    <w:rsid w:val="2A4E6FF5"/>
    <w:rsid w:val="2A52FE2B"/>
    <w:rsid w:val="2A56215C"/>
    <w:rsid w:val="2A56DC06"/>
    <w:rsid w:val="2A572926"/>
    <w:rsid w:val="2A57C169"/>
    <w:rsid w:val="2A61A8A9"/>
    <w:rsid w:val="2A6A5A26"/>
    <w:rsid w:val="2A6A9342"/>
    <w:rsid w:val="2A6BA44E"/>
    <w:rsid w:val="2A701103"/>
    <w:rsid w:val="2A7087DD"/>
    <w:rsid w:val="2A72CABA"/>
    <w:rsid w:val="2A781E1C"/>
    <w:rsid w:val="2A79E39A"/>
    <w:rsid w:val="2A7C399E"/>
    <w:rsid w:val="2A7E686F"/>
    <w:rsid w:val="2A7FFFE4"/>
    <w:rsid w:val="2A83E4C3"/>
    <w:rsid w:val="2A862027"/>
    <w:rsid w:val="2A881875"/>
    <w:rsid w:val="2A8B608A"/>
    <w:rsid w:val="2A8B69BE"/>
    <w:rsid w:val="2A97E254"/>
    <w:rsid w:val="2A982E42"/>
    <w:rsid w:val="2A9C8338"/>
    <w:rsid w:val="2A9D8BA6"/>
    <w:rsid w:val="2AA13E2F"/>
    <w:rsid w:val="2AA26BEC"/>
    <w:rsid w:val="2AA51347"/>
    <w:rsid w:val="2AA7254D"/>
    <w:rsid w:val="2AA834A9"/>
    <w:rsid w:val="2AA88EA4"/>
    <w:rsid w:val="2AAA7F1F"/>
    <w:rsid w:val="2AB4F221"/>
    <w:rsid w:val="2AB9D722"/>
    <w:rsid w:val="2ABBE405"/>
    <w:rsid w:val="2ABEF772"/>
    <w:rsid w:val="2AC940B5"/>
    <w:rsid w:val="2AC9E238"/>
    <w:rsid w:val="2ACA7045"/>
    <w:rsid w:val="2ACF8350"/>
    <w:rsid w:val="2ADAE93B"/>
    <w:rsid w:val="2ADCF32D"/>
    <w:rsid w:val="2AE73655"/>
    <w:rsid w:val="2AE7CE61"/>
    <w:rsid w:val="2AEEB0D8"/>
    <w:rsid w:val="2AF8BF36"/>
    <w:rsid w:val="2AFA8780"/>
    <w:rsid w:val="2B005ECA"/>
    <w:rsid w:val="2B02473F"/>
    <w:rsid w:val="2B029D62"/>
    <w:rsid w:val="2B098E28"/>
    <w:rsid w:val="2B0AB825"/>
    <w:rsid w:val="2B0DF840"/>
    <w:rsid w:val="2B1017FC"/>
    <w:rsid w:val="2B112965"/>
    <w:rsid w:val="2B126D3C"/>
    <w:rsid w:val="2B1553B9"/>
    <w:rsid w:val="2B158795"/>
    <w:rsid w:val="2B1FD442"/>
    <w:rsid w:val="2B247B99"/>
    <w:rsid w:val="2B285F56"/>
    <w:rsid w:val="2B294541"/>
    <w:rsid w:val="2B30F359"/>
    <w:rsid w:val="2B30F5B6"/>
    <w:rsid w:val="2B32731D"/>
    <w:rsid w:val="2B3604C4"/>
    <w:rsid w:val="2B388A48"/>
    <w:rsid w:val="2B395BF1"/>
    <w:rsid w:val="2B3A1BA6"/>
    <w:rsid w:val="2B408AE1"/>
    <w:rsid w:val="2B45109E"/>
    <w:rsid w:val="2B4B4982"/>
    <w:rsid w:val="2B4D6860"/>
    <w:rsid w:val="2B4D884D"/>
    <w:rsid w:val="2B52EB2B"/>
    <w:rsid w:val="2B532516"/>
    <w:rsid w:val="2B53746E"/>
    <w:rsid w:val="2B547F2C"/>
    <w:rsid w:val="2B5EF870"/>
    <w:rsid w:val="2B62839D"/>
    <w:rsid w:val="2B6D0D3C"/>
    <w:rsid w:val="2B71091C"/>
    <w:rsid w:val="2B747545"/>
    <w:rsid w:val="2B758030"/>
    <w:rsid w:val="2B7A5190"/>
    <w:rsid w:val="2B7C9FA5"/>
    <w:rsid w:val="2B7DC884"/>
    <w:rsid w:val="2B7ECA29"/>
    <w:rsid w:val="2B7FFFEC"/>
    <w:rsid w:val="2B80D7BB"/>
    <w:rsid w:val="2B82A1DF"/>
    <w:rsid w:val="2B85B296"/>
    <w:rsid w:val="2B8CB366"/>
    <w:rsid w:val="2B905227"/>
    <w:rsid w:val="2B909D55"/>
    <w:rsid w:val="2B943EC9"/>
    <w:rsid w:val="2B95E1DF"/>
    <w:rsid w:val="2B96579C"/>
    <w:rsid w:val="2B96717C"/>
    <w:rsid w:val="2B984655"/>
    <w:rsid w:val="2B9C3B0A"/>
    <w:rsid w:val="2B9FE048"/>
    <w:rsid w:val="2BA3C83C"/>
    <w:rsid w:val="2BA4299B"/>
    <w:rsid w:val="2BAD0543"/>
    <w:rsid w:val="2BB266D4"/>
    <w:rsid w:val="2BBCEB2A"/>
    <w:rsid w:val="2BBFDAB6"/>
    <w:rsid w:val="2BC1B879"/>
    <w:rsid w:val="2BCE2CF3"/>
    <w:rsid w:val="2BD07CCD"/>
    <w:rsid w:val="2BD58004"/>
    <w:rsid w:val="2BD66478"/>
    <w:rsid w:val="2BDA8390"/>
    <w:rsid w:val="2BE195F9"/>
    <w:rsid w:val="2BE9698B"/>
    <w:rsid w:val="2BEE65EF"/>
    <w:rsid w:val="2BEED388"/>
    <w:rsid w:val="2BEED6BB"/>
    <w:rsid w:val="2BF2054E"/>
    <w:rsid w:val="2BF2DF1A"/>
    <w:rsid w:val="2C01317C"/>
    <w:rsid w:val="2C01F557"/>
    <w:rsid w:val="2C0318F9"/>
    <w:rsid w:val="2C05BB2A"/>
    <w:rsid w:val="2C13E5E2"/>
    <w:rsid w:val="2C2207E9"/>
    <w:rsid w:val="2C25EE99"/>
    <w:rsid w:val="2C26A8AF"/>
    <w:rsid w:val="2C2A03B4"/>
    <w:rsid w:val="2C2E7066"/>
    <w:rsid w:val="2C32E70B"/>
    <w:rsid w:val="2C350075"/>
    <w:rsid w:val="2C3BF7F8"/>
    <w:rsid w:val="2C4E72C7"/>
    <w:rsid w:val="2C4EB00E"/>
    <w:rsid w:val="2C4EE766"/>
    <w:rsid w:val="2C58814C"/>
    <w:rsid w:val="2C59046B"/>
    <w:rsid w:val="2C5A29F2"/>
    <w:rsid w:val="2C5D27F2"/>
    <w:rsid w:val="2C5FFC35"/>
    <w:rsid w:val="2C63C9F8"/>
    <w:rsid w:val="2C66D1A9"/>
    <w:rsid w:val="2C67EDDC"/>
    <w:rsid w:val="2C704222"/>
    <w:rsid w:val="2C71A1D4"/>
    <w:rsid w:val="2C74DC8D"/>
    <w:rsid w:val="2C7676D1"/>
    <w:rsid w:val="2C7A35B9"/>
    <w:rsid w:val="2C7CB64A"/>
    <w:rsid w:val="2C7E1D94"/>
    <w:rsid w:val="2C824E35"/>
    <w:rsid w:val="2C851FB9"/>
    <w:rsid w:val="2C86ACD3"/>
    <w:rsid w:val="2C8A0C51"/>
    <w:rsid w:val="2C8ABE3A"/>
    <w:rsid w:val="2C8C0463"/>
    <w:rsid w:val="2C8D39E2"/>
    <w:rsid w:val="2C95C927"/>
    <w:rsid w:val="2CA0B220"/>
    <w:rsid w:val="2CA3BAB8"/>
    <w:rsid w:val="2CAB3F8F"/>
    <w:rsid w:val="2CADB0BE"/>
    <w:rsid w:val="2CB2488F"/>
    <w:rsid w:val="2CB36F96"/>
    <w:rsid w:val="2CB39652"/>
    <w:rsid w:val="2CB502E3"/>
    <w:rsid w:val="2CB5BD99"/>
    <w:rsid w:val="2CB76F71"/>
    <w:rsid w:val="2CB92EDD"/>
    <w:rsid w:val="2CC0B078"/>
    <w:rsid w:val="2CC6A407"/>
    <w:rsid w:val="2CC6E5CE"/>
    <w:rsid w:val="2CCC2C2B"/>
    <w:rsid w:val="2CD1E884"/>
    <w:rsid w:val="2CD242F2"/>
    <w:rsid w:val="2CD64BC3"/>
    <w:rsid w:val="2CD67EA7"/>
    <w:rsid w:val="2CDBAD33"/>
    <w:rsid w:val="2CDFB0BC"/>
    <w:rsid w:val="2CE02466"/>
    <w:rsid w:val="2CE6E5C5"/>
    <w:rsid w:val="2CEC8880"/>
    <w:rsid w:val="2CF28929"/>
    <w:rsid w:val="2CF5BD9B"/>
    <w:rsid w:val="2D03299F"/>
    <w:rsid w:val="2D0352AF"/>
    <w:rsid w:val="2D03AE85"/>
    <w:rsid w:val="2D08C8C4"/>
    <w:rsid w:val="2D0B2E15"/>
    <w:rsid w:val="2D122BFB"/>
    <w:rsid w:val="2D1ABE49"/>
    <w:rsid w:val="2D1AD8BD"/>
    <w:rsid w:val="2D2041F4"/>
    <w:rsid w:val="2D212DB5"/>
    <w:rsid w:val="2D21D700"/>
    <w:rsid w:val="2D247079"/>
    <w:rsid w:val="2D27E831"/>
    <w:rsid w:val="2D30DC5B"/>
    <w:rsid w:val="2D34667D"/>
    <w:rsid w:val="2D34EB1B"/>
    <w:rsid w:val="2D46895C"/>
    <w:rsid w:val="2D499C50"/>
    <w:rsid w:val="2D4C7C8D"/>
    <w:rsid w:val="2D4F735E"/>
    <w:rsid w:val="2D5071F6"/>
    <w:rsid w:val="2D559653"/>
    <w:rsid w:val="2D55CB5F"/>
    <w:rsid w:val="2D57DCB6"/>
    <w:rsid w:val="2D5D09D7"/>
    <w:rsid w:val="2D5F69CE"/>
    <w:rsid w:val="2D5FBA26"/>
    <w:rsid w:val="2D6009E6"/>
    <w:rsid w:val="2D6736E8"/>
    <w:rsid w:val="2D68AC8A"/>
    <w:rsid w:val="2D68D0D9"/>
    <w:rsid w:val="2D698B57"/>
    <w:rsid w:val="2D6BDC8E"/>
    <w:rsid w:val="2D6C0AF1"/>
    <w:rsid w:val="2D6C8DF6"/>
    <w:rsid w:val="2D6C93E8"/>
    <w:rsid w:val="2D6D5ED0"/>
    <w:rsid w:val="2D6D6358"/>
    <w:rsid w:val="2D704CF8"/>
    <w:rsid w:val="2D786BB8"/>
    <w:rsid w:val="2D7EB1D7"/>
    <w:rsid w:val="2D7F21BF"/>
    <w:rsid w:val="2D81BD6A"/>
    <w:rsid w:val="2D886128"/>
    <w:rsid w:val="2D94873C"/>
    <w:rsid w:val="2D9CF177"/>
    <w:rsid w:val="2DA2E23C"/>
    <w:rsid w:val="2DA32751"/>
    <w:rsid w:val="2DA66ECE"/>
    <w:rsid w:val="2DAFFCE9"/>
    <w:rsid w:val="2DB93CED"/>
    <w:rsid w:val="2DBCA811"/>
    <w:rsid w:val="2DBF12E3"/>
    <w:rsid w:val="2DC3CF91"/>
    <w:rsid w:val="2DC3F033"/>
    <w:rsid w:val="2DC74759"/>
    <w:rsid w:val="2DD0DA4E"/>
    <w:rsid w:val="2DD5E677"/>
    <w:rsid w:val="2DD7F7CD"/>
    <w:rsid w:val="2DDE23B7"/>
    <w:rsid w:val="2DE3F1C6"/>
    <w:rsid w:val="2DF2BBD4"/>
    <w:rsid w:val="2DF451AD"/>
    <w:rsid w:val="2DF57789"/>
    <w:rsid w:val="2E0176E9"/>
    <w:rsid w:val="2E0273F5"/>
    <w:rsid w:val="2E06D0E0"/>
    <w:rsid w:val="2E0A32F0"/>
    <w:rsid w:val="2E0CA1B4"/>
    <w:rsid w:val="2E0D5F4C"/>
    <w:rsid w:val="2E12A832"/>
    <w:rsid w:val="2E146ADA"/>
    <w:rsid w:val="2E18F48B"/>
    <w:rsid w:val="2E19A7D7"/>
    <w:rsid w:val="2E1FA7F0"/>
    <w:rsid w:val="2E2164E3"/>
    <w:rsid w:val="2E2C39FF"/>
    <w:rsid w:val="2E2C651B"/>
    <w:rsid w:val="2E2D8AF1"/>
    <w:rsid w:val="2E36DC84"/>
    <w:rsid w:val="2E39CAB8"/>
    <w:rsid w:val="2E3E427B"/>
    <w:rsid w:val="2E458D87"/>
    <w:rsid w:val="2E483F28"/>
    <w:rsid w:val="2E4D69A9"/>
    <w:rsid w:val="2E4F9739"/>
    <w:rsid w:val="2E4FA78F"/>
    <w:rsid w:val="2E54D0DA"/>
    <w:rsid w:val="2E579735"/>
    <w:rsid w:val="2E5DC011"/>
    <w:rsid w:val="2E5E3964"/>
    <w:rsid w:val="2E641744"/>
    <w:rsid w:val="2E6B3940"/>
    <w:rsid w:val="2E6CED8C"/>
    <w:rsid w:val="2E7343C8"/>
    <w:rsid w:val="2E741D19"/>
    <w:rsid w:val="2E759822"/>
    <w:rsid w:val="2E796348"/>
    <w:rsid w:val="2E837A75"/>
    <w:rsid w:val="2E840C6B"/>
    <w:rsid w:val="2E8AD3FE"/>
    <w:rsid w:val="2E91ACF3"/>
    <w:rsid w:val="2E934CEC"/>
    <w:rsid w:val="2E94DC70"/>
    <w:rsid w:val="2E958680"/>
    <w:rsid w:val="2E95FC56"/>
    <w:rsid w:val="2E977F35"/>
    <w:rsid w:val="2E98B15B"/>
    <w:rsid w:val="2E9B22B1"/>
    <w:rsid w:val="2E9B6A4B"/>
    <w:rsid w:val="2EA0F1E7"/>
    <w:rsid w:val="2EA9379A"/>
    <w:rsid w:val="2EB192B7"/>
    <w:rsid w:val="2EB7882A"/>
    <w:rsid w:val="2EBEC52C"/>
    <w:rsid w:val="2EBFEC0D"/>
    <w:rsid w:val="2EC599D4"/>
    <w:rsid w:val="2ECA081B"/>
    <w:rsid w:val="2ECBE962"/>
    <w:rsid w:val="2ECE4924"/>
    <w:rsid w:val="2ECFC68A"/>
    <w:rsid w:val="2ED4DF43"/>
    <w:rsid w:val="2ED52FCC"/>
    <w:rsid w:val="2ED60F2D"/>
    <w:rsid w:val="2ED9E2AC"/>
    <w:rsid w:val="2EDC27D0"/>
    <w:rsid w:val="2EDD46CF"/>
    <w:rsid w:val="2EDFC264"/>
    <w:rsid w:val="2EE3DADD"/>
    <w:rsid w:val="2EE4541F"/>
    <w:rsid w:val="2EEE6456"/>
    <w:rsid w:val="2EF1085B"/>
    <w:rsid w:val="2EF4A2AF"/>
    <w:rsid w:val="2EF5B5CB"/>
    <w:rsid w:val="2EF9FBD2"/>
    <w:rsid w:val="2EFA8591"/>
    <w:rsid w:val="2EFDAA3C"/>
    <w:rsid w:val="2F048BB9"/>
    <w:rsid w:val="2F0AFEF9"/>
    <w:rsid w:val="2F101291"/>
    <w:rsid w:val="2F1B5ACB"/>
    <w:rsid w:val="2F1C84E4"/>
    <w:rsid w:val="2F1F03EB"/>
    <w:rsid w:val="2F1FE4AC"/>
    <w:rsid w:val="2F21D9C7"/>
    <w:rsid w:val="2F2268F9"/>
    <w:rsid w:val="2F24A03F"/>
    <w:rsid w:val="2F29D8E1"/>
    <w:rsid w:val="2F2B461E"/>
    <w:rsid w:val="2F2BC268"/>
    <w:rsid w:val="2F2DF9D1"/>
    <w:rsid w:val="2F310FD8"/>
    <w:rsid w:val="2F318D4E"/>
    <w:rsid w:val="2F3345B8"/>
    <w:rsid w:val="2F3B4F18"/>
    <w:rsid w:val="2F3F2381"/>
    <w:rsid w:val="2F3FD0DB"/>
    <w:rsid w:val="2F412F87"/>
    <w:rsid w:val="2F42CAC9"/>
    <w:rsid w:val="2F4390E2"/>
    <w:rsid w:val="2F4E52A3"/>
    <w:rsid w:val="2F57CB0A"/>
    <w:rsid w:val="2F59DAAF"/>
    <w:rsid w:val="2F60A017"/>
    <w:rsid w:val="2F6165CF"/>
    <w:rsid w:val="2F62AE3D"/>
    <w:rsid w:val="2F66C2BF"/>
    <w:rsid w:val="2F6CAB39"/>
    <w:rsid w:val="2F75DABC"/>
    <w:rsid w:val="2F7AD9D2"/>
    <w:rsid w:val="2F7B1FDF"/>
    <w:rsid w:val="2F801AF7"/>
    <w:rsid w:val="2F81BE5A"/>
    <w:rsid w:val="2F850E0A"/>
    <w:rsid w:val="2F871F2D"/>
    <w:rsid w:val="2F896E2A"/>
    <w:rsid w:val="2F8A1935"/>
    <w:rsid w:val="2F8A4D98"/>
    <w:rsid w:val="2F950600"/>
    <w:rsid w:val="2F97C691"/>
    <w:rsid w:val="2F98AA89"/>
    <w:rsid w:val="2F98F8D6"/>
    <w:rsid w:val="2F98FF94"/>
    <w:rsid w:val="2F9D4EF4"/>
    <w:rsid w:val="2F9E809B"/>
    <w:rsid w:val="2FA76485"/>
    <w:rsid w:val="2FA99C6D"/>
    <w:rsid w:val="2FAC6C23"/>
    <w:rsid w:val="2FADFDBA"/>
    <w:rsid w:val="2FB968B2"/>
    <w:rsid w:val="2FC3EDDA"/>
    <w:rsid w:val="2FC8B9CD"/>
    <w:rsid w:val="2FCA19E1"/>
    <w:rsid w:val="2FCC8FD8"/>
    <w:rsid w:val="2FD04567"/>
    <w:rsid w:val="2FD503C5"/>
    <w:rsid w:val="2FD8DE1E"/>
    <w:rsid w:val="2FEC60CB"/>
    <w:rsid w:val="2FECA313"/>
    <w:rsid w:val="2FF5DE60"/>
    <w:rsid w:val="2FF613FF"/>
    <w:rsid w:val="2FF79DD2"/>
    <w:rsid w:val="2FFA07C9"/>
    <w:rsid w:val="2FFF67CF"/>
    <w:rsid w:val="3000E795"/>
    <w:rsid w:val="3003BCE8"/>
    <w:rsid w:val="300CE171"/>
    <w:rsid w:val="301049B8"/>
    <w:rsid w:val="3012ECCA"/>
    <w:rsid w:val="30173C23"/>
    <w:rsid w:val="301747A0"/>
    <w:rsid w:val="30177CF0"/>
    <w:rsid w:val="30228E33"/>
    <w:rsid w:val="30279FB6"/>
    <w:rsid w:val="30283C86"/>
    <w:rsid w:val="30297807"/>
    <w:rsid w:val="302CCF55"/>
    <w:rsid w:val="30328151"/>
    <w:rsid w:val="3033D97D"/>
    <w:rsid w:val="303B008C"/>
    <w:rsid w:val="3043D554"/>
    <w:rsid w:val="30444AE7"/>
    <w:rsid w:val="30456D7E"/>
    <w:rsid w:val="304B6671"/>
    <w:rsid w:val="304D2F46"/>
    <w:rsid w:val="304D6986"/>
    <w:rsid w:val="30540DCA"/>
    <w:rsid w:val="30550C49"/>
    <w:rsid w:val="3057B1AF"/>
    <w:rsid w:val="3057F432"/>
    <w:rsid w:val="3058BB04"/>
    <w:rsid w:val="3059CDD9"/>
    <w:rsid w:val="305B6AE5"/>
    <w:rsid w:val="30687928"/>
    <w:rsid w:val="3071D80B"/>
    <w:rsid w:val="30765DEE"/>
    <w:rsid w:val="3077E7FB"/>
    <w:rsid w:val="3077F552"/>
    <w:rsid w:val="307E6CFC"/>
    <w:rsid w:val="307EE715"/>
    <w:rsid w:val="30808CDD"/>
    <w:rsid w:val="3082BDBE"/>
    <w:rsid w:val="308400AC"/>
    <w:rsid w:val="3085533B"/>
    <w:rsid w:val="30883ED8"/>
    <w:rsid w:val="308AAE43"/>
    <w:rsid w:val="308AC28B"/>
    <w:rsid w:val="308B3688"/>
    <w:rsid w:val="308FBAF2"/>
    <w:rsid w:val="30901CB9"/>
    <w:rsid w:val="309A488B"/>
    <w:rsid w:val="309B171A"/>
    <w:rsid w:val="30A41A00"/>
    <w:rsid w:val="30B1FDF9"/>
    <w:rsid w:val="30B4B0CB"/>
    <w:rsid w:val="30B9BD7C"/>
    <w:rsid w:val="30BA0E69"/>
    <w:rsid w:val="30C159C9"/>
    <w:rsid w:val="30C3DF19"/>
    <w:rsid w:val="30C75346"/>
    <w:rsid w:val="30CB94CE"/>
    <w:rsid w:val="30CE98C3"/>
    <w:rsid w:val="30CEFC99"/>
    <w:rsid w:val="30CF4201"/>
    <w:rsid w:val="30D291C3"/>
    <w:rsid w:val="30D909FD"/>
    <w:rsid w:val="30E1BEC8"/>
    <w:rsid w:val="30E3A05B"/>
    <w:rsid w:val="30E3B4C5"/>
    <w:rsid w:val="30E65E12"/>
    <w:rsid w:val="30E99D6B"/>
    <w:rsid w:val="30EA8AFF"/>
    <w:rsid w:val="30EE5801"/>
    <w:rsid w:val="30F1CE4D"/>
    <w:rsid w:val="30F436AD"/>
    <w:rsid w:val="30F76348"/>
    <w:rsid w:val="30F94149"/>
    <w:rsid w:val="3103CEFF"/>
    <w:rsid w:val="3103FCD7"/>
    <w:rsid w:val="3104C1DC"/>
    <w:rsid w:val="3105BA0C"/>
    <w:rsid w:val="31099790"/>
    <w:rsid w:val="310A1933"/>
    <w:rsid w:val="310BF12A"/>
    <w:rsid w:val="310D4C0A"/>
    <w:rsid w:val="310E5B70"/>
    <w:rsid w:val="3114BF3A"/>
    <w:rsid w:val="311C2DFA"/>
    <w:rsid w:val="311C4C69"/>
    <w:rsid w:val="312310CC"/>
    <w:rsid w:val="312705D1"/>
    <w:rsid w:val="31324D1A"/>
    <w:rsid w:val="3136C384"/>
    <w:rsid w:val="3137B15F"/>
    <w:rsid w:val="31396216"/>
    <w:rsid w:val="3139A050"/>
    <w:rsid w:val="313A6AD2"/>
    <w:rsid w:val="313CBD5F"/>
    <w:rsid w:val="31473D3A"/>
    <w:rsid w:val="314834F9"/>
    <w:rsid w:val="3149AA82"/>
    <w:rsid w:val="314AE26D"/>
    <w:rsid w:val="314FACFE"/>
    <w:rsid w:val="3154486D"/>
    <w:rsid w:val="31599B35"/>
    <w:rsid w:val="315BB0D6"/>
    <w:rsid w:val="315D4C68"/>
    <w:rsid w:val="315E93CC"/>
    <w:rsid w:val="3162DDEB"/>
    <w:rsid w:val="31642B1F"/>
    <w:rsid w:val="3168F6D7"/>
    <w:rsid w:val="316E06FC"/>
    <w:rsid w:val="3178F590"/>
    <w:rsid w:val="3179C452"/>
    <w:rsid w:val="3179FCD5"/>
    <w:rsid w:val="317E4E75"/>
    <w:rsid w:val="317E71E0"/>
    <w:rsid w:val="317F873E"/>
    <w:rsid w:val="31816E7A"/>
    <w:rsid w:val="31825997"/>
    <w:rsid w:val="31858018"/>
    <w:rsid w:val="31879F06"/>
    <w:rsid w:val="3189147E"/>
    <w:rsid w:val="318D806E"/>
    <w:rsid w:val="318E3C4F"/>
    <w:rsid w:val="318E8543"/>
    <w:rsid w:val="3192907D"/>
    <w:rsid w:val="3195E02B"/>
    <w:rsid w:val="31971852"/>
    <w:rsid w:val="319751F9"/>
    <w:rsid w:val="3197F1AB"/>
    <w:rsid w:val="31A6826A"/>
    <w:rsid w:val="31AAF872"/>
    <w:rsid w:val="31B148A8"/>
    <w:rsid w:val="31B27DED"/>
    <w:rsid w:val="31B3130C"/>
    <w:rsid w:val="31B85E68"/>
    <w:rsid w:val="31BC24D5"/>
    <w:rsid w:val="31C26FEE"/>
    <w:rsid w:val="31C65065"/>
    <w:rsid w:val="31C7A564"/>
    <w:rsid w:val="31CF6ACB"/>
    <w:rsid w:val="31CFEB58"/>
    <w:rsid w:val="31D074A6"/>
    <w:rsid w:val="31D8E154"/>
    <w:rsid w:val="31DBA012"/>
    <w:rsid w:val="31E37AEB"/>
    <w:rsid w:val="31E3EEFC"/>
    <w:rsid w:val="31EC6658"/>
    <w:rsid w:val="31EC9125"/>
    <w:rsid w:val="31EEB904"/>
    <w:rsid w:val="31F05A7E"/>
    <w:rsid w:val="31F13F3F"/>
    <w:rsid w:val="31F2457C"/>
    <w:rsid w:val="31F2A5B5"/>
    <w:rsid w:val="31F39413"/>
    <w:rsid w:val="31F61479"/>
    <w:rsid w:val="31F74524"/>
    <w:rsid w:val="31FFA750"/>
    <w:rsid w:val="3201105D"/>
    <w:rsid w:val="320386CE"/>
    <w:rsid w:val="3206017F"/>
    <w:rsid w:val="320B0D04"/>
    <w:rsid w:val="320D8C53"/>
    <w:rsid w:val="320F488D"/>
    <w:rsid w:val="320F6D1D"/>
    <w:rsid w:val="3210AEB5"/>
    <w:rsid w:val="32120B6E"/>
    <w:rsid w:val="3215E283"/>
    <w:rsid w:val="321B3DC2"/>
    <w:rsid w:val="321BD280"/>
    <w:rsid w:val="321E64A0"/>
    <w:rsid w:val="321E983E"/>
    <w:rsid w:val="322467E2"/>
    <w:rsid w:val="322C1217"/>
    <w:rsid w:val="322F7A7E"/>
    <w:rsid w:val="3233A47E"/>
    <w:rsid w:val="323618A9"/>
    <w:rsid w:val="3237835E"/>
    <w:rsid w:val="323FFB5A"/>
    <w:rsid w:val="324325D6"/>
    <w:rsid w:val="32459DF6"/>
    <w:rsid w:val="324CB95A"/>
    <w:rsid w:val="324EB0ED"/>
    <w:rsid w:val="3250310A"/>
    <w:rsid w:val="32564971"/>
    <w:rsid w:val="3256F8E1"/>
    <w:rsid w:val="325769E7"/>
    <w:rsid w:val="3259B5D3"/>
    <w:rsid w:val="325F4A30"/>
    <w:rsid w:val="325F55BE"/>
    <w:rsid w:val="3262FA18"/>
    <w:rsid w:val="32732CAE"/>
    <w:rsid w:val="327A122F"/>
    <w:rsid w:val="327C09AB"/>
    <w:rsid w:val="3285A6B6"/>
    <w:rsid w:val="329C9C6D"/>
    <w:rsid w:val="329D42ED"/>
    <w:rsid w:val="32A8A9E4"/>
    <w:rsid w:val="32AB1A15"/>
    <w:rsid w:val="32AB6F45"/>
    <w:rsid w:val="32ADFC47"/>
    <w:rsid w:val="32AE47E9"/>
    <w:rsid w:val="32BBD9AA"/>
    <w:rsid w:val="32C33FB2"/>
    <w:rsid w:val="32C4985C"/>
    <w:rsid w:val="32CE29F8"/>
    <w:rsid w:val="32D3746D"/>
    <w:rsid w:val="32D606C2"/>
    <w:rsid w:val="32D72A3A"/>
    <w:rsid w:val="32D99D10"/>
    <w:rsid w:val="32DA0EBD"/>
    <w:rsid w:val="32E147C8"/>
    <w:rsid w:val="32E3A087"/>
    <w:rsid w:val="32EB79BD"/>
    <w:rsid w:val="32F1109B"/>
    <w:rsid w:val="32F3571D"/>
    <w:rsid w:val="32FD7C89"/>
    <w:rsid w:val="32FE1D85"/>
    <w:rsid w:val="3301326A"/>
    <w:rsid w:val="3304025F"/>
    <w:rsid w:val="3309A995"/>
    <w:rsid w:val="330E345F"/>
    <w:rsid w:val="3310409D"/>
    <w:rsid w:val="33123CF5"/>
    <w:rsid w:val="3314C0C5"/>
    <w:rsid w:val="331FD2FC"/>
    <w:rsid w:val="3320086B"/>
    <w:rsid w:val="3326B61E"/>
    <w:rsid w:val="332CB70D"/>
    <w:rsid w:val="332E34C4"/>
    <w:rsid w:val="332EA201"/>
    <w:rsid w:val="332F2F98"/>
    <w:rsid w:val="33301EAB"/>
    <w:rsid w:val="333039E3"/>
    <w:rsid w:val="33343F59"/>
    <w:rsid w:val="33367F6A"/>
    <w:rsid w:val="3337D234"/>
    <w:rsid w:val="33388B24"/>
    <w:rsid w:val="333D556C"/>
    <w:rsid w:val="333EA340"/>
    <w:rsid w:val="3348F0B8"/>
    <w:rsid w:val="334B5DEE"/>
    <w:rsid w:val="33518561"/>
    <w:rsid w:val="33558452"/>
    <w:rsid w:val="3359FD6D"/>
    <w:rsid w:val="33612669"/>
    <w:rsid w:val="3361A359"/>
    <w:rsid w:val="336BA3E8"/>
    <w:rsid w:val="336C6E48"/>
    <w:rsid w:val="336D6E3B"/>
    <w:rsid w:val="336E8D54"/>
    <w:rsid w:val="336F757D"/>
    <w:rsid w:val="33704F8F"/>
    <w:rsid w:val="33786C0D"/>
    <w:rsid w:val="3379445E"/>
    <w:rsid w:val="337984A7"/>
    <w:rsid w:val="337CBD6A"/>
    <w:rsid w:val="33822B5A"/>
    <w:rsid w:val="3386CAFE"/>
    <w:rsid w:val="3387AFF0"/>
    <w:rsid w:val="338BABC2"/>
    <w:rsid w:val="338FBF05"/>
    <w:rsid w:val="3391170F"/>
    <w:rsid w:val="33994C7A"/>
    <w:rsid w:val="339A2ECA"/>
    <w:rsid w:val="339AB397"/>
    <w:rsid w:val="339B6E44"/>
    <w:rsid w:val="339C9470"/>
    <w:rsid w:val="339F998A"/>
    <w:rsid w:val="33A08EB7"/>
    <w:rsid w:val="33A1885B"/>
    <w:rsid w:val="33A1A178"/>
    <w:rsid w:val="33A21F4A"/>
    <w:rsid w:val="33A664FF"/>
    <w:rsid w:val="33A6E271"/>
    <w:rsid w:val="33AA3ABC"/>
    <w:rsid w:val="33AEDCFA"/>
    <w:rsid w:val="33B68770"/>
    <w:rsid w:val="33BEC1C2"/>
    <w:rsid w:val="33BFED26"/>
    <w:rsid w:val="33C6819F"/>
    <w:rsid w:val="33CB7734"/>
    <w:rsid w:val="33CE92E5"/>
    <w:rsid w:val="33CF6843"/>
    <w:rsid w:val="33D1D470"/>
    <w:rsid w:val="33D62DDD"/>
    <w:rsid w:val="33DA0B1F"/>
    <w:rsid w:val="33DB530D"/>
    <w:rsid w:val="33DD2BD0"/>
    <w:rsid w:val="33DEB6CF"/>
    <w:rsid w:val="33EB1523"/>
    <w:rsid w:val="33ECF8C8"/>
    <w:rsid w:val="33F08771"/>
    <w:rsid w:val="33F9D5BD"/>
    <w:rsid w:val="33FE2527"/>
    <w:rsid w:val="33FF1DF1"/>
    <w:rsid w:val="340002EF"/>
    <w:rsid w:val="340311DB"/>
    <w:rsid w:val="3404D417"/>
    <w:rsid w:val="3405DFA6"/>
    <w:rsid w:val="340CD1C0"/>
    <w:rsid w:val="3411CF5A"/>
    <w:rsid w:val="34138C14"/>
    <w:rsid w:val="3414C357"/>
    <w:rsid w:val="341880B6"/>
    <w:rsid w:val="3420E0CC"/>
    <w:rsid w:val="3426F233"/>
    <w:rsid w:val="342725D8"/>
    <w:rsid w:val="3428F31A"/>
    <w:rsid w:val="342A3587"/>
    <w:rsid w:val="342AE669"/>
    <w:rsid w:val="342CF204"/>
    <w:rsid w:val="342DEB7B"/>
    <w:rsid w:val="34301745"/>
    <w:rsid w:val="34326DE5"/>
    <w:rsid w:val="343315F9"/>
    <w:rsid w:val="3433A646"/>
    <w:rsid w:val="34382E4D"/>
    <w:rsid w:val="343E0A74"/>
    <w:rsid w:val="343E3CC3"/>
    <w:rsid w:val="344CBA43"/>
    <w:rsid w:val="345810FD"/>
    <w:rsid w:val="345EDB36"/>
    <w:rsid w:val="345F0016"/>
    <w:rsid w:val="3462BFC6"/>
    <w:rsid w:val="3466468C"/>
    <w:rsid w:val="3468B165"/>
    <w:rsid w:val="346C2521"/>
    <w:rsid w:val="346C8897"/>
    <w:rsid w:val="346D5B3D"/>
    <w:rsid w:val="346D776E"/>
    <w:rsid w:val="346E6D2B"/>
    <w:rsid w:val="3470C8A2"/>
    <w:rsid w:val="3472722B"/>
    <w:rsid w:val="34743F6C"/>
    <w:rsid w:val="347472AA"/>
    <w:rsid w:val="347ACC19"/>
    <w:rsid w:val="347B8C12"/>
    <w:rsid w:val="347D0686"/>
    <w:rsid w:val="347D6F76"/>
    <w:rsid w:val="347E37D2"/>
    <w:rsid w:val="348244C6"/>
    <w:rsid w:val="34842253"/>
    <w:rsid w:val="3488DC1B"/>
    <w:rsid w:val="348BC956"/>
    <w:rsid w:val="348DE7B5"/>
    <w:rsid w:val="34955D2A"/>
    <w:rsid w:val="349A48F8"/>
    <w:rsid w:val="349E4F33"/>
    <w:rsid w:val="34A14C36"/>
    <w:rsid w:val="34A28A22"/>
    <w:rsid w:val="34A5550C"/>
    <w:rsid w:val="34A573E7"/>
    <w:rsid w:val="34A6305C"/>
    <w:rsid w:val="34A790B0"/>
    <w:rsid w:val="34A7DADD"/>
    <w:rsid w:val="34A89F8A"/>
    <w:rsid w:val="34AA76CC"/>
    <w:rsid w:val="34AD9FE9"/>
    <w:rsid w:val="34B2F6B4"/>
    <w:rsid w:val="34B53342"/>
    <w:rsid w:val="34B799FA"/>
    <w:rsid w:val="34C0438E"/>
    <w:rsid w:val="34C7CD7C"/>
    <w:rsid w:val="34C965DB"/>
    <w:rsid w:val="34CDCE97"/>
    <w:rsid w:val="34D21324"/>
    <w:rsid w:val="34D2CA87"/>
    <w:rsid w:val="34D2E122"/>
    <w:rsid w:val="34D6B18C"/>
    <w:rsid w:val="34D78421"/>
    <w:rsid w:val="34DD03D3"/>
    <w:rsid w:val="34DE9B9B"/>
    <w:rsid w:val="34E3222B"/>
    <w:rsid w:val="34E557FA"/>
    <w:rsid w:val="34E7A04A"/>
    <w:rsid w:val="34EA73DC"/>
    <w:rsid w:val="34F9CEB7"/>
    <w:rsid w:val="34FCA75B"/>
    <w:rsid w:val="3501B9E4"/>
    <w:rsid w:val="35041FC9"/>
    <w:rsid w:val="3506B8FD"/>
    <w:rsid w:val="35077DD5"/>
    <w:rsid w:val="3507E201"/>
    <w:rsid w:val="3508DBE7"/>
    <w:rsid w:val="3509F001"/>
    <w:rsid w:val="350DB583"/>
    <w:rsid w:val="350EB669"/>
    <w:rsid w:val="350FA47F"/>
    <w:rsid w:val="35128CF8"/>
    <w:rsid w:val="35151800"/>
    <w:rsid w:val="35177654"/>
    <w:rsid w:val="352A1131"/>
    <w:rsid w:val="353389A7"/>
    <w:rsid w:val="35353C61"/>
    <w:rsid w:val="353C7D30"/>
    <w:rsid w:val="353CB493"/>
    <w:rsid w:val="3549709C"/>
    <w:rsid w:val="35593EC5"/>
    <w:rsid w:val="3559D7C8"/>
    <w:rsid w:val="355F6661"/>
    <w:rsid w:val="355FAC0A"/>
    <w:rsid w:val="3563735B"/>
    <w:rsid w:val="356AFC26"/>
    <w:rsid w:val="35747423"/>
    <w:rsid w:val="35763805"/>
    <w:rsid w:val="357911F1"/>
    <w:rsid w:val="357F6892"/>
    <w:rsid w:val="3588077A"/>
    <w:rsid w:val="35887E88"/>
    <w:rsid w:val="358B33A6"/>
    <w:rsid w:val="3592DA42"/>
    <w:rsid w:val="359363CD"/>
    <w:rsid w:val="359D429B"/>
    <w:rsid w:val="359E6448"/>
    <w:rsid w:val="35A23F0A"/>
    <w:rsid w:val="35A4C37C"/>
    <w:rsid w:val="35A5B4C8"/>
    <w:rsid w:val="35AB1724"/>
    <w:rsid w:val="35B05F5D"/>
    <w:rsid w:val="35B23D24"/>
    <w:rsid w:val="35B76557"/>
    <w:rsid w:val="35B8015D"/>
    <w:rsid w:val="35BB2E52"/>
    <w:rsid w:val="35C05E3F"/>
    <w:rsid w:val="35C11865"/>
    <w:rsid w:val="35C13DDB"/>
    <w:rsid w:val="35C403A7"/>
    <w:rsid w:val="35CA0E92"/>
    <w:rsid w:val="35DAAAFE"/>
    <w:rsid w:val="35DADEEF"/>
    <w:rsid w:val="35DBC75E"/>
    <w:rsid w:val="35DD04C5"/>
    <w:rsid w:val="35E2B38A"/>
    <w:rsid w:val="35E78106"/>
    <w:rsid w:val="35E78B9C"/>
    <w:rsid w:val="35E9BF8F"/>
    <w:rsid w:val="35F214D0"/>
    <w:rsid w:val="35F3703F"/>
    <w:rsid w:val="35F37A6C"/>
    <w:rsid w:val="35FACCF7"/>
    <w:rsid w:val="35FC280B"/>
    <w:rsid w:val="36021F11"/>
    <w:rsid w:val="3605049C"/>
    <w:rsid w:val="3605BBFA"/>
    <w:rsid w:val="3607B91C"/>
    <w:rsid w:val="360BA1BF"/>
    <w:rsid w:val="360EA543"/>
    <w:rsid w:val="3616811E"/>
    <w:rsid w:val="36171EE0"/>
    <w:rsid w:val="36177ADC"/>
    <w:rsid w:val="361B8866"/>
    <w:rsid w:val="361E7EBA"/>
    <w:rsid w:val="362085DD"/>
    <w:rsid w:val="3629E506"/>
    <w:rsid w:val="362EF2AB"/>
    <w:rsid w:val="362F229D"/>
    <w:rsid w:val="3633810B"/>
    <w:rsid w:val="36394E3B"/>
    <w:rsid w:val="363AAFC5"/>
    <w:rsid w:val="364583F6"/>
    <w:rsid w:val="3648189B"/>
    <w:rsid w:val="3652FB7A"/>
    <w:rsid w:val="36560CE4"/>
    <w:rsid w:val="3656E132"/>
    <w:rsid w:val="365D1487"/>
    <w:rsid w:val="365FC07D"/>
    <w:rsid w:val="366460E7"/>
    <w:rsid w:val="3666E33D"/>
    <w:rsid w:val="36677CC0"/>
    <w:rsid w:val="366BEA1D"/>
    <w:rsid w:val="366EB183"/>
    <w:rsid w:val="3672855B"/>
    <w:rsid w:val="36772207"/>
    <w:rsid w:val="367977F9"/>
    <w:rsid w:val="36798BF8"/>
    <w:rsid w:val="367B637B"/>
    <w:rsid w:val="367DC311"/>
    <w:rsid w:val="36820569"/>
    <w:rsid w:val="36836081"/>
    <w:rsid w:val="36882E29"/>
    <w:rsid w:val="3689BB42"/>
    <w:rsid w:val="368E4461"/>
    <w:rsid w:val="36996E3A"/>
    <w:rsid w:val="369DA7BB"/>
    <w:rsid w:val="36A011D6"/>
    <w:rsid w:val="36A25AE4"/>
    <w:rsid w:val="36A3AA74"/>
    <w:rsid w:val="36A4F002"/>
    <w:rsid w:val="36A679B9"/>
    <w:rsid w:val="36B17523"/>
    <w:rsid w:val="36B41030"/>
    <w:rsid w:val="36B4863F"/>
    <w:rsid w:val="36B80DA0"/>
    <w:rsid w:val="36BACE0D"/>
    <w:rsid w:val="36BC95C1"/>
    <w:rsid w:val="36BE9DE9"/>
    <w:rsid w:val="36C70536"/>
    <w:rsid w:val="36C90493"/>
    <w:rsid w:val="36C9B6F1"/>
    <w:rsid w:val="36D00FFB"/>
    <w:rsid w:val="36D28BB9"/>
    <w:rsid w:val="36D398E4"/>
    <w:rsid w:val="36D6FDAC"/>
    <w:rsid w:val="36D82456"/>
    <w:rsid w:val="36D9EC7A"/>
    <w:rsid w:val="36DAC368"/>
    <w:rsid w:val="36DC1E0B"/>
    <w:rsid w:val="36DE8596"/>
    <w:rsid w:val="36DF9FCC"/>
    <w:rsid w:val="36E07EC9"/>
    <w:rsid w:val="36E3DEA4"/>
    <w:rsid w:val="36E68DD0"/>
    <w:rsid w:val="36F5D860"/>
    <w:rsid w:val="36F93260"/>
    <w:rsid w:val="36FF2077"/>
    <w:rsid w:val="3702C463"/>
    <w:rsid w:val="370A9B5F"/>
    <w:rsid w:val="370B30C1"/>
    <w:rsid w:val="370E3060"/>
    <w:rsid w:val="3714B80C"/>
    <w:rsid w:val="3719392A"/>
    <w:rsid w:val="371D880C"/>
    <w:rsid w:val="3720E987"/>
    <w:rsid w:val="372A5342"/>
    <w:rsid w:val="372C3F90"/>
    <w:rsid w:val="372D1BA5"/>
    <w:rsid w:val="37319B2C"/>
    <w:rsid w:val="3735C0A0"/>
    <w:rsid w:val="3737BC6E"/>
    <w:rsid w:val="373FAEAB"/>
    <w:rsid w:val="3744F111"/>
    <w:rsid w:val="37497EAD"/>
    <w:rsid w:val="374EAC92"/>
    <w:rsid w:val="3750B9D5"/>
    <w:rsid w:val="37517F96"/>
    <w:rsid w:val="3752F002"/>
    <w:rsid w:val="37590195"/>
    <w:rsid w:val="375B73B6"/>
    <w:rsid w:val="37604BB4"/>
    <w:rsid w:val="37618559"/>
    <w:rsid w:val="37644692"/>
    <w:rsid w:val="3764D387"/>
    <w:rsid w:val="3767FD72"/>
    <w:rsid w:val="376D1DA8"/>
    <w:rsid w:val="376D417C"/>
    <w:rsid w:val="376D7922"/>
    <w:rsid w:val="376F4ED7"/>
    <w:rsid w:val="3770DE1B"/>
    <w:rsid w:val="3771DD1C"/>
    <w:rsid w:val="37722F3A"/>
    <w:rsid w:val="377268F5"/>
    <w:rsid w:val="3772FA68"/>
    <w:rsid w:val="3775242B"/>
    <w:rsid w:val="37773F4C"/>
    <w:rsid w:val="3779AD96"/>
    <w:rsid w:val="3779B905"/>
    <w:rsid w:val="377A50FD"/>
    <w:rsid w:val="377B548A"/>
    <w:rsid w:val="377FF00B"/>
    <w:rsid w:val="37804168"/>
    <w:rsid w:val="37814867"/>
    <w:rsid w:val="37886AB2"/>
    <w:rsid w:val="3791539B"/>
    <w:rsid w:val="37968F27"/>
    <w:rsid w:val="37974844"/>
    <w:rsid w:val="37A9EB59"/>
    <w:rsid w:val="37AB999D"/>
    <w:rsid w:val="37AC761C"/>
    <w:rsid w:val="37ADF9E7"/>
    <w:rsid w:val="37B02224"/>
    <w:rsid w:val="37B20C65"/>
    <w:rsid w:val="37BB9004"/>
    <w:rsid w:val="37BF3911"/>
    <w:rsid w:val="37BFAE81"/>
    <w:rsid w:val="37C38FAD"/>
    <w:rsid w:val="37C91AA3"/>
    <w:rsid w:val="37CA7357"/>
    <w:rsid w:val="37CD1E7F"/>
    <w:rsid w:val="37D017AC"/>
    <w:rsid w:val="37D0229C"/>
    <w:rsid w:val="37D4EED6"/>
    <w:rsid w:val="37DC78DF"/>
    <w:rsid w:val="37DF85F5"/>
    <w:rsid w:val="37DFBFF2"/>
    <w:rsid w:val="37E28AFD"/>
    <w:rsid w:val="37E49E6A"/>
    <w:rsid w:val="37E863C7"/>
    <w:rsid w:val="37EB22AE"/>
    <w:rsid w:val="37EEB452"/>
    <w:rsid w:val="37F6C47C"/>
    <w:rsid w:val="37FAF972"/>
    <w:rsid w:val="37FDACFC"/>
    <w:rsid w:val="37FE8F81"/>
    <w:rsid w:val="380E59F6"/>
    <w:rsid w:val="381705AD"/>
    <w:rsid w:val="381775FD"/>
    <w:rsid w:val="381C0CDF"/>
    <w:rsid w:val="381E39D6"/>
    <w:rsid w:val="381EC6D3"/>
    <w:rsid w:val="382345C9"/>
    <w:rsid w:val="38285BF8"/>
    <w:rsid w:val="3829D4F5"/>
    <w:rsid w:val="382D2D03"/>
    <w:rsid w:val="382DAF9D"/>
    <w:rsid w:val="3831F277"/>
    <w:rsid w:val="3833C56A"/>
    <w:rsid w:val="383463DA"/>
    <w:rsid w:val="38347592"/>
    <w:rsid w:val="38349A43"/>
    <w:rsid w:val="3837A190"/>
    <w:rsid w:val="38380123"/>
    <w:rsid w:val="383FB5D9"/>
    <w:rsid w:val="38411586"/>
    <w:rsid w:val="38436250"/>
    <w:rsid w:val="38461E48"/>
    <w:rsid w:val="384A87DF"/>
    <w:rsid w:val="384B5BF5"/>
    <w:rsid w:val="384BA09D"/>
    <w:rsid w:val="384D006B"/>
    <w:rsid w:val="3855B894"/>
    <w:rsid w:val="3857BB6D"/>
    <w:rsid w:val="385B246C"/>
    <w:rsid w:val="385DBE18"/>
    <w:rsid w:val="385F6527"/>
    <w:rsid w:val="38610B25"/>
    <w:rsid w:val="38632B03"/>
    <w:rsid w:val="3863D083"/>
    <w:rsid w:val="38702441"/>
    <w:rsid w:val="3870575A"/>
    <w:rsid w:val="3871738A"/>
    <w:rsid w:val="387298CD"/>
    <w:rsid w:val="3876ED55"/>
    <w:rsid w:val="38772D07"/>
    <w:rsid w:val="38778632"/>
    <w:rsid w:val="38783A6B"/>
    <w:rsid w:val="387D1818"/>
    <w:rsid w:val="387E7F26"/>
    <w:rsid w:val="387EFA22"/>
    <w:rsid w:val="38805209"/>
    <w:rsid w:val="38852373"/>
    <w:rsid w:val="38896645"/>
    <w:rsid w:val="388B6240"/>
    <w:rsid w:val="388E7D1A"/>
    <w:rsid w:val="3893CE5D"/>
    <w:rsid w:val="38957272"/>
    <w:rsid w:val="389C6AC1"/>
    <w:rsid w:val="38A4EDA5"/>
    <w:rsid w:val="38A50595"/>
    <w:rsid w:val="38A54096"/>
    <w:rsid w:val="38A70891"/>
    <w:rsid w:val="38AF11C4"/>
    <w:rsid w:val="38AFA1BF"/>
    <w:rsid w:val="38B12C95"/>
    <w:rsid w:val="38B5169E"/>
    <w:rsid w:val="38B5DF2F"/>
    <w:rsid w:val="38B7E875"/>
    <w:rsid w:val="38B9DDC0"/>
    <w:rsid w:val="38BC1750"/>
    <w:rsid w:val="38BC79B6"/>
    <w:rsid w:val="38BC8FC3"/>
    <w:rsid w:val="38BDC293"/>
    <w:rsid w:val="38BEFA8D"/>
    <w:rsid w:val="38BF41A9"/>
    <w:rsid w:val="38CC47C8"/>
    <w:rsid w:val="38CCDB4F"/>
    <w:rsid w:val="38CE625F"/>
    <w:rsid w:val="38CF4850"/>
    <w:rsid w:val="38D013CF"/>
    <w:rsid w:val="38D1BA3E"/>
    <w:rsid w:val="38D6459A"/>
    <w:rsid w:val="38DC4032"/>
    <w:rsid w:val="38DD7495"/>
    <w:rsid w:val="38E3467D"/>
    <w:rsid w:val="38EC035A"/>
    <w:rsid w:val="38EF10F9"/>
    <w:rsid w:val="38F27926"/>
    <w:rsid w:val="38F75B36"/>
    <w:rsid w:val="38F8D4B6"/>
    <w:rsid w:val="390213CD"/>
    <w:rsid w:val="39043AF9"/>
    <w:rsid w:val="39044C61"/>
    <w:rsid w:val="39055D7F"/>
    <w:rsid w:val="3905982B"/>
    <w:rsid w:val="390D20D5"/>
    <w:rsid w:val="3911239C"/>
    <w:rsid w:val="391298EE"/>
    <w:rsid w:val="3913599B"/>
    <w:rsid w:val="3918FD5E"/>
    <w:rsid w:val="3920D19F"/>
    <w:rsid w:val="3923DF5D"/>
    <w:rsid w:val="39271B3E"/>
    <w:rsid w:val="3928D50C"/>
    <w:rsid w:val="392D23FC"/>
    <w:rsid w:val="392E9A8D"/>
    <w:rsid w:val="392FD47C"/>
    <w:rsid w:val="39302BB9"/>
    <w:rsid w:val="3931AEAB"/>
    <w:rsid w:val="3937C1B4"/>
    <w:rsid w:val="393B3EE1"/>
    <w:rsid w:val="393EB80C"/>
    <w:rsid w:val="393F1724"/>
    <w:rsid w:val="3940E4D0"/>
    <w:rsid w:val="394C990B"/>
    <w:rsid w:val="3951DE70"/>
    <w:rsid w:val="3953C19E"/>
    <w:rsid w:val="3953FD30"/>
    <w:rsid w:val="3957703D"/>
    <w:rsid w:val="3960232D"/>
    <w:rsid w:val="3960AC03"/>
    <w:rsid w:val="3962410F"/>
    <w:rsid w:val="39628353"/>
    <w:rsid w:val="3962950D"/>
    <w:rsid w:val="39643444"/>
    <w:rsid w:val="396503F7"/>
    <w:rsid w:val="3966CB6B"/>
    <w:rsid w:val="3968D6BC"/>
    <w:rsid w:val="396DE3E2"/>
    <w:rsid w:val="396EECFC"/>
    <w:rsid w:val="3971B432"/>
    <w:rsid w:val="3973BC94"/>
    <w:rsid w:val="3985E8F8"/>
    <w:rsid w:val="39870A80"/>
    <w:rsid w:val="398831E6"/>
    <w:rsid w:val="398D20BF"/>
    <w:rsid w:val="398F29CE"/>
    <w:rsid w:val="39900CD4"/>
    <w:rsid w:val="39901A92"/>
    <w:rsid w:val="399049A5"/>
    <w:rsid w:val="399092C0"/>
    <w:rsid w:val="3993F66F"/>
    <w:rsid w:val="39962B02"/>
    <w:rsid w:val="399C2642"/>
    <w:rsid w:val="39A27E69"/>
    <w:rsid w:val="39A2AD1F"/>
    <w:rsid w:val="39A88CF7"/>
    <w:rsid w:val="39A8EDF9"/>
    <w:rsid w:val="39AEDF7C"/>
    <w:rsid w:val="39B78C7C"/>
    <w:rsid w:val="39B7C7E2"/>
    <w:rsid w:val="39B94FCD"/>
    <w:rsid w:val="39BC4AE2"/>
    <w:rsid w:val="39BDDF22"/>
    <w:rsid w:val="39C29D02"/>
    <w:rsid w:val="39C3A56B"/>
    <w:rsid w:val="39C4E222"/>
    <w:rsid w:val="39C97E19"/>
    <w:rsid w:val="39CDF520"/>
    <w:rsid w:val="39D33462"/>
    <w:rsid w:val="39DD42BF"/>
    <w:rsid w:val="39DFCA5C"/>
    <w:rsid w:val="39E0432D"/>
    <w:rsid w:val="39E2487E"/>
    <w:rsid w:val="39E67B7A"/>
    <w:rsid w:val="39EAFB79"/>
    <w:rsid w:val="39EB8D00"/>
    <w:rsid w:val="39EC5DDC"/>
    <w:rsid w:val="39F7AC90"/>
    <w:rsid w:val="39F7C77D"/>
    <w:rsid w:val="39F8CC66"/>
    <w:rsid w:val="39FA1306"/>
    <w:rsid w:val="39FB603B"/>
    <w:rsid w:val="39FF8768"/>
    <w:rsid w:val="3A00E091"/>
    <w:rsid w:val="3A01580B"/>
    <w:rsid w:val="3A01DCCE"/>
    <w:rsid w:val="3A032223"/>
    <w:rsid w:val="3A0449EB"/>
    <w:rsid w:val="3A04C617"/>
    <w:rsid w:val="3A0651A3"/>
    <w:rsid w:val="3A0B1663"/>
    <w:rsid w:val="3A0DBE30"/>
    <w:rsid w:val="3A11861A"/>
    <w:rsid w:val="3A133036"/>
    <w:rsid w:val="3A16A0BF"/>
    <w:rsid w:val="3A1A4C81"/>
    <w:rsid w:val="3A2579F2"/>
    <w:rsid w:val="3A29838B"/>
    <w:rsid w:val="3A2BC3FE"/>
    <w:rsid w:val="3A2CBA3D"/>
    <w:rsid w:val="3A2E1E00"/>
    <w:rsid w:val="3A2FA3DF"/>
    <w:rsid w:val="3A302C53"/>
    <w:rsid w:val="3A3043AA"/>
    <w:rsid w:val="3A307FFD"/>
    <w:rsid w:val="3A3643E7"/>
    <w:rsid w:val="3A36F4DC"/>
    <w:rsid w:val="3A3BB41B"/>
    <w:rsid w:val="3A3DEA36"/>
    <w:rsid w:val="3A4249A0"/>
    <w:rsid w:val="3A44E9D3"/>
    <w:rsid w:val="3A45683E"/>
    <w:rsid w:val="3A494933"/>
    <w:rsid w:val="3A4D2423"/>
    <w:rsid w:val="3A552CF2"/>
    <w:rsid w:val="3A578380"/>
    <w:rsid w:val="3A5C52AC"/>
    <w:rsid w:val="3A5E0951"/>
    <w:rsid w:val="3A60B4F4"/>
    <w:rsid w:val="3A61DA18"/>
    <w:rsid w:val="3A650D5D"/>
    <w:rsid w:val="3A652AD3"/>
    <w:rsid w:val="3A6CC721"/>
    <w:rsid w:val="3A6D116E"/>
    <w:rsid w:val="3A842E1D"/>
    <w:rsid w:val="3A85532E"/>
    <w:rsid w:val="3A871371"/>
    <w:rsid w:val="3A941598"/>
    <w:rsid w:val="3A946740"/>
    <w:rsid w:val="3A9BF479"/>
    <w:rsid w:val="3AA0A34C"/>
    <w:rsid w:val="3AA31DB0"/>
    <w:rsid w:val="3AA41BE1"/>
    <w:rsid w:val="3AA42303"/>
    <w:rsid w:val="3AA6EF99"/>
    <w:rsid w:val="3AA950B6"/>
    <w:rsid w:val="3AAB40F9"/>
    <w:rsid w:val="3AAD954A"/>
    <w:rsid w:val="3AB4646A"/>
    <w:rsid w:val="3AB5DFE5"/>
    <w:rsid w:val="3AB657D5"/>
    <w:rsid w:val="3ABAA56E"/>
    <w:rsid w:val="3ABF37B7"/>
    <w:rsid w:val="3AC131FF"/>
    <w:rsid w:val="3AC93962"/>
    <w:rsid w:val="3AD19A13"/>
    <w:rsid w:val="3AD2CEAB"/>
    <w:rsid w:val="3AD3184B"/>
    <w:rsid w:val="3AD4220A"/>
    <w:rsid w:val="3AD56099"/>
    <w:rsid w:val="3AE207EB"/>
    <w:rsid w:val="3AE7E00C"/>
    <w:rsid w:val="3AEB7651"/>
    <w:rsid w:val="3AED840E"/>
    <w:rsid w:val="3AF39C2B"/>
    <w:rsid w:val="3AF58740"/>
    <w:rsid w:val="3AF7E564"/>
    <w:rsid w:val="3AFC0019"/>
    <w:rsid w:val="3AFD115B"/>
    <w:rsid w:val="3AFF68F1"/>
    <w:rsid w:val="3B010D3E"/>
    <w:rsid w:val="3B012B1C"/>
    <w:rsid w:val="3B07550B"/>
    <w:rsid w:val="3B09FF3E"/>
    <w:rsid w:val="3B0A6157"/>
    <w:rsid w:val="3B0DCAE9"/>
    <w:rsid w:val="3B0E69AE"/>
    <w:rsid w:val="3B10D69A"/>
    <w:rsid w:val="3B11BC57"/>
    <w:rsid w:val="3B19E9A8"/>
    <w:rsid w:val="3B1B1B9F"/>
    <w:rsid w:val="3B1BA825"/>
    <w:rsid w:val="3B1E9770"/>
    <w:rsid w:val="3B22CEC6"/>
    <w:rsid w:val="3B25A49D"/>
    <w:rsid w:val="3B270327"/>
    <w:rsid w:val="3B2C56A3"/>
    <w:rsid w:val="3B2E1D72"/>
    <w:rsid w:val="3B34D2BD"/>
    <w:rsid w:val="3B37D18B"/>
    <w:rsid w:val="3B38A719"/>
    <w:rsid w:val="3B3A3EAB"/>
    <w:rsid w:val="3B483638"/>
    <w:rsid w:val="3B5834AC"/>
    <w:rsid w:val="3B5CB443"/>
    <w:rsid w:val="3B608114"/>
    <w:rsid w:val="3B61E5A1"/>
    <w:rsid w:val="3B724380"/>
    <w:rsid w:val="3B7619F7"/>
    <w:rsid w:val="3B78791F"/>
    <w:rsid w:val="3B794361"/>
    <w:rsid w:val="3B86C54B"/>
    <w:rsid w:val="3B92A95E"/>
    <w:rsid w:val="3B956C5C"/>
    <w:rsid w:val="3BA2006F"/>
    <w:rsid w:val="3BA6C3E5"/>
    <w:rsid w:val="3BAA3D80"/>
    <w:rsid w:val="3BAA884F"/>
    <w:rsid w:val="3BAC4BF8"/>
    <w:rsid w:val="3BAD628E"/>
    <w:rsid w:val="3BB22FE6"/>
    <w:rsid w:val="3BB57634"/>
    <w:rsid w:val="3BB7DA66"/>
    <w:rsid w:val="3BBFAC81"/>
    <w:rsid w:val="3BC06686"/>
    <w:rsid w:val="3BC16A30"/>
    <w:rsid w:val="3BC4E425"/>
    <w:rsid w:val="3BC5D3D4"/>
    <w:rsid w:val="3BC7E1BF"/>
    <w:rsid w:val="3BCA31CA"/>
    <w:rsid w:val="3BD16845"/>
    <w:rsid w:val="3BD9F996"/>
    <w:rsid w:val="3BDAEDA7"/>
    <w:rsid w:val="3BDB4456"/>
    <w:rsid w:val="3BDBCA11"/>
    <w:rsid w:val="3BE1F4AF"/>
    <w:rsid w:val="3BE5B052"/>
    <w:rsid w:val="3BE8D3FA"/>
    <w:rsid w:val="3BE94B53"/>
    <w:rsid w:val="3BEFBE45"/>
    <w:rsid w:val="3BF2FDD5"/>
    <w:rsid w:val="3BF48F95"/>
    <w:rsid w:val="3BF6A926"/>
    <w:rsid w:val="3C017A32"/>
    <w:rsid w:val="3C030699"/>
    <w:rsid w:val="3C0EBD17"/>
    <w:rsid w:val="3C1279C6"/>
    <w:rsid w:val="3C1A3672"/>
    <w:rsid w:val="3C1C0159"/>
    <w:rsid w:val="3C20060F"/>
    <w:rsid w:val="3C21E297"/>
    <w:rsid w:val="3C24712D"/>
    <w:rsid w:val="3C265301"/>
    <w:rsid w:val="3C28BF25"/>
    <w:rsid w:val="3C2F4BBF"/>
    <w:rsid w:val="3C34ADB1"/>
    <w:rsid w:val="3C36A7A8"/>
    <w:rsid w:val="3C3A3282"/>
    <w:rsid w:val="3C3BA339"/>
    <w:rsid w:val="3C4A292D"/>
    <w:rsid w:val="3C4B4533"/>
    <w:rsid w:val="3C4D4CC9"/>
    <w:rsid w:val="3C4F7A96"/>
    <w:rsid w:val="3C5A8DC0"/>
    <w:rsid w:val="3C5D758D"/>
    <w:rsid w:val="3C5E641E"/>
    <w:rsid w:val="3C6030D2"/>
    <w:rsid w:val="3C6261A4"/>
    <w:rsid w:val="3C671355"/>
    <w:rsid w:val="3C69FAF3"/>
    <w:rsid w:val="3C6E1432"/>
    <w:rsid w:val="3C751292"/>
    <w:rsid w:val="3C78CBFC"/>
    <w:rsid w:val="3C7AD75E"/>
    <w:rsid w:val="3C7F6024"/>
    <w:rsid w:val="3C82749B"/>
    <w:rsid w:val="3C8389F7"/>
    <w:rsid w:val="3C83DF20"/>
    <w:rsid w:val="3C8B32B6"/>
    <w:rsid w:val="3C8C6A0B"/>
    <w:rsid w:val="3C8D1474"/>
    <w:rsid w:val="3C8D34D0"/>
    <w:rsid w:val="3C90CEC3"/>
    <w:rsid w:val="3C996375"/>
    <w:rsid w:val="3C9A05DF"/>
    <w:rsid w:val="3C9FE9FF"/>
    <w:rsid w:val="3CA0461B"/>
    <w:rsid w:val="3CA491D0"/>
    <w:rsid w:val="3CB0D8B2"/>
    <w:rsid w:val="3CB2F563"/>
    <w:rsid w:val="3CB63113"/>
    <w:rsid w:val="3CC017EC"/>
    <w:rsid w:val="3CC4036D"/>
    <w:rsid w:val="3CC6A409"/>
    <w:rsid w:val="3CC7EE5D"/>
    <w:rsid w:val="3CC9302F"/>
    <w:rsid w:val="3CCF1018"/>
    <w:rsid w:val="3CD79465"/>
    <w:rsid w:val="3CDBABF1"/>
    <w:rsid w:val="3CDBF0F9"/>
    <w:rsid w:val="3CDE55F5"/>
    <w:rsid w:val="3CE2DE39"/>
    <w:rsid w:val="3CEA75CC"/>
    <w:rsid w:val="3CEC0C1C"/>
    <w:rsid w:val="3CEC3BF2"/>
    <w:rsid w:val="3CF41831"/>
    <w:rsid w:val="3CF8A5D9"/>
    <w:rsid w:val="3CF9EDC4"/>
    <w:rsid w:val="3CFEBBBA"/>
    <w:rsid w:val="3D0577AD"/>
    <w:rsid w:val="3D077D6D"/>
    <w:rsid w:val="3D07D2A5"/>
    <w:rsid w:val="3D09A592"/>
    <w:rsid w:val="3D09DE66"/>
    <w:rsid w:val="3D0AE6DD"/>
    <w:rsid w:val="3D11EE25"/>
    <w:rsid w:val="3D14AE7B"/>
    <w:rsid w:val="3D20416E"/>
    <w:rsid w:val="3D209C9C"/>
    <w:rsid w:val="3D212079"/>
    <w:rsid w:val="3D22D51E"/>
    <w:rsid w:val="3D28D70B"/>
    <w:rsid w:val="3D35ED4A"/>
    <w:rsid w:val="3D41061B"/>
    <w:rsid w:val="3D4191EB"/>
    <w:rsid w:val="3D46BDF6"/>
    <w:rsid w:val="3D477BFE"/>
    <w:rsid w:val="3D4AA575"/>
    <w:rsid w:val="3D4C91AC"/>
    <w:rsid w:val="3D551A26"/>
    <w:rsid w:val="3D599DF3"/>
    <w:rsid w:val="3D607E85"/>
    <w:rsid w:val="3D61CABB"/>
    <w:rsid w:val="3D6FDDF1"/>
    <w:rsid w:val="3D7A0C74"/>
    <w:rsid w:val="3D84B6D6"/>
    <w:rsid w:val="3D8B8F56"/>
    <w:rsid w:val="3D8ED3DC"/>
    <w:rsid w:val="3D91ACA9"/>
    <w:rsid w:val="3D97384C"/>
    <w:rsid w:val="3D977E01"/>
    <w:rsid w:val="3D992FEA"/>
    <w:rsid w:val="3DA26A78"/>
    <w:rsid w:val="3DA29483"/>
    <w:rsid w:val="3DA5E9A5"/>
    <w:rsid w:val="3DA87022"/>
    <w:rsid w:val="3DA8AEAA"/>
    <w:rsid w:val="3DA8F7F2"/>
    <w:rsid w:val="3DAB05CD"/>
    <w:rsid w:val="3DAC60D3"/>
    <w:rsid w:val="3DAEF76B"/>
    <w:rsid w:val="3DB38BA7"/>
    <w:rsid w:val="3DB4E23D"/>
    <w:rsid w:val="3DBABE4F"/>
    <w:rsid w:val="3DBC9748"/>
    <w:rsid w:val="3DBDDCDC"/>
    <w:rsid w:val="3DCAA213"/>
    <w:rsid w:val="3DCB8E30"/>
    <w:rsid w:val="3DCCC09A"/>
    <w:rsid w:val="3DCD261D"/>
    <w:rsid w:val="3DCF9D79"/>
    <w:rsid w:val="3DD037A6"/>
    <w:rsid w:val="3DD5A64F"/>
    <w:rsid w:val="3DDA9A24"/>
    <w:rsid w:val="3DDBCA54"/>
    <w:rsid w:val="3DE8E83C"/>
    <w:rsid w:val="3DE922AD"/>
    <w:rsid w:val="3DE990B9"/>
    <w:rsid w:val="3DF36D48"/>
    <w:rsid w:val="3DF402EB"/>
    <w:rsid w:val="3DF55C78"/>
    <w:rsid w:val="3DF90F10"/>
    <w:rsid w:val="3DFD482C"/>
    <w:rsid w:val="3E02A74D"/>
    <w:rsid w:val="3E0D240F"/>
    <w:rsid w:val="3E0D6B9E"/>
    <w:rsid w:val="3E11D3CB"/>
    <w:rsid w:val="3E13C582"/>
    <w:rsid w:val="3E16D58A"/>
    <w:rsid w:val="3E17F3FB"/>
    <w:rsid w:val="3E1D784B"/>
    <w:rsid w:val="3E225847"/>
    <w:rsid w:val="3E231713"/>
    <w:rsid w:val="3E25EDD8"/>
    <w:rsid w:val="3E285452"/>
    <w:rsid w:val="3E2897B5"/>
    <w:rsid w:val="3E2A03C6"/>
    <w:rsid w:val="3E2B1BE4"/>
    <w:rsid w:val="3E2DD348"/>
    <w:rsid w:val="3E3331AB"/>
    <w:rsid w:val="3E3A501C"/>
    <w:rsid w:val="3E3C304A"/>
    <w:rsid w:val="3E3D8C7C"/>
    <w:rsid w:val="3E487956"/>
    <w:rsid w:val="3E56B5A7"/>
    <w:rsid w:val="3E5770BD"/>
    <w:rsid w:val="3E5E9D4F"/>
    <w:rsid w:val="3E61D216"/>
    <w:rsid w:val="3E621DD3"/>
    <w:rsid w:val="3E68A643"/>
    <w:rsid w:val="3E690888"/>
    <w:rsid w:val="3E6B0D3D"/>
    <w:rsid w:val="3E6EA58F"/>
    <w:rsid w:val="3E6FB2F7"/>
    <w:rsid w:val="3E73EE43"/>
    <w:rsid w:val="3E7A6553"/>
    <w:rsid w:val="3E7E4636"/>
    <w:rsid w:val="3E853B29"/>
    <w:rsid w:val="3E86700B"/>
    <w:rsid w:val="3E87A4D8"/>
    <w:rsid w:val="3E90D2E2"/>
    <w:rsid w:val="3E94EE96"/>
    <w:rsid w:val="3E994B17"/>
    <w:rsid w:val="3E9CB393"/>
    <w:rsid w:val="3E9D4EE0"/>
    <w:rsid w:val="3E9FA064"/>
    <w:rsid w:val="3EA0974B"/>
    <w:rsid w:val="3EA9FDC0"/>
    <w:rsid w:val="3EB41833"/>
    <w:rsid w:val="3EB80032"/>
    <w:rsid w:val="3EBB238E"/>
    <w:rsid w:val="3EBE8BB2"/>
    <w:rsid w:val="3EC0EBCD"/>
    <w:rsid w:val="3EC2365C"/>
    <w:rsid w:val="3EC30DF8"/>
    <w:rsid w:val="3EC405A6"/>
    <w:rsid w:val="3EC6AE98"/>
    <w:rsid w:val="3EC7D418"/>
    <w:rsid w:val="3ECFCE03"/>
    <w:rsid w:val="3ED0BBCB"/>
    <w:rsid w:val="3ED3DC9F"/>
    <w:rsid w:val="3EDFAD70"/>
    <w:rsid w:val="3EE0455A"/>
    <w:rsid w:val="3EE15C21"/>
    <w:rsid w:val="3EEAC8C3"/>
    <w:rsid w:val="3EEC864D"/>
    <w:rsid w:val="3EF66D37"/>
    <w:rsid w:val="3EF9D36A"/>
    <w:rsid w:val="3EFB5A36"/>
    <w:rsid w:val="3EFC74A0"/>
    <w:rsid w:val="3EFE6026"/>
    <w:rsid w:val="3EFE8A01"/>
    <w:rsid w:val="3F01FE62"/>
    <w:rsid w:val="3F03547E"/>
    <w:rsid w:val="3F049F7E"/>
    <w:rsid w:val="3F07EEE0"/>
    <w:rsid w:val="3F0AE239"/>
    <w:rsid w:val="3F145DC2"/>
    <w:rsid w:val="3F17A5B7"/>
    <w:rsid w:val="3F1A7C08"/>
    <w:rsid w:val="3F1C1859"/>
    <w:rsid w:val="3F25EBFC"/>
    <w:rsid w:val="3F354218"/>
    <w:rsid w:val="3F40DA52"/>
    <w:rsid w:val="3F413BEE"/>
    <w:rsid w:val="3F421F7B"/>
    <w:rsid w:val="3F456CC8"/>
    <w:rsid w:val="3F48BFB2"/>
    <w:rsid w:val="3F4B4FCE"/>
    <w:rsid w:val="3F4B5831"/>
    <w:rsid w:val="3F4E5D75"/>
    <w:rsid w:val="3F4F0711"/>
    <w:rsid w:val="3F4FF952"/>
    <w:rsid w:val="3F51987F"/>
    <w:rsid w:val="3F51AC7C"/>
    <w:rsid w:val="3F55B07B"/>
    <w:rsid w:val="3F58EC17"/>
    <w:rsid w:val="3F59A460"/>
    <w:rsid w:val="3F59BE74"/>
    <w:rsid w:val="3F5BC99D"/>
    <w:rsid w:val="3F5CE2ED"/>
    <w:rsid w:val="3F6008B5"/>
    <w:rsid w:val="3F601C75"/>
    <w:rsid w:val="3F615687"/>
    <w:rsid w:val="3F619BF6"/>
    <w:rsid w:val="3F6478A7"/>
    <w:rsid w:val="3F6D2DC9"/>
    <w:rsid w:val="3F707AF8"/>
    <w:rsid w:val="3F768004"/>
    <w:rsid w:val="3F7D3237"/>
    <w:rsid w:val="3F7F5439"/>
    <w:rsid w:val="3F812075"/>
    <w:rsid w:val="3F852B46"/>
    <w:rsid w:val="3F8E1862"/>
    <w:rsid w:val="3F90BC46"/>
    <w:rsid w:val="3F994495"/>
    <w:rsid w:val="3F9D0DAF"/>
    <w:rsid w:val="3F9FD331"/>
    <w:rsid w:val="3FAF784E"/>
    <w:rsid w:val="3FB77EF6"/>
    <w:rsid w:val="3FBCDD52"/>
    <w:rsid w:val="3FBF5C35"/>
    <w:rsid w:val="3FC80E79"/>
    <w:rsid w:val="3FD37174"/>
    <w:rsid w:val="3FD4571A"/>
    <w:rsid w:val="3FD942F4"/>
    <w:rsid w:val="3FDB019B"/>
    <w:rsid w:val="3FE47AC5"/>
    <w:rsid w:val="3FE53EBC"/>
    <w:rsid w:val="3FEAEEDE"/>
    <w:rsid w:val="3FF73BCD"/>
    <w:rsid w:val="3FFC92BB"/>
    <w:rsid w:val="4000D0F1"/>
    <w:rsid w:val="4002875E"/>
    <w:rsid w:val="40113945"/>
    <w:rsid w:val="40188406"/>
    <w:rsid w:val="4021F381"/>
    <w:rsid w:val="40227EC8"/>
    <w:rsid w:val="40239FCF"/>
    <w:rsid w:val="402E24FB"/>
    <w:rsid w:val="40327EFD"/>
    <w:rsid w:val="4033C042"/>
    <w:rsid w:val="4035098E"/>
    <w:rsid w:val="40358225"/>
    <w:rsid w:val="4038E245"/>
    <w:rsid w:val="4039442D"/>
    <w:rsid w:val="403D27DC"/>
    <w:rsid w:val="40415555"/>
    <w:rsid w:val="4043B07B"/>
    <w:rsid w:val="4045BCA1"/>
    <w:rsid w:val="4047A1DA"/>
    <w:rsid w:val="404B23E7"/>
    <w:rsid w:val="404F2C74"/>
    <w:rsid w:val="4056574D"/>
    <w:rsid w:val="405781AE"/>
    <w:rsid w:val="405D2FA0"/>
    <w:rsid w:val="405EE3F1"/>
    <w:rsid w:val="4063CF48"/>
    <w:rsid w:val="406643E1"/>
    <w:rsid w:val="406D14F9"/>
    <w:rsid w:val="406DE746"/>
    <w:rsid w:val="406F6B08"/>
    <w:rsid w:val="4073D56C"/>
    <w:rsid w:val="4074C6B4"/>
    <w:rsid w:val="4076C07A"/>
    <w:rsid w:val="4078A6DD"/>
    <w:rsid w:val="407E1061"/>
    <w:rsid w:val="408065A0"/>
    <w:rsid w:val="4081ED9D"/>
    <w:rsid w:val="40824025"/>
    <w:rsid w:val="4087D570"/>
    <w:rsid w:val="408B4024"/>
    <w:rsid w:val="408E912F"/>
    <w:rsid w:val="408FCD2F"/>
    <w:rsid w:val="409385D2"/>
    <w:rsid w:val="4097E030"/>
    <w:rsid w:val="409A83BC"/>
    <w:rsid w:val="409B7121"/>
    <w:rsid w:val="409E8E74"/>
    <w:rsid w:val="40A5230D"/>
    <w:rsid w:val="40A73059"/>
    <w:rsid w:val="40A819A4"/>
    <w:rsid w:val="40AA72F1"/>
    <w:rsid w:val="40B13076"/>
    <w:rsid w:val="40B2E19A"/>
    <w:rsid w:val="40B40D06"/>
    <w:rsid w:val="40BA2985"/>
    <w:rsid w:val="40BDAF23"/>
    <w:rsid w:val="40BFAF71"/>
    <w:rsid w:val="40C06D6A"/>
    <w:rsid w:val="40C1AEAB"/>
    <w:rsid w:val="40C4C1E3"/>
    <w:rsid w:val="40C7A9D9"/>
    <w:rsid w:val="40D4A912"/>
    <w:rsid w:val="40D61B1D"/>
    <w:rsid w:val="40DD9FB8"/>
    <w:rsid w:val="40DF615A"/>
    <w:rsid w:val="40E8EC00"/>
    <w:rsid w:val="40E923AB"/>
    <w:rsid w:val="40E98C90"/>
    <w:rsid w:val="40EEB720"/>
    <w:rsid w:val="40EEF8EE"/>
    <w:rsid w:val="40F17866"/>
    <w:rsid w:val="40F55BBC"/>
    <w:rsid w:val="40F67C8D"/>
    <w:rsid w:val="40F95F1F"/>
    <w:rsid w:val="40FD9FFA"/>
    <w:rsid w:val="40FE6F72"/>
    <w:rsid w:val="40FEB9E6"/>
    <w:rsid w:val="40FFA578"/>
    <w:rsid w:val="4101CA55"/>
    <w:rsid w:val="410679E2"/>
    <w:rsid w:val="41085DA8"/>
    <w:rsid w:val="410C5B52"/>
    <w:rsid w:val="4110560A"/>
    <w:rsid w:val="41130B81"/>
    <w:rsid w:val="41136DE3"/>
    <w:rsid w:val="411932DA"/>
    <w:rsid w:val="411AB449"/>
    <w:rsid w:val="411EA85D"/>
    <w:rsid w:val="41228D6A"/>
    <w:rsid w:val="4123B2A9"/>
    <w:rsid w:val="412544AC"/>
    <w:rsid w:val="41280A62"/>
    <w:rsid w:val="41282B77"/>
    <w:rsid w:val="4132C646"/>
    <w:rsid w:val="413319B7"/>
    <w:rsid w:val="41369DF2"/>
    <w:rsid w:val="41394100"/>
    <w:rsid w:val="413E01B4"/>
    <w:rsid w:val="4143B62D"/>
    <w:rsid w:val="4146E379"/>
    <w:rsid w:val="4149A6F0"/>
    <w:rsid w:val="4149AE1E"/>
    <w:rsid w:val="4149CF37"/>
    <w:rsid w:val="414CE3C3"/>
    <w:rsid w:val="415284B3"/>
    <w:rsid w:val="41542D61"/>
    <w:rsid w:val="41554961"/>
    <w:rsid w:val="41593C97"/>
    <w:rsid w:val="4160B0B9"/>
    <w:rsid w:val="41638E8A"/>
    <w:rsid w:val="416404AF"/>
    <w:rsid w:val="4166842B"/>
    <w:rsid w:val="416952C0"/>
    <w:rsid w:val="416A555D"/>
    <w:rsid w:val="416AE290"/>
    <w:rsid w:val="416D5226"/>
    <w:rsid w:val="416E08B3"/>
    <w:rsid w:val="416E12F8"/>
    <w:rsid w:val="417594A2"/>
    <w:rsid w:val="41778771"/>
    <w:rsid w:val="417ADA55"/>
    <w:rsid w:val="417B3545"/>
    <w:rsid w:val="417D6392"/>
    <w:rsid w:val="417ED973"/>
    <w:rsid w:val="417FDBAD"/>
    <w:rsid w:val="41813658"/>
    <w:rsid w:val="4184B52D"/>
    <w:rsid w:val="41880626"/>
    <w:rsid w:val="41880CF8"/>
    <w:rsid w:val="41887004"/>
    <w:rsid w:val="418AE0EA"/>
    <w:rsid w:val="418DA16A"/>
    <w:rsid w:val="418E20FB"/>
    <w:rsid w:val="4192292E"/>
    <w:rsid w:val="419499AE"/>
    <w:rsid w:val="419E7910"/>
    <w:rsid w:val="419F94CA"/>
    <w:rsid w:val="41A0453D"/>
    <w:rsid w:val="41A1B295"/>
    <w:rsid w:val="41A43AA5"/>
    <w:rsid w:val="41A7BBF6"/>
    <w:rsid w:val="41ADE26C"/>
    <w:rsid w:val="41B179F9"/>
    <w:rsid w:val="41B20898"/>
    <w:rsid w:val="41BC00C6"/>
    <w:rsid w:val="41C407DC"/>
    <w:rsid w:val="41C5559B"/>
    <w:rsid w:val="41CE359C"/>
    <w:rsid w:val="41D6F251"/>
    <w:rsid w:val="41DBD1EC"/>
    <w:rsid w:val="41DCCDE4"/>
    <w:rsid w:val="41E1CE36"/>
    <w:rsid w:val="41E46EDA"/>
    <w:rsid w:val="41E51093"/>
    <w:rsid w:val="41EBEE24"/>
    <w:rsid w:val="41F2EE48"/>
    <w:rsid w:val="41F539BA"/>
    <w:rsid w:val="41FBC596"/>
    <w:rsid w:val="42003147"/>
    <w:rsid w:val="42016237"/>
    <w:rsid w:val="420A4FFC"/>
    <w:rsid w:val="4211DDBC"/>
    <w:rsid w:val="4212D400"/>
    <w:rsid w:val="4212EA13"/>
    <w:rsid w:val="4213624C"/>
    <w:rsid w:val="421546A7"/>
    <w:rsid w:val="42154DED"/>
    <w:rsid w:val="421825B3"/>
    <w:rsid w:val="421EA0E3"/>
    <w:rsid w:val="4220231B"/>
    <w:rsid w:val="422142AF"/>
    <w:rsid w:val="4221A60A"/>
    <w:rsid w:val="4226934D"/>
    <w:rsid w:val="42288DC2"/>
    <w:rsid w:val="42299E25"/>
    <w:rsid w:val="422A6190"/>
    <w:rsid w:val="422CDFA1"/>
    <w:rsid w:val="422F4F26"/>
    <w:rsid w:val="42301093"/>
    <w:rsid w:val="4234C77B"/>
    <w:rsid w:val="4235A056"/>
    <w:rsid w:val="4237BA8B"/>
    <w:rsid w:val="42394895"/>
    <w:rsid w:val="423EAEC2"/>
    <w:rsid w:val="423FBD0F"/>
    <w:rsid w:val="42410094"/>
    <w:rsid w:val="424339C3"/>
    <w:rsid w:val="4246E603"/>
    <w:rsid w:val="4249414F"/>
    <w:rsid w:val="424B8CA0"/>
    <w:rsid w:val="424E7AC8"/>
    <w:rsid w:val="4250424F"/>
    <w:rsid w:val="425988FE"/>
    <w:rsid w:val="425CCB1E"/>
    <w:rsid w:val="425DAE1F"/>
    <w:rsid w:val="425E4D76"/>
    <w:rsid w:val="42624CE0"/>
    <w:rsid w:val="4262ACDC"/>
    <w:rsid w:val="426366E4"/>
    <w:rsid w:val="4266B116"/>
    <w:rsid w:val="426AA354"/>
    <w:rsid w:val="42789A3C"/>
    <w:rsid w:val="427B2794"/>
    <w:rsid w:val="4281589A"/>
    <w:rsid w:val="428598AC"/>
    <w:rsid w:val="4287D761"/>
    <w:rsid w:val="428910BD"/>
    <w:rsid w:val="428BD729"/>
    <w:rsid w:val="42930527"/>
    <w:rsid w:val="42975087"/>
    <w:rsid w:val="42978233"/>
    <w:rsid w:val="4297F2C0"/>
    <w:rsid w:val="4299815B"/>
    <w:rsid w:val="429B2DAA"/>
    <w:rsid w:val="42A4E885"/>
    <w:rsid w:val="42AF4D97"/>
    <w:rsid w:val="42B30296"/>
    <w:rsid w:val="42B3D365"/>
    <w:rsid w:val="42B5FA08"/>
    <w:rsid w:val="42B8C137"/>
    <w:rsid w:val="42B9CA4A"/>
    <w:rsid w:val="42BB2C99"/>
    <w:rsid w:val="42BD0B0C"/>
    <w:rsid w:val="42C2AD52"/>
    <w:rsid w:val="42C31D43"/>
    <w:rsid w:val="42C4CD6D"/>
    <w:rsid w:val="42C52263"/>
    <w:rsid w:val="42C6D9BC"/>
    <w:rsid w:val="42C785EA"/>
    <w:rsid w:val="42C84F4D"/>
    <w:rsid w:val="42D41832"/>
    <w:rsid w:val="42D89635"/>
    <w:rsid w:val="42DCF063"/>
    <w:rsid w:val="42DD1C64"/>
    <w:rsid w:val="42E36F7B"/>
    <w:rsid w:val="42E8B424"/>
    <w:rsid w:val="42E8DAC1"/>
    <w:rsid w:val="42EEA249"/>
    <w:rsid w:val="42F37865"/>
    <w:rsid w:val="42F54859"/>
    <w:rsid w:val="42F7C1C8"/>
    <w:rsid w:val="42F977D1"/>
    <w:rsid w:val="43061931"/>
    <w:rsid w:val="430702C2"/>
    <w:rsid w:val="4307EC5E"/>
    <w:rsid w:val="430AC0D4"/>
    <w:rsid w:val="4312127A"/>
    <w:rsid w:val="4314CA76"/>
    <w:rsid w:val="431753B8"/>
    <w:rsid w:val="43194C14"/>
    <w:rsid w:val="431C1E0C"/>
    <w:rsid w:val="431F6672"/>
    <w:rsid w:val="43201A36"/>
    <w:rsid w:val="4320D3BD"/>
    <w:rsid w:val="432125FA"/>
    <w:rsid w:val="4322C7A2"/>
    <w:rsid w:val="43233FE5"/>
    <w:rsid w:val="4323A6F2"/>
    <w:rsid w:val="4323FCB6"/>
    <w:rsid w:val="432B78CD"/>
    <w:rsid w:val="4333810F"/>
    <w:rsid w:val="4336B6E7"/>
    <w:rsid w:val="43388D28"/>
    <w:rsid w:val="433A44BF"/>
    <w:rsid w:val="433BC941"/>
    <w:rsid w:val="433EE851"/>
    <w:rsid w:val="43417DB9"/>
    <w:rsid w:val="435356BD"/>
    <w:rsid w:val="43544CA2"/>
    <w:rsid w:val="4354F30A"/>
    <w:rsid w:val="43565430"/>
    <w:rsid w:val="435816AE"/>
    <w:rsid w:val="435E6EE6"/>
    <w:rsid w:val="43605CB7"/>
    <w:rsid w:val="4361E5B9"/>
    <w:rsid w:val="436560B7"/>
    <w:rsid w:val="43692D55"/>
    <w:rsid w:val="436A90E1"/>
    <w:rsid w:val="43746CB7"/>
    <w:rsid w:val="437B3ABB"/>
    <w:rsid w:val="4380E47E"/>
    <w:rsid w:val="43816425"/>
    <w:rsid w:val="4383FAE2"/>
    <w:rsid w:val="438B5C06"/>
    <w:rsid w:val="438BCF4B"/>
    <w:rsid w:val="438FEE54"/>
    <w:rsid w:val="4395150D"/>
    <w:rsid w:val="43979AC3"/>
    <w:rsid w:val="4397CAA4"/>
    <w:rsid w:val="439ABD7D"/>
    <w:rsid w:val="439C2750"/>
    <w:rsid w:val="439E68AA"/>
    <w:rsid w:val="439EE15D"/>
    <w:rsid w:val="43AA5E8D"/>
    <w:rsid w:val="43ACB6A0"/>
    <w:rsid w:val="43B02E2F"/>
    <w:rsid w:val="43B1DBFD"/>
    <w:rsid w:val="43B2B91D"/>
    <w:rsid w:val="43B987F3"/>
    <w:rsid w:val="43BB217D"/>
    <w:rsid w:val="43BB5B2B"/>
    <w:rsid w:val="43BDE81F"/>
    <w:rsid w:val="43C09FDA"/>
    <w:rsid w:val="43C29CA6"/>
    <w:rsid w:val="43CE5790"/>
    <w:rsid w:val="43CFC434"/>
    <w:rsid w:val="43D993CD"/>
    <w:rsid w:val="43DAE2C7"/>
    <w:rsid w:val="43E4ADB8"/>
    <w:rsid w:val="43E5F657"/>
    <w:rsid w:val="43E74942"/>
    <w:rsid w:val="43E7F8F2"/>
    <w:rsid w:val="43E87DBA"/>
    <w:rsid w:val="43EBF33C"/>
    <w:rsid w:val="43EC8B57"/>
    <w:rsid w:val="43EF454E"/>
    <w:rsid w:val="43F0C92C"/>
    <w:rsid w:val="43F35D3F"/>
    <w:rsid w:val="43F62404"/>
    <w:rsid w:val="43F77FF8"/>
    <w:rsid w:val="43FCB463"/>
    <w:rsid w:val="43FDCE92"/>
    <w:rsid w:val="43FF9C97"/>
    <w:rsid w:val="44066297"/>
    <w:rsid w:val="440E53A8"/>
    <w:rsid w:val="44141218"/>
    <w:rsid w:val="44144210"/>
    <w:rsid w:val="44182B4C"/>
    <w:rsid w:val="441955DB"/>
    <w:rsid w:val="44195FFF"/>
    <w:rsid w:val="441E986E"/>
    <w:rsid w:val="441EDF66"/>
    <w:rsid w:val="4424A661"/>
    <w:rsid w:val="44275CCC"/>
    <w:rsid w:val="442B773E"/>
    <w:rsid w:val="442EC038"/>
    <w:rsid w:val="442F4A12"/>
    <w:rsid w:val="4432BDF1"/>
    <w:rsid w:val="443C1EB3"/>
    <w:rsid w:val="443CE39A"/>
    <w:rsid w:val="4442F1CB"/>
    <w:rsid w:val="44463C88"/>
    <w:rsid w:val="444748EA"/>
    <w:rsid w:val="444A9F6B"/>
    <w:rsid w:val="4456A085"/>
    <w:rsid w:val="445B6C1E"/>
    <w:rsid w:val="445B9D7D"/>
    <w:rsid w:val="445E3217"/>
    <w:rsid w:val="44604BB0"/>
    <w:rsid w:val="446173FA"/>
    <w:rsid w:val="4463B59A"/>
    <w:rsid w:val="446AF7BA"/>
    <w:rsid w:val="446CADD9"/>
    <w:rsid w:val="446D7655"/>
    <w:rsid w:val="4478ECC5"/>
    <w:rsid w:val="44790CFA"/>
    <w:rsid w:val="447C27C5"/>
    <w:rsid w:val="447E1B69"/>
    <w:rsid w:val="447EF839"/>
    <w:rsid w:val="447F3717"/>
    <w:rsid w:val="44810D43"/>
    <w:rsid w:val="448341C8"/>
    <w:rsid w:val="448D143E"/>
    <w:rsid w:val="448F9A10"/>
    <w:rsid w:val="4491426E"/>
    <w:rsid w:val="44951115"/>
    <w:rsid w:val="449DA4FA"/>
    <w:rsid w:val="449F2CD1"/>
    <w:rsid w:val="44A07B73"/>
    <w:rsid w:val="44A34A1B"/>
    <w:rsid w:val="44A3BA7F"/>
    <w:rsid w:val="44ADA7EE"/>
    <w:rsid w:val="44AEB998"/>
    <w:rsid w:val="44B01CC5"/>
    <w:rsid w:val="44B25B70"/>
    <w:rsid w:val="44B5211C"/>
    <w:rsid w:val="44B6F0EA"/>
    <w:rsid w:val="44B8DB3A"/>
    <w:rsid w:val="44BA61A0"/>
    <w:rsid w:val="44BAB0F4"/>
    <w:rsid w:val="44BF1D3C"/>
    <w:rsid w:val="44C050B8"/>
    <w:rsid w:val="44C25AE1"/>
    <w:rsid w:val="44C4EB06"/>
    <w:rsid w:val="44C5DAF1"/>
    <w:rsid w:val="44C7F939"/>
    <w:rsid w:val="44CCE99E"/>
    <w:rsid w:val="44CD9407"/>
    <w:rsid w:val="44CD97A9"/>
    <w:rsid w:val="44CE0ED4"/>
    <w:rsid w:val="44CEDEC1"/>
    <w:rsid w:val="44D09103"/>
    <w:rsid w:val="44D0E366"/>
    <w:rsid w:val="44DF62EC"/>
    <w:rsid w:val="44E48FB3"/>
    <w:rsid w:val="44EB0CA8"/>
    <w:rsid w:val="44EB946E"/>
    <w:rsid w:val="44F00AB9"/>
    <w:rsid w:val="44FBAB0E"/>
    <w:rsid w:val="45025BEF"/>
    <w:rsid w:val="4507A102"/>
    <w:rsid w:val="450B518A"/>
    <w:rsid w:val="451B04C1"/>
    <w:rsid w:val="451C0A2E"/>
    <w:rsid w:val="451C60AE"/>
    <w:rsid w:val="451F16DE"/>
    <w:rsid w:val="4520393C"/>
    <w:rsid w:val="452170A8"/>
    <w:rsid w:val="4522F6A3"/>
    <w:rsid w:val="4529B0F1"/>
    <w:rsid w:val="452AF8B0"/>
    <w:rsid w:val="452EC21C"/>
    <w:rsid w:val="452EF91C"/>
    <w:rsid w:val="4532DEC7"/>
    <w:rsid w:val="4537F7B1"/>
    <w:rsid w:val="453D36A0"/>
    <w:rsid w:val="453D90FE"/>
    <w:rsid w:val="453F3E94"/>
    <w:rsid w:val="4542B018"/>
    <w:rsid w:val="45481E51"/>
    <w:rsid w:val="454928C8"/>
    <w:rsid w:val="45513CD6"/>
    <w:rsid w:val="45536150"/>
    <w:rsid w:val="4554F873"/>
    <w:rsid w:val="45562857"/>
    <w:rsid w:val="4559CFCF"/>
    <w:rsid w:val="455FE4D8"/>
    <w:rsid w:val="4563CEC4"/>
    <w:rsid w:val="456910EA"/>
    <w:rsid w:val="4569639B"/>
    <w:rsid w:val="456A0623"/>
    <w:rsid w:val="456F259D"/>
    <w:rsid w:val="456F72D0"/>
    <w:rsid w:val="457A6144"/>
    <w:rsid w:val="458697EE"/>
    <w:rsid w:val="4588E8E1"/>
    <w:rsid w:val="458DADCC"/>
    <w:rsid w:val="458F0AEC"/>
    <w:rsid w:val="45902C79"/>
    <w:rsid w:val="45912E09"/>
    <w:rsid w:val="4592B13B"/>
    <w:rsid w:val="4593ED07"/>
    <w:rsid w:val="45945E41"/>
    <w:rsid w:val="4595F887"/>
    <w:rsid w:val="459B5E2E"/>
    <w:rsid w:val="45A19C01"/>
    <w:rsid w:val="45A47BEA"/>
    <w:rsid w:val="45A9BD67"/>
    <w:rsid w:val="45A9D86E"/>
    <w:rsid w:val="45AEF025"/>
    <w:rsid w:val="45B1E62D"/>
    <w:rsid w:val="45B33C7A"/>
    <w:rsid w:val="45B4940D"/>
    <w:rsid w:val="45BAB067"/>
    <w:rsid w:val="45C04397"/>
    <w:rsid w:val="45C5E31A"/>
    <w:rsid w:val="45C8FE85"/>
    <w:rsid w:val="45C95FDA"/>
    <w:rsid w:val="45CB056C"/>
    <w:rsid w:val="45CD775D"/>
    <w:rsid w:val="45CFCAB6"/>
    <w:rsid w:val="45D46C54"/>
    <w:rsid w:val="45D5ACA5"/>
    <w:rsid w:val="45D6774F"/>
    <w:rsid w:val="45D70140"/>
    <w:rsid w:val="45D94061"/>
    <w:rsid w:val="45DA0EF4"/>
    <w:rsid w:val="45DC8A79"/>
    <w:rsid w:val="45DE27C6"/>
    <w:rsid w:val="45E06218"/>
    <w:rsid w:val="45E36527"/>
    <w:rsid w:val="45E57FBB"/>
    <w:rsid w:val="45F02A68"/>
    <w:rsid w:val="45F0623F"/>
    <w:rsid w:val="45F0DFF1"/>
    <w:rsid w:val="45F4029C"/>
    <w:rsid w:val="45F5DBBD"/>
    <w:rsid w:val="45F6CFB6"/>
    <w:rsid w:val="45F7BE00"/>
    <w:rsid w:val="45FCD045"/>
    <w:rsid w:val="46010656"/>
    <w:rsid w:val="46062589"/>
    <w:rsid w:val="460DEF6C"/>
    <w:rsid w:val="4618B443"/>
    <w:rsid w:val="461B7D04"/>
    <w:rsid w:val="461DE8EB"/>
    <w:rsid w:val="461FCBB6"/>
    <w:rsid w:val="4624DCC7"/>
    <w:rsid w:val="462B186D"/>
    <w:rsid w:val="462C61AE"/>
    <w:rsid w:val="462DEE1E"/>
    <w:rsid w:val="462FB68E"/>
    <w:rsid w:val="4632AFAE"/>
    <w:rsid w:val="463501EC"/>
    <w:rsid w:val="46351285"/>
    <w:rsid w:val="46380CB9"/>
    <w:rsid w:val="4638EE1F"/>
    <w:rsid w:val="463A2446"/>
    <w:rsid w:val="463B4EEF"/>
    <w:rsid w:val="463F0A8C"/>
    <w:rsid w:val="4649E45E"/>
    <w:rsid w:val="46506DD5"/>
    <w:rsid w:val="4650BD07"/>
    <w:rsid w:val="46523FA9"/>
    <w:rsid w:val="4652A3EB"/>
    <w:rsid w:val="46590352"/>
    <w:rsid w:val="4659BDAE"/>
    <w:rsid w:val="465CE5F4"/>
    <w:rsid w:val="46610BCF"/>
    <w:rsid w:val="46635C70"/>
    <w:rsid w:val="46659552"/>
    <w:rsid w:val="466803D1"/>
    <w:rsid w:val="4673E5E2"/>
    <w:rsid w:val="4679DAE3"/>
    <w:rsid w:val="467A7CB0"/>
    <w:rsid w:val="467B317B"/>
    <w:rsid w:val="467DA464"/>
    <w:rsid w:val="467DA507"/>
    <w:rsid w:val="468192F0"/>
    <w:rsid w:val="4682871B"/>
    <w:rsid w:val="46860E4A"/>
    <w:rsid w:val="4695702C"/>
    <w:rsid w:val="46984255"/>
    <w:rsid w:val="469FD0BF"/>
    <w:rsid w:val="46A6C73B"/>
    <w:rsid w:val="46A80D25"/>
    <w:rsid w:val="46A8402C"/>
    <w:rsid w:val="46AA1771"/>
    <w:rsid w:val="46AAA82D"/>
    <w:rsid w:val="46AD1313"/>
    <w:rsid w:val="46AD4A62"/>
    <w:rsid w:val="46B71260"/>
    <w:rsid w:val="46BB92CB"/>
    <w:rsid w:val="46BEF0A6"/>
    <w:rsid w:val="46C3C7E9"/>
    <w:rsid w:val="46C9A094"/>
    <w:rsid w:val="46D316C4"/>
    <w:rsid w:val="46D45C12"/>
    <w:rsid w:val="46D58F00"/>
    <w:rsid w:val="46DAFD81"/>
    <w:rsid w:val="46DBAE7E"/>
    <w:rsid w:val="46DCC435"/>
    <w:rsid w:val="46E76A92"/>
    <w:rsid w:val="46EB6841"/>
    <w:rsid w:val="46EC05B0"/>
    <w:rsid w:val="46EDF6E3"/>
    <w:rsid w:val="46F6EA6B"/>
    <w:rsid w:val="46F7F541"/>
    <w:rsid w:val="46FD2DF6"/>
    <w:rsid w:val="46FDAED8"/>
    <w:rsid w:val="47039046"/>
    <w:rsid w:val="470402A5"/>
    <w:rsid w:val="47076ADD"/>
    <w:rsid w:val="471322EC"/>
    <w:rsid w:val="471353B7"/>
    <w:rsid w:val="4716B3F8"/>
    <w:rsid w:val="4717BFEC"/>
    <w:rsid w:val="47198FAD"/>
    <w:rsid w:val="471AED77"/>
    <w:rsid w:val="471B168D"/>
    <w:rsid w:val="472114C6"/>
    <w:rsid w:val="47231D56"/>
    <w:rsid w:val="4727FB12"/>
    <w:rsid w:val="47280A04"/>
    <w:rsid w:val="472993CE"/>
    <w:rsid w:val="472B8F7E"/>
    <w:rsid w:val="47300962"/>
    <w:rsid w:val="4733D5DE"/>
    <w:rsid w:val="47431AE7"/>
    <w:rsid w:val="4743B829"/>
    <w:rsid w:val="47483CE2"/>
    <w:rsid w:val="474DCDE6"/>
    <w:rsid w:val="4750DAA4"/>
    <w:rsid w:val="475156D6"/>
    <w:rsid w:val="47536E4D"/>
    <w:rsid w:val="4753E2D5"/>
    <w:rsid w:val="475697F3"/>
    <w:rsid w:val="4762BD45"/>
    <w:rsid w:val="4768577C"/>
    <w:rsid w:val="476AFA76"/>
    <w:rsid w:val="476B16E4"/>
    <w:rsid w:val="476DB5BB"/>
    <w:rsid w:val="476FDBA9"/>
    <w:rsid w:val="47703370"/>
    <w:rsid w:val="4778C462"/>
    <w:rsid w:val="477978FC"/>
    <w:rsid w:val="477AF783"/>
    <w:rsid w:val="477D0918"/>
    <w:rsid w:val="4782A098"/>
    <w:rsid w:val="478848CD"/>
    <w:rsid w:val="4789C244"/>
    <w:rsid w:val="478D962C"/>
    <w:rsid w:val="478DD254"/>
    <w:rsid w:val="4790A473"/>
    <w:rsid w:val="4794EF01"/>
    <w:rsid w:val="47956DAB"/>
    <w:rsid w:val="47963623"/>
    <w:rsid w:val="4797C0CD"/>
    <w:rsid w:val="479B8C36"/>
    <w:rsid w:val="479C346A"/>
    <w:rsid w:val="47AFB7B8"/>
    <w:rsid w:val="47B02A90"/>
    <w:rsid w:val="47B4BFEF"/>
    <w:rsid w:val="47B791C0"/>
    <w:rsid w:val="47B8FFCD"/>
    <w:rsid w:val="47BA6BA7"/>
    <w:rsid w:val="47BBF3AF"/>
    <w:rsid w:val="47BDBF38"/>
    <w:rsid w:val="47C22AC6"/>
    <w:rsid w:val="47C25827"/>
    <w:rsid w:val="47C4C650"/>
    <w:rsid w:val="47C595A5"/>
    <w:rsid w:val="47C5D879"/>
    <w:rsid w:val="47CC6B4E"/>
    <w:rsid w:val="47CD71B4"/>
    <w:rsid w:val="47D00525"/>
    <w:rsid w:val="47D1B104"/>
    <w:rsid w:val="47D32605"/>
    <w:rsid w:val="47D6940F"/>
    <w:rsid w:val="47DAAC2D"/>
    <w:rsid w:val="47DF2D94"/>
    <w:rsid w:val="47DF4526"/>
    <w:rsid w:val="47E0333B"/>
    <w:rsid w:val="47E6BD6F"/>
    <w:rsid w:val="47EB6EF6"/>
    <w:rsid w:val="47ECEAA2"/>
    <w:rsid w:val="47ED1065"/>
    <w:rsid w:val="47EE754C"/>
    <w:rsid w:val="47F4A1EF"/>
    <w:rsid w:val="47F6E353"/>
    <w:rsid w:val="47F71670"/>
    <w:rsid w:val="47F78030"/>
    <w:rsid w:val="47F87F09"/>
    <w:rsid w:val="47F98829"/>
    <w:rsid w:val="47FBAA99"/>
    <w:rsid w:val="480828FF"/>
    <w:rsid w:val="481B90A3"/>
    <w:rsid w:val="481D4C77"/>
    <w:rsid w:val="481D9C7E"/>
    <w:rsid w:val="481E1A41"/>
    <w:rsid w:val="481F0E03"/>
    <w:rsid w:val="481FE20C"/>
    <w:rsid w:val="4823122F"/>
    <w:rsid w:val="4824A723"/>
    <w:rsid w:val="4824F177"/>
    <w:rsid w:val="48254EB8"/>
    <w:rsid w:val="482BEDAC"/>
    <w:rsid w:val="482FBAD4"/>
    <w:rsid w:val="48301870"/>
    <w:rsid w:val="48309990"/>
    <w:rsid w:val="48313698"/>
    <w:rsid w:val="48324C7F"/>
    <w:rsid w:val="483305A3"/>
    <w:rsid w:val="48380899"/>
    <w:rsid w:val="483992AE"/>
    <w:rsid w:val="483BFB34"/>
    <w:rsid w:val="483F6D57"/>
    <w:rsid w:val="48463DE4"/>
    <w:rsid w:val="484B132A"/>
    <w:rsid w:val="484BE182"/>
    <w:rsid w:val="4858F1C4"/>
    <w:rsid w:val="485A0B92"/>
    <w:rsid w:val="485F6504"/>
    <w:rsid w:val="4864D506"/>
    <w:rsid w:val="48662AA6"/>
    <w:rsid w:val="486A3037"/>
    <w:rsid w:val="48708682"/>
    <w:rsid w:val="487698E6"/>
    <w:rsid w:val="4876A8D3"/>
    <w:rsid w:val="4878E51D"/>
    <w:rsid w:val="487A14E0"/>
    <w:rsid w:val="487C1A83"/>
    <w:rsid w:val="487E88C6"/>
    <w:rsid w:val="48867CFF"/>
    <w:rsid w:val="4887BC29"/>
    <w:rsid w:val="488BF253"/>
    <w:rsid w:val="488CCE64"/>
    <w:rsid w:val="488DD98B"/>
    <w:rsid w:val="488E7087"/>
    <w:rsid w:val="488EC998"/>
    <w:rsid w:val="488F2547"/>
    <w:rsid w:val="489350AE"/>
    <w:rsid w:val="48A0C730"/>
    <w:rsid w:val="48A493EF"/>
    <w:rsid w:val="48A7364D"/>
    <w:rsid w:val="48A92ABD"/>
    <w:rsid w:val="48AA5257"/>
    <w:rsid w:val="48AAC5E7"/>
    <w:rsid w:val="48AF8AEB"/>
    <w:rsid w:val="48B37839"/>
    <w:rsid w:val="48B382F3"/>
    <w:rsid w:val="48BDFEDD"/>
    <w:rsid w:val="48C25EB6"/>
    <w:rsid w:val="48C5BCAA"/>
    <w:rsid w:val="48C74D5E"/>
    <w:rsid w:val="48C9AB7C"/>
    <w:rsid w:val="48CC049E"/>
    <w:rsid w:val="48CCFEE5"/>
    <w:rsid w:val="48CD02F8"/>
    <w:rsid w:val="48CD1212"/>
    <w:rsid w:val="48D07B79"/>
    <w:rsid w:val="48DF8756"/>
    <w:rsid w:val="48E3A469"/>
    <w:rsid w:val="48E5878F"/>
    <w:rsid w:val="48E77F3D"/>
    <w:rsid w:val="48ED77F5"/>
    <w:rsid w:val="48F05BD8"/>
    <w:rsid w:val="48F553AD"/>
    <w:rsid w:val="48F7ED7D"/>
    <w:rsid w:val="48F8DBBA"/>
    <w:rsid w:val="48F8F052"/>
    <w:rsid w:val="48F90C6F"/>
    <w:rsid w:val="48FB85C3"/>
    <w:rsid w:val="48FC40C5"/>
    <w:rsid w:val="48FD2F79"/>
    <w:rsid w:val="4900C99A"/>
    <w:rsid w:val="49033E6D"/>
    <w:rsid w:val="490533F4"/>
    <w:rsid w:val="4906282A"/>
    <w:rsid w:val="4907913D"/>
    <w:rsid w:val="49098D97"/>
    <w:rsid w:val="490A31B8"/>
    <w:rsid w:val="490F648E"/>
    <w:rsid w:val="4913DCB6"/>
    <w:rsid w:val="491A7005"/>
    <w:rsid w:val="491EA54B"/>
    <w:rsid w:val="4920B0FB"/>
    <w:rsid w:val="49212789"/>
    <w:rsid w:val="4921C5AE"/>
    <w:rsid w:val="49262869"/>
    <w:rsid w:val="492CDB19"/>
    <w:rsid w:val="4937965A"/>
    <w:rsid w:val="49392468"/>
    <w:rsid w:val="493AE82A"/>
    <w:rsid w:val="493B5ECF"/>
    <w:rsid w:val="493BB850"/>
    <w:rsid w:val="493C0CDA"/>
    <w:rsid w:val="493E21FE"/>
    <w:rsid w:val="493F5073"/>
    <w:rsid w:val="494435A0"/>
    <w:rsid w:val="49464A26"/>
    <w:rsid w:val="494683E1"/>
    <w:rsid w:val="49539A56"/>
    <w:rsid w:val="4959FB75"/>
    <w:rsid w:val="495CBAD4"/>
    <w:rsid w:val="495D0206"/>
    <w:rsid w:val="495E69C5"/>
    <w:rsid w:val="495E8C85"/>
    <w:rsid w:val="495F704C"/>
    <w:rsid w:val="4962005D"/>
    <w:rsid w:val="49665A5B"/>
    <w:rsid w:val="49697817"/>
    <w:rsid w:val="496B07E7"/>
    <w:rsid w:val="49738DA5"/>
    <w:rsid w:val="4976335D"/>
    <w:rsid w:val="497637EF"/>
    <w:rsid w:val="49783057"/>
    <w:rsid w:val="497ABCA7"/>
    <w:rsid w:val="497B023D"/>
    <w:rsid w:val="497E2613"/>
    <w:rsid w:val="4994937E"/>
    <w:rsid w:val="499841A9"/>
    <w:rsid w:val="49984436"/>
    <w:rsid w:val="499F4993"/>
    <w:rsid w:val="49A016BE"/>
    <w:rsid w:val="49A0FB15"/>
    <w:rsid w:val="49A332A6"/>
    <w:rsid w:val="49ADA70C"/>
    <w:rsid w:val="49B2A820"/>
    <w:rsid w:val="49B53466"/>
    <w:rsid w:val="49BA5374"/>
    <w:rsid w:val="49BD358B"/>
    <w:rsid w:val="49BE0084"/>
    <w:rsid w:val="49C0FEE2"/>
    <w:rsid w:val="49C401C1"/>
    <w:rsid w:val="49C6CC4D"/>
    <w:rsid w:val="49CB99ED"/>
    <w:rsid w:val="49CBF6CA"/>
    <w:rsid w:val="49CE5E7C"/>
    <w:rsid w:val="49CE8856"/>
    <w:rsid w:val="49D140FE"/>
    <w:rsid w:val="49D87881"/>
    <w:rsid w:val="49DA5E26"/>
    <w:rsid w:val="49DB3821"/>
    <w:rsid w:val="49DC3F58"/>
    <w:rsid w:val="49E35C17"/>
    <w:rsid w:val="49E3AE3B"/>
    <w:rsid w:val="49E4C20C"/>
    <w:rsid w:val="49F47BB6"/>
    <w:rsid w:val="49F49EF5"/>
    <w:rsid w:val="49F718E0"/>
    <w:rsid w:val="49F8471E"/>
    <w:rsid w:val="49FC4CC3"/>
    <w:rsid w:val="49FDA4D7"/>
    <w:rsid w:val="4A07EDB0"/>
    <w:rsid w:val="4A0E4C3B"/>
    <w:rsid w:val="4A133FE9"/>
    <w:rsid w:val="4A145D75"/>
    <w:rsid w:val="4A178678"/>
    <w:rsid w:val="4A1BC5AE"/>
    <w:rsid w:val="4A1D71FC"/>
    <w:rsid w:val="4A2798B0"/>
    <w:rsid w:val="4A320D64"/>
    <w:rsid w:val="4A333886"/>
    <w:rsid w:val="4A35044D"/>
    <w:rsid w:val="4A35D412"/>
    <w:rsid w:val="4A362BA7"/>
    <w:rsid w:val="4A425F75"/>
    <w:rsid w:val="4A4302A4"/>
    <w:rsid w:val="4A43EEBA"/>
    <w:rsid w:val="4A4CCE39"/>
    <w:rsid w:val="4A4D1615"/>
    <w:rsid w:val="4A4D7C6E"/>
    <w:rsid w:val="4A4DCAF2"/>
    <w:rsid w:val="4A4F3004"/>
    <w:rsid w:val="4A506178"/>
    <w:rsid w:val="4A56EC94"/>
    <w:rsid w:val="4A5A9E37"/>
    <w:rsid w:val="4A5BA278"/>
    <w:rsid w:val="4A613A38"/>
    <w:rsid w:val="4A622CEB"/>
    <w:rsid w:val="4A623D53"/>
    <w:rsid w:val="4A63D586"/>
    <w:rsid w:val="4A677915"/>
    <w:rsid w:val="4A6935D0"/>
    <w:rsid w:val="4A69DF3C"/>
    <w:rsid w:val="4A6ACED5"/>
    <w:rsid w:val="4A6EAFF7"/>
    <w:rsid w:val="4A6ECE48"/>
    <w:rsid w:val="4A70F966"/>
    <w:rsid w:val="4A77764C"/>
    <w:rsid w:val="4A7B945C"/>
    <w:rsid w:val="4A7D036E"/>
    <w:rsid w:val="4A7E1F52"/>
    <w:rsid w:val="4A80BB7C"/>
    <w:rsid w:val="4A894856"/>
    <w:rsid w:val="4A967F4E"/>
    <w:rsid w:val="4A9680C8"/>
    <w:rsid w:val="4A9B8037"/>
    <w:rsid w:val="4A9C53C3"/>
    <w:rsid w:val="4A9D9EB9"/>
    <w:rsid w:val="4A9E4E45"/>
    <w:rsid w:val="4A9EB5C7"/>
    <w:rsid w:val="4A9FEE4A"/>
    <w:rsid w:val="4AA23990"/>
    <w:rsid w:val="4AAA8B39"/>
    <w:rsid w:val="4AAC0022"/>
    <w:rsid w:val="4AB3990B"/>
    <w:rsid w:val="4AB6C4F0"/>
    <w:rsid w:val="4AB75BFE"/>
    <w:rsid w:val="4AB8E48D"/>
    <w:rsid w:val="4ABD6E67"/>
    <w:rsid w:val="4ABEA3F0"/>
    <w:rsid w:val="4AC08BDA"/>
    <w:rsid w:val="4AC4CCCC"/>
    <w:rsid w:val="4AC6BDC1"/>
    <w:rsid w:val="4ACB178A"/>
    <w:rsid w:val="4AD4BF56"/>
    <w:rsid w:val="4AE2B562"/>
    <w:rsid w:val="4AE5B41D"/>
    <w:rsid w:val="4AE61382"/>
    <w:rsid w:val="4AE9B7E1"/>
    <w:rsid w:val="4AEC4564"/>
    <w:rsid w:val="4AEEAAE1"/>
    <w:rsid w:val="4AF0129A"/>
    <w:rsid w:val="4AF8A856"/>
    <w:rsid w:val="4AFD3A3F"/>
    <w:rsid w:val="4B009D38"/>
    <w:rsid w:val="4B019C36"/>
    <w:rsid w:val="4B01E886"/>
    <w:rsid w:val="4B029749"/>
    <w:rsid w:val="4B03BA6D"/>
    <w:rsid w:val="4B05F598"/>
    <w:rsid w:val="4B0797BE"/>
    <w:rsid w:val="4B0975B7"/>
    <w:rsid w:val="4B0CEA8A"/>
    <w:rsid w:val="4B0D9663"/>
    <w:rsid w:val="4B0F88A1"/>
    <w:rsid w:val="4B1465A4"/>
    <w:rsid w:val="4B15F0F4"/>
    <w:rsid w:val="4B1C54CE"/>
    <w:rsid w:val="4B3C465B"/>
    <w:rsid w:val="4B3F3F5E"/>
    <w:rsid w:val="4B419EF2"/>
    <w:rsid w:val="4B41A55F"/>
    <w:rsid w:val="4B41EF20"/>
    <w:rsid w:val="4B456FBB"/>
    <w:rsid w:val="4B469FD0"/>
    <w:rsid w:val="4B51C853"/>
    <w:rsid w:val="4B553087"/>
    <w:rsid w:val="4B615E2E"/>
    <w:rsid w:val="4B66001D"/>
    <w:rsid w:val="4B6B2F52"/>
    <w:rsid w:val="4B754C10"/>
    <w:rsid w:val="4B76F3BF"/>
    <w:rsid w:val="4B7E079C"/>
    <w:rsid w:val="4B822D4A"/>
    <w:rsid w:val="4B897A9D"/>
    <w:rsid w:val="4B8A2F83"/>
    <w:rsid w:val="4B8AB1B7"/>
    <w:rsid w:val="4B9265A8"/>
    <w:rsid w:val="4B92CE7E"/>
    <w:rsid w:val="4B94922B"/>
    <w:rsid w:val="4B9BD21D"/>
    <w:rsid w:val="4B9BD9F3"/>
    <w:rsid w:val="4B9F32D2"/>
    <w:rsid w:val="4BA2C944"/>
    <w:rsid w:val="4BA6930E"/>
    <w:rsid w:val="4BA73174"/>
    <w:rsid w:val="4BA7CD56"/>
    <w:rsid w:val="4BB63216"/>
    <w:rsid w:val="4BB7960F"/>
    <w:rsid w:val="4BBA2FFF"/>
    <w:rsid w:val="4BC06E94"/>
    <w:rsid w:val="4BC14B56"/>
    <w:rsid w:val="4BC39A4A"/>
    <w:rsid w:val="4BC4B481"/>
    <w:rsid w:val="4BC5C16C"/>
    <w:rsid w:val="4BC6A0FC"/>
    <w:rsid w:val="4BC70582"/>
    <w:rsid w:val="4BCAB003"/>
    <w:rsid w:val="4BD10035"/>
    <w:rsid w:val="4BD41D8B"/>
    <w:rsid w:val="4BD640AE"/>
    <w:rsid w:val="4BD75985"/>
    <w:rsid w:val="4BD79B3A"/>
    <w:rsid w:val="4BDF9EF1"/>
    <w:rsid w:val="4BE087E0"/>
    <w:rsid w:val="4BE37A81"/>
    <w:rsid w:val="4BE75198"/>
    <w:rsid w:val="4BEBE913"/>
    <w:rsid w:val="4BEC3CC2"/>
    <w:rsid w:val="4BF0C819"/>
    <w:rsid w:val="4BF386A7"/>
    <w:rsid w:val="4BF51A99"/>
    <w:rsid w:val="4BF97772"/>
    <w:rsid w:val="4BFAA04D"/>
    <w:rsid w:val="4C013AE0"/>
    <w:rsid w:val="4C014B8F"/>
    <w:rsid w:val="4C015C4E"/>
    <w:rsid w:val="4C061BA1"/>
    <w:rsid w:val="4C06950D"/>
    <w:rsid w:val="4C0F2027"/>
    <w:rsid w:val="4C172DE3"/>
    <w:rsid w:val="4C19AAA6"/>
    <w:rsid w:val="4C1C35A0"/>
    <w:rsid w:val="4C1CD5EE"/>
    <w:rsid w:val="4C1D677E"/>
    <w:rsid w:val="4C24A524"/>
    <w:rsid w:val="4C24BE31"/>
    <w:rsid w:val="4C273713"/>
    <w:rsid w:val="4C2B51A0"/>
    <w:rsid w:val="4C34F285"/>
    <w:rsid w:val="4C41C678"/>
    <w:rsid w:val="4C442865"/>
    <w:rsid w:val="4C553A70"/>
    <w:rsid w:val="4C5966BE"/>
    <w:rsid w:val="4C5B435F"/>
    <w:rsid w:val="4C5E43A4"/>
    <w:rsid w:val="4C5FFD9F"/>
    <w:rsid w:val="4C640BDF"/>
    <w:rsid w:val="4C662A53"/>
    <w:rsid w:val="4C6F57DF"/>
    <w:rsid w:val="4C736CA4"/>
    <w:rsid w:val="4C74F1DA"/>
    <w:rsid w:val="4C7CCC31"/>
    <w:rsid w:val="4C827919"/>
    <w:rsid w:val="4C84842C"/>
    <w:rsid w:val="4C8D4C62"/>
    <w:rsid w:val="4C9146A7"/>
    <w:rsid w:val="4C92B10F"/>
    <w:rsid w:val="4C94F262"/>
    <w:rsid w:val="4C9A8B9B"/>
    <w:rsid w:val="4C9E0330"/>
    <w:rsid w:val="4CA11F79"/>
    <w:rsid w:val="4CA2436B"/>
    <w:rsid w:val="4CA943D3"/>
    <w:rsid w:val="4CAA57DB"/>
    <w:rsid w:val="4CAE42A3"/>
    <w:rsid w:val="4CAEAEEC"/>
    <w:rsid w:val="4CB9CEC3"/>
    <w:rsid w:val="4CBB88F1"/>
    <w:rsid w:val="4CC44B0D"/>
    <w:rsid w:val="4CC4CDA6"/>
    <w:rsid w:val="4CC7F71F"/>
    <w:rsid w:val="4CCE3766"/>
    <w:rsid w:val="4CCE7B30"/>
    <w:rsid w:val="4CD3842A"/>
    <w:rsid w:val="4CDDC21D"/>
    <w:rsid w:val="4CE0A5D4"/>
    <w:rsid w:val="4CE38132"/>
    <w:rsid w:val="4CF559CB"/>
    <w:rsid w:val="4CFCF100"/>
    <w:rsid w:val="4D0089D3"/>
    <w:rsid w:val="4D00CB70"/>
    <w:rsid w:val="4D033BC4"/>
    <w:rsid w:val="4D05931A"/>
    <w:rsid w:val="4D063C84"/>
    <w:rsid w:val="4D10A875"/>
    <w:rsid w:val="4D11E54D"/>
    <w:rsid w:val="4D128CC3"/>
    <w:rsid w:val="4D142C72"/>
    <w:rsid w:val="4D1A50DF"/>
    <w:rsid w:val="4D1ACBB4"/>
    <w:rsid w:val="4D2618E9"/>
    <w:rsid w:val="4D2C7C93"/>
    <w:rsid w:val="4D38A418"/>
    <w:rsid w:val="4D45FAB7"/>
    <w:rsid w:val="4D4C6CD4"/>
    <w:rsid w:val="4D532907"/>
    <w:rsid w:val="4D5B2D4C"/>
    <w:rsid w:val="4D624707"/>
    <w:rsid w:val="4D64C20A"/>
    <w:rsid w:val="4D675501"/>
    <w:rsid w:val="4D6B84D3"/>
    <w:rsid w:val="4D6EDCA1"/>
    <w:rsid w:val="4D6F2575"/>
    <w:rsid w:val="4D7056B9"/>
    <w:rsid w:val="4D72855B"/>
    <w:rsid w:val="4D738AA7"/>
    <w:rsid w:val="4D7F9273"/>
    <w:rsid w:val="4D849028"/>
    <w:rsid w:val="4D853B82"/>
    <w:rsid w:val="4D8B61D9"/>
    <w:rsid w:val="4D8E0DE3"/>
    <w:rsid w:val="4D901D53"/>
    <w:rsid w:val="4D9607D3"/>
    <w:rsid w:val="4D99D5EB"/>
    <w:rsid w:val="4D9D5160"/>
    <w:rsid w:val="4D9DB469"/>
    <w:rsid w:val="4D9E0792"/>
    <w:rsid w:val="4D9EDDE7"/>
    <w:rsid w:val="4DA00FA5"/>
    <w:rsid w:val="4DA0E706"/>
    <w:rsid w:val="4DA2F11A"/>
    <w:rsid w:val="4DA72A05"/>
    <w:rsid w:val="4DA8F74B"/>
    <w:rsid w:val="4DA92071"/>
    <w:rsid w:val="4DA93BA4"/>
    <w:rsid w:val="4DAB55A9"/>
    <w:rsid w:val="4DAD5BDF"/>
    <w:rsid w:val="4DB09BFE"/>
    <w:rsid w:val="4DB1D8B6"/>
    <w:rsid w:val="4DB78AA5"/>
    <w:rsid w:val="4DC1BFEA"/>
    <w:rsid w:val="4DC39677"/>
    <w:rsid w:val="4DC5F67B"/>
    <w:rsid w:val="4DC6E33A"/>
    <w:rsid w:val="4DCDABBC"/>
    <w:rsid w:val="4DD6A7D9"/>
    <w:rsid w:val="4DD7B2B7"/>
    <w:rsid w:val="4DD89683"/>
    <w:rsid w:val="4DDA285A"/>
    <w:rsid w:val="4DE2C68B"/>
    <w:rsid w:val="4DEA1BD2"/>
    <w:rsid w:val="4DEC4B0C"/>
    <w:rsid w:val="4DF030B0"/>
    <w:rsid w:val="4DFD0114"/>
    <w:rsid w:val="4E000736"/>
    <w:rsid w:val="4E03866B"/>
    <w:rsid w:val="4E0C181A"/>
    <w:rsid w:val="4E121F6A"/>
    <w:rsid w:val="4E1B13A7"/>
    <w:rsid w:val="4E1FD612"/>
    <w:rsid w:val="4E22D3D1"/>
    <w:rsid w:val="4E22D468"/>
    <w:rsid w:val="4E2C9C4E"/>
    <w:rsid w:val="4E2EAD7B"/>
    <w:rsid w:val="4E2F27AA"/>
    <w:rsid w:val="4E32D516"/>
    <w:rsid w:val="4E364873"/>
    <w:rsid w:val="4E368CA5"/>
    <w:rsid w:val="4E3A343D"/>
    <w:rsid w:val="4E3B2439"/>
    <w:rsid w:val="4E41409E"/>
    <w:rsid w:val="4E438981"/>
    <w:rsid w:val="4E454713"/>
    <w:rsid w:val="4E4ABEA0"/>
    <w:rsid w:val="4E550780"/>
    <w:rsid w:val="4E5F88C3"/>
    <w:rsid w:val="4E666EBA"/>
    <w:rsid w:val="4E686352"/>
    <w:rsid w:val="4E711BFB"/>
    <w:rsid w:val="4E72F1F7"/>
    <w:rsid w:val="4E73C3E1"/>
    <w:rsid w:val="4E762891"/>
    <w:rsid w:val="4E7B9077"/>
    <w:rsid w:val="4E7DFF77"/>
    <w:rsid w:val="4E8040F9"/>
    <w:rsid w:val="4E807BDE"/>
    <w:rsid w:val="4E817E88"/>
    <w:rsid w:val="4E83DA4A"/>
    <w:rsid w:val="4E84E544"/>
    <w:rsid w:val="4E8CC65A"/>
    <w:rsid w:val="4E8CE097"/>
    <w:rsid w:val="4E8E23AE"/>
    <w:rsid w:val="4E906091"/>
    <w:rsid w:val="4E943930"/>
    <w:rsid w:val="4E969DF3"/>
    <w:rsid w:val="4E9D054C"/>
    <w:rsid w:val="4E9E4AFF"/>
    <w:rsid w:val="4E9FFA0C"/>
    <w:rsid w:val="4EA0D4F8"/>
    <w:rsid w:val="4EA2E451"/>
    <w:rsid w:val="4EA5BF01"/>
    <w:rsid w:val="4EAD17F4"/>
    <w:rsid w:val="4EAE22E2"/>
    <w:rsid w:val="4EB07423"/>
    <w:rsid w:val="4EB3DB07"/>
    <w:rsid w:val="4EB8B299"/>
    <w:rsid w:val="4EBB33C1"/>
    <w:rsid w:val="4EC63485"/>
    <w:rsid w:val="4EC9908B"/>
    <w:rsid w:val="4ECAAE9D"/>
    <w:rsid w:val="4ECEE9E2"/>
    <w:rsid w:val="4EE102EB"/>
    <w:rsid w:val="4EE3AED2"/>
    <w:rsid w:val="4EE3DDA1"/>
    <w:rsid w:val="4EE5327F"/>
    <w:rsid w:val="4EEC8750"/>
    <w:rsid w:val="4EEEAA81"/>
    <w:rsid w:val="4EEF2150"/>
    <w:rsid w:val="4EEF9885"/>
    <w:rsid w:val="4EF40D5C"/>
    <w:rsid w:val="4EFC66F6"/>
    <w:rsid w:val="4F036F59"/>
    <w:rsid w:val="4F03CEAD"/>
    <w:rsid w:val="4F0C77E5"/>
    <w:rsid w:val="4F0D6A7C"/>
    <w:rsid w:val="4F116491"/>
    <w:rsid w:val="4F14D7D2"/>
    <w:rsid w:val="4F1B5AD7"/>
    <w:rsid w:val="4F1C45C7"/>
    <w:rsid w:val="4F203F5C"/>
    <w:rsid w:val="4F21E31A"/>
    <w:rsid w:val="4F2364ED"/>
    <w:rsid w:val="4F276034"/>
    <w:rsid w:val="4F343F21"/>
    <w:rsid w:val="4F498E02"/>
    <w:rsid w:val="4F49D743"/>
    <w:rsid w:val="4F4B4CD5"/>
    <w:rsid w:val="4F4E3E9A"/>
    <w:rsid w:val="4F5343EF"/>
    <w:rsid w:val="4F538981"/>
    <w:rsid w:val="4F56B3A2"/>
    <w:rsid w:val="4F64DE4A"/>
    <w:rsid w:val="4F668342"/>
    <w:rsid w:val="4F6843E7"/>
    <w:rsid w:val="4F70047C"/>
    <w:rsid w:val="4F74994F"/>
    <w:rsid w:val="4F7A491F"/>
    <w:rsid w:val="4F7B2E16"/>
    <w:rsid w:val="4F7DACE3"/>
    <w:rsid w:val="4F8698B8"/>
    <w:rsid w:val="4F87B109"/>
    <w:rsid w:val="4F87D137"/>
    <w:rsid w:val="4F880E99"/>
    <w:rsid w:val="4F88315E"/>
    <w:rsid w:val="4F8B97F6"/>
    <w:rsid w:val="4F8D2477"/>
    <w:rsid w:val="4F8FA65D"/>
    <w:rsid w:val="4F912FA9"/>
    <w:rsid w:val="4F92049E"/>
    <w:rsid w:val="4F93F98F"/>
    <w:rsid w:val="4F95A9A7"/>
    <w:rsid w:val="4FA1417E"/>
    <w:rsid w:val="4FA3B68F"/>
    <w:rsid w:val="4FA5E9B4"/>
    <w:rsid w:val="4FAF172D"/>
    <w:rsid w:val="4FB25279"/>
    <w:rsid w:val="4FB50F47"/>
    <w:rsid w:val="4FB88B39"/>
    <w:rsid w:val="4FB91A2F"/>
    <w:rsid w:val="4FBF7948"/>
    <w:rsid w:val="4FC7A3CA"/>
    <w:rsid w:val="4FC9C987"/>
    <w:rsid w:val="4FCD7213"/>
    <w:rsid w:val="4FCDE084"/>
    <w:rsid w:val="4FCF399C"/>
    <w:rsid w:val="4FCF5688"/>
    <w:rsid w:val="4FD664D6"/>
    <w:rsid w:val="4FD8AFAB"/>
    <w:rsid w:val="4FD90B45"/>
    <w:rsid w:val="4FDEAC12"/>
    <w:rsid w:val="4FDF2B1F"/>
    <w:rsid w:val="4FE1248C"/>
    <w:rsid w:val="4FE78768"/>
    <w:rsid w:val="4FE8D558"/>
    <w:rsid w:val="4FF1DB79"/>
    <w:rsid w:val="4FF9FF1D"/>
    <w:rsid w:val="4FFF1C46"/>
    <w:rsid w:val="5006BC7E"/>
    <w:rsid w:val="500893EA"/>
    <w:rsid w:val="500B5588"/>
    <w:rsid w:val="500C10F0"/>
    <w:rsid w:val="500C85EF"/>
    <w:rsid w:val="500D6FDD"/>
    <w:rsid w:val="500E1C26"/>
    <w:rsid w:val="50121217"/>
    <w:rsid w:val="50184C37"/>
    <w:rsid w:val="501E45D4"/>
    <w:rsid w:val="501ECC41"/>
    <w:rsid w:val="501FD316"/>
    <w:rsid w:val="50204848"/>
    <w:rsid w:val="50207367"/>
    <w:rsid w:val="50237139"/>
    <w:rsid w:val="5024F20F"/>
    <w:rsid w:val="502BF0BB"/>
    <w:rsid w:val="502D8AA8"/>
    <w:rsid w:val="50360EF4"/>
    <w:rsid w:val="50364D3B"/>
    <w:rsid w:val="5038386F"/>
    <w:rsid w:val="50394E62"/>
    <w:rsid w:val="503981CE"/>
    <w:rsid w:val="5044753A"/>
    <w:rsid w:val="5045DDA1"/>
    <w:rsid w:val="50476CFF"/>
    <w:rsid w:val="5049885E"/>
    <w:rsid w:val="504A3FED"/>
    <w:rsid w:val="504B991F"/>
    <w:rsid w:val="504FF3F4"/>
    <w:rsid w:val="505CEDC1"/>
    <w:rsid w:val="505EE39D"/>
    <w:rsid w:val="5065C1CC"/>
    <w:rsid w:val="506716E9"/>
    <w:rsid w:val="5068D526"/>
    <w:rsid w:val="506E6CCF"/>
    <w:rsid w:val="506F53C4"/>
    <w:rsid w:val="50720C07"/>
    <w:rsid w:val="5073FA1E"/>
    <w:rsid w:val="5074401B"/>
    <w:rsid w:val="50788EAD"/>
    <w:rsid w:val="5078BE68"/>
    <w:rsid w:val="507CFB07"/>
    <w:rsid w:val="507EAA28"/>
    <w:rsid w:val="5081D7FD"/>
    <w:rsid w:val="508D5E0D"/>
    <w:rsid w:val="508EB385"/>
    <w:rsid w:val="50918CBD"/>
    <w:rsid w:val="50981011"/>
    <w:rsid w:val="50988091"/>
    <w:rsid w:val="509BE89D"/>
    <w:rsid w:val="50A3CE41"/>
    <w:rsid w:val="50A4125A"/>
    <w:rsid w:val="50A9E7EF"/>
    <w:rsid w:val="50AC4E1B"/>
    <w:rsid w:val="50AD4823"/>
    <w:rsid w:val="50B2F79B"/>
    <w:rsid w:val="50B4669B"/>
    <w:rsid w:val="50B6B772"/>
    <w:rsid w:val="50B91178"/>
    <w:rsid w:val="50C43145"/>
    <w:rsid w:val="50C68F64"/>
    <w:rsid w:val="50C94053"/>
    <w:rsid w:val="50CC7382"/>
    <w:rsid w:val="50CE8204"/>
    <w:rsid w:val="50D67EA9"/>
    <w:rsid w:val="50DAA4A2"/>
    <w:rsid w:val="50E1D53F"/>
    <w:rsid w:val="50E204F2"/>
    <w:rsid w:val="50E63980"/>
    <w:rsid w:val="50E71E0E"/>
    <w:rsid w:val="50E980E1"/>
    <w:rsid w:val="50F3F653"/>
    <w:rsid w:val="50F4F164"/>
    <w:rsid w:val="50F60A4D"/>
    <w:rsid w:val="50FD389F"/>
    <w:rsid w:val="510047D8"/>
    <w:rsid w:val="51013BAC"/>
    <w:rsid w:val="5102B06C"/>
    <w:rsid w:val="51041448"/>
    <w:rsid w:val="51046F6A"/>
    <w:rsid w:val="51064438"/>
    <w:rsid w:val="510ADE47"/>
    <w:rsid w:val="510B973D"/>
    <w:rsid w:val="510D30EA"/>
    <w:rsid w:val="510D7261"/>
    <w:rsid w:val="5110ADF4"/>
    <w:rsid w:val="511292A0"/>
    <w:rsid w:val="51180F00"/>
    <w:rsid w:val="511B6C51"/>
    <w:rsid w:val="511B7A74"/>
    <w:rsid w:val="511EE4B9"/>
    <w:rsid w:val="5128E791"/>
    <w:rsid w:val="512F40C3"/>
    <w:rsid w:val="512FA0A9"/>
    <w:rsid w:val="5132CABA"/>
    <w:rsid w:val="5132FC5C"/>
    <w:rsid w:val="5137CDA1"/>
    <w:rsid w:val="513A2A82"/>
    <w:rsid w:val="513B7CF8"/>
    <w:rsid w:val="513CEC03"/>
    <w:rsid w:val="513D2914"/>
    <w:rsid w:val="514630FE"/>
    <w:rsid w:val="51476AAF"/>
    <w:rsid w:val="514FB0A6"/>
    <w:rsid w:val="51536D3A"/>
    <w:rsid w:val="51554A53"/>
    <w:rsid w:val="51557445"/>
    <w:rsid w:val="51576952"/>
    <w:rsid w:val="5157951D"/>
    <w:rsid w:val="515CE399"/>
    <w:rsid w:val="515F95AF"/>
    <w:rsid w:val="515FB24A"/>
    <w:rsid w:val="5162B456"/>
    <w:rsid w:val="51630D0D"/>
    <w:rsid w:val="5166559D"/>
    <w:rsid w:val="51679FAD"/>
    <w:rsid w:val="51680B33"/>
    <w:rsid w:val="516893ED"/>
    <w:rsid w:val="517162FC"/>
    <w:rsid w:val="5171E73E"/>
    <w:rsid w:val="51741534"/>
    <w:rsid w:val="517C7C91"/>
    <w:rsid w:val="517E1F8E"/>
    <w:rsid w:val="518543C2"/>
    <w:rsid w:val="5185AF0F"/>
    <w:rsid w:val="5187A6E5"/>
    <w:rsid w:val="518811DE"/>
    <w:rsid w:val="518D21C5"/>
    <w:rsid w:val="518F5ECF"/>
    <w:rsid w:val="51941DE5"/>
    <w:rsid w:val="51A265AE"/>
    <w:rsid w:val="51A4885C"/>
    <w:rsid w:val="51A59F0A"/>
    <w:rsid w:val="51A6D8AE"/>
    <w:rsid w:val="51A90B72"/>
    <w:rsid w:val="51AA40B7"/>
    <w:rsid w:val="51AA564D"/>
    <w:rsid w:val="51B3C199"/>
    <w:rsid w:val="51BBF072"/>
    <w:rsid w:val="51BDBE48"/>
    <w:rsid w:val="51BE4021"/>
    <w:rsid w:val="51BFCFCE"/>
    <w:rsid w:val="51C39DD7"/>
    <w:rsid w:val="51C63D10"/>
    <w:rsid w:val="51C71F2E"/>
    <w:rsid w:val="51CD98E1"/>
    <w:rsid w:val="51D17B5B"/>
    <w:rsid w:val="51D9D8C5"/>
    <w:rsid w:val="51DBA7CB"/>
    <w:rsid w:val="51E062C5"/>
    <w:rsid w:val="51E23FC9"/>
    <w:rsid w:val="51E257D8"/>
    <w:rsid w:val="51E437C7"/>
    <w:rsid w:val="51EC138C"/>
    <w:rsid w:val="51F70066"/>
    <w:rsid w:val="51F735AB"/>
    <w:rsid w:val="51F9EDAA"/>
    <w:rsid w:val="52009919"/>
    <w:rsid w:val="5200C5AC"/>
    <w:rsid w:val="520BE998"/>
    <w:rsid w:val="520E0D4E"/>
    <w:rsid w:val="52111668"/>
    <w:rsid w:val="5211425B"/>
    <w:rsid w:val="5215F093"/>
    <w:rsid w:val="52198CE2"/>
    <w:rsid w:val="5219BB2A"/>
    <w:rsid w:val="521E0726"/>
    <w:rsid w:val="522204BC"/>
    <w:rsid w:val="5222A3DB"/>
    <w:rsid w:val="5229B76B"/>
    <w:rsid w:val="5233AD97"/>
    <w:rsid w:val="5239A211"/>
    <w:rsid w:val="523D3670"/>
    <w:rsid w:val="523ED2EE"/>
    <w:rsid w:val="523F53A8"/>
    <w:rsid w:val="524E8C80"/>
    <w:rsid w:val="5252D092"/>
    <w:rsid w:val="525E8064"/>
    <w:rsid w:val="526C13BB"/>
    <w:rsid w:val="526C94E7"/>
    <w:rsid w:val="5270C001"/>
    <w:rsid w:val="527213FF"/>
    <w:rsid w:val="5275DC69"/>
    <w:rsid w:val="52790A36"/>
    <w:rsid w:val="527B427C"/>
    <w:rsid w:val="527FC1B9"/>
    <w:rsid w:val="5282C667"/>
    <w:rsid w:val="5289A8F6"/>
    <w:rsid w:val="528E0A78"/>
    <w:rsid w:val="528E5074"/>
    <w:rsid w:val="52959144"/>
    <w:rsid w:val="529683E0"/>
    <w:rsid w:val="529852C1"/>
    <w:rsid w:val="5298C456"/>
    <w:rsid w:val="529964B9"/>
    <w:rsid w:val="529A4EF2"/>
    <w:rsid w:val="529ED3D5"/>
    <w:rsid w:val="529FE4A9"/>
    <w:rsid w:val="52A4F47D"/>
    <w:rsid w:val="52BA8419"/>
    <w:rsid w:val="52C242C3"/>
    <w:rsid w:val="52C35F07"/>
    <w:rsid w:val="52C6F4B6"/>
    <w:rsid w:val="52CA613E"/>
    <w:rsid w:val="52CCEDCE"/>
    <w:rsid w:val="52D1C0FD"/>
    <w:rsid w:val="52D1CBCC"/>
    <w:rsid w:val="52D262A5"/>
    <w:rsid w:val="52D98A4B"/>
    <w:rsid w:val="52DB39B8"/>
    <w:rsid w:val="52E7E058"/>
    <w:rsid w:val="52E941EC"/>
    <w:rsid w:val="52EA9345"/>
    <w:rsid w:val="52EAF773"/>
    <w:rsid w:val="52ECD5DA"/>
    <w:rsid w:val="52ED4A3E"/>
    <w:rsid w:val="52FACEC0"/>
    <w:rsid w:val="52FC60AB"/>
    <w:rsid w:val="52FDFD63"/>
    <w:rsid w:val="53044838"/>
    <w:rsid w:val="53062E33"/>
    <w:rsid w:val="530C3779"/>
    <w:rsid w:val="531356A4"/>
    <w:rsid w:val="5313BE5E"/>
    <w:rsid w:val="531752A8"/>
    <w:rsid w:val="5318C62B"/>
    <w:rsid w:val="531C1C7B"/>
    <w:rsid w:val="531CD82D"/>
    <w:rsid w:val="531D578D"/>
    <w:rsid w:val="531ED1CA"/>
    <w:rsid w:val="5323F798"/>
    <w:rsid w:val="53299301"/>
    <w:rsid w:val="532E2E49"/>
    <w:rsid w:val="533128E6"/>
    <w:rsid w:val="5332E33B"/>
    <w:rsid w:val="53365299"/>
    <w:rsid w:val="533BFDFD"/>
    <w:rsid w:val="53456261"/>
    <w:rsid w:val="53495643"/>
    <w:rsid w:val="5349FDA2"/>
    <w:rsid w:val="534B2CC0"/>
    <w:rsid w:val="534B4D1B"/>
    <w:rsid w:val="534F8287"/>
    <w:rsid w:val="53519B4B"/>
    <w:rsid w:val="53535E05"/>
    <w:rsid w:val="5363C002"/>
    <w:rsid w:val="53641616"/>
    <w:rsid w:val="536B025B"/>
    <w:rsid w:val="536BC32B"/>
    <w:rsid w:val="536DD37C"/>
    <w:rsid w:val="537089AE"/>
    <w:rsid w:val="53726647"/>
    <w:rsid w:val="5379626F"/>
    <w:rsid w:val="53799AFC"/>
    <w:rsid w:val="5388AD01"/>
    <w:rsid w:val="538BC6EC"/>
    <w:rsid w:val="538EDE26"/>
    <w:rsid w:val="53926C2D"/>
    <w:rsid w:val="5395E9B9"/>
    <w:rsid w:val="5397880E"/>
    <w:rsid w:val="53980CF0"/>
    <w:rsid w:val="53994326"/>
    <w:rsid w:val="539E2F93"/>
    <w:rsid w:val="53A0097E"/>
    <w:rsid w:val="53A23D3A"/>
    <w:rsid w:val="53A46695"/>
    <w:rsid w:val="53A618AF"/>
    <w:rsid w:val="53AEF73F"/>
    <w:rsid w:val="53BC5025"/>
    <w:rsid w:val="53BCFBBB"/>
    <w:rsid w:val="53BD408C"/>
    <w:rsid w:val="53BE6A72"/>
    <w:rsid w:val="53C00927"/>
    <w:rsid w:val="53C45EB3"/>
    <w:rsid w:val="53C5CDA3"/>
    <w:rsid w:val="53C6926F"/>
    <w:rsid w:val="53CFE3B8"/>
    <w:rsid w:val="53D44B5F"/>
    <w:rsid w:val="53D593CE"/>
    <w:rsid w:val="53D7B76C"/>
    <w:rsid w:val="53DAAB80"/>
    <w:rsid w:val="53DF6FD1"/>
    <w:rsid w:val="53E44B08"/>
    <w:rsid w:val="53E53983"/>
    <w:rsid w:val="53EC1438"/>
    <w:rsid w:val="53ECF64C"/>
    <w:rsid w:val="53F3B07F"/>
    <w:rsid w:val="53F6B2E6"/>
    <w:rsid w:val="53FCB238"/>
    <w:rsid w:val="53FD4235"/>
    <w:rsid w:val="5402DCE7"/>
    <w:rsid w:val="54060771"/>
    <w:rsid w:val="5407D23B"/>
    <w:rsid w:val="540D2AEF"/>
    <w:rsid w:val="540E1F28"/>
    <w:rsid w:val="541111BD"/>
    <w:rsid w:val="5417C151"/>
    <w:rsid w:val="541E9D59"/>
    <w:rsid w:val="54228836"/>
    <w:rsid w:val="5424A4B1"/>
    <w:rsid w:val="542CA966"/>
    <w:rsid w:val="542E327D"/>
    <w:rsid w:val="542F0AF3"/>
    <w:rsid w:val="543036C3"/>
    <w:rsid w:val="54323CD2"/>
    <w:rsid w:val="5437A87C"/>
    <w:rsid w:val="543941AC"/>
    <w:rsid w:val="543A3500"/>
    <w:rsid w:val="543C8FA5"/>
    <w:rsid w:val="543D3B7E"/>
    <w:rsid w:val="543E9201"/>
    <w:rsid w:val="544203A9"/>
    <w:rsid w:val="544583F7"/>
    <w:rsid w:val="54475A87"/>
    <w:rsid w:val="5448FE04"/>
    <w:rsid w:val="54493B10"/>
    <w:rsid w:val="544B14DA"/>
    <w:rsid w:val="544B63EB"/>
    <w:rsid w:val="54504D78"/>
    <w:rsid w:val="545276BF"/>
    <w:rsid w:val="5459B670"/>
    <w:rsid w:val="545AA813"/>
    <w:rsid w:val="546E118F"/>
    <w:rsid w:val="546E863F"/>
    <w:rsid w:val="5472C038"/>
    <w:rsid w:val="5473071B"/>
    <w:rsid w:val="547366D5"/>
    <w:rsid w:val="54779B45"/>
    <w:rsid w:val="547A9B06"/>
    <w:rsid w:val="547C204C"/>
    <w:rsid w:val="547D24F1"/>
    <w:rsid w:val="547E2353"/>
    <w:rsid w:val="5487FB06"/>
    <w:rsid w:val="548BE6D7"/>
    <w:rsid w:val="54933158"/>
    <w:rsid w:val="5494E3D9"/>
    <w:rsid w:val="54969C0A"/>
    <w:rsid w:val="549B9191"/>
    <w:rsid w:val="549C3CBD"/>
    <w:rsid w:val="54A28827"/>
    <w:rsid w:val="54A45C1C"/>
    <w:rsid w:val="54A7FD49"/>
    <w:rsid w:val="54AA1155"/>
    <w:rsid w:val="54B04C33"/>
    <w:rsid w:val="54B3783D"/>
    <w:rsid w:val="54BA8E7B"/>
    <w:rsid w:val="54BC44A9"/>
    <w:rsid w:val="54C12110"/>
    <w:rsid w:val="54C71307"/>
    <w:rsid w:val="54CFF93F"/>
    <w:rsid w:val="54D12971"/>
    <w:rsid w:val="54D24AB9"/>
    <w:rsid w:val="54D60811"/>
    <w:rsid w:val="54D70B64"/>
    <w:rsid w:val="54D8E634"/>
    <w:rsid w:val="54DDFC6D"/>
    <w:rsid w:val="54DFFB29"/>
    <w:rsid w:val="54E65CBC"/>
    <w:rsid w:val="54E92FD5"/>
    <w:rsid w:val="54EEB486"/>
    <w:rsid w:val="54F10BD1"/>
    <w:rsid w:val="54F22A60"/>
    <w:rsid w:val="54F5767D"/>
    <w:rsid w:val="54F664E4"/>
    <w:rsid w:val="54F8CAA5"/>
    <w:rsid w:val="54FCDA74"/>
    <w:rsid w:val="54FE1412"/>
    <w:rsid w:val="5509E696"/>
    <w:rsid w:val="5511F429"/>
    <w:rsid w:val="5512E716"/>
    <w:rsid w:val="55168500"/>
    <w:rsid w:val="55186EE2"/>
    <w:rsid w:val="5520E2C8"/>
    <w:rsid w:val="5524AD16"/>
    <w:rsid w:val="55260EC7"/>
    <w:rsid w:val="5527252F"/>
    <w:rsid w:val="5534AF04"/>
    <w:rsid w:val="55361421"/>
    <w:rsid w:val="55363D7F"/>
    <w:rsid w:val="55366C74"/>
    <w:rsid w:val="55442E2C"/>
    <w:rsid w:val="55485027"/>
    <w:rsid w:val="554AF6FA"/>
    <w:rsid w:val="554CEF20"/>
    <w:rsid w:val="554D1281"/>
    <w:rsid w:val="5557A869"/>
    <w:rsid w:val="5566FCFC"/>
    <w:rsid w:val="5568598B"/>
    <w:rsid w:val="556B5EB9"/>
    <w:rsid w:val="55726927"/>
    <w:rsid w:val="55759E2D"/>
    <w:rsid w:val="55762E4B"/>
    <w:rsid w:val="557B2246"/>
    <w:rsid w:val="557BE973"/>
    <w:rsid w:val="558B00E3"/>
    <w:rsid w:val="5590DBF4"/>
    <w:rsid w:val="559130DC"/>
    <w:rsid w:val="5591FF38"/>
    <w:rsid w:val="559EF3BA"/>
    <w:rsid w:val="55A0BE28"/>
    <w:rsid w:val="55A78F32"/>
    <w:rsid w:val="55AB56E4"/>
    <w:rsid w:val="55AD3C58"/>
    <w:rsid w:val="55AE8A2F"/>
    <w:rsid w:val="55B11DBA"/>
    <w:rsid w:val="55B271A3"/>
    <w:rsid w:val="55B2E1C7"/>
    <w:rsid w:val="55B37368"/>
    <w:rsid w:val="55B974A8"/>
    <w:rsid w:val="55BDEEDA"/>
    <w:rsid w:val="55CB4621"/>
    <w:rsid w:val="55CDD69E"/>
    <w:rsid w:val="55CE1C61"/>
    <w:rsid w:val="55D0E302"/>
    <w:rsid w:val="55D69295"/>
    <w:rsid w:val="55DB2E71"/>
    <w:rsid w:val="55DBDADF"/>
    <w:rsid w:val="55DDCDBC"/>
    <w:rsid w:val="55E25C72"/>
    <w:rsid w:val="55E2C52C"/>
    <w:rsid w:val="55E43742"/>
    <w:rsid w:val="55E47A71"/>
    <w:rsid w:val="55E7564E"/>
    <w:rsid w:val="55FB2167"/>
    <w:rsid w:val="5605FD6C"/>
    <w:rsid w:val="5608FD1A"/>
    <w:rsid w:val="560D5596"/>
    <w:rsid w:val="560FB290"/>
    <w:rsid w:val="56100CA0"/>
    <w:rsid w:val="56166B67"/>
    <w:rsid w:val="5618BCCC"/>
    <w:rsid w:val="5618F552"/>
    <w:rsid w:val="561EA534"/>
    <w:rsid w:val="561FAD51"/>
    <w:rsid w:val="561FC1DA"/>
    <w:rsid w:val="5623A3D3"/>
    <w:rsid w:val="562437AD"/>
    <w:rsid w:val="562774CA"/>
    <w:rsid w:val="562C4271"/>
    <w:rsid w:val="5631A038"/>
    <w:rsid w:val="563F4752"/>
    <w:rsid w:val="563FEF08"/>
    <w:rsid w:val="5641FBDC"/>
    <w:rsid w:val="56497DD8"/>
    <w:rsid w:val="564B6996"/>
    <w:rsid w:val="564C0992"/>
    <w:rsid w:val="5651998B"/>
    <w:rsid w:val="565E4DE3"/>
    <w:rsid w:val="5664C917"/>
    <w:rsid w:val="5665B49B"/>
    <w:rsid w:val="566BAC29"/>
    <w:rsid w:val="566EDEB8"/>
    <w:rsid w:val="56726878"/>
    <w:rsid w:val="5678C42A"/>
    <w:rsid w:val="568136AB"/>
    <w:rsid w:val="56856055"/>
    <w:rsid w:val="56866F8B"/>
    <w:rsid w:val="5687A32B"/>
    <w:rsid w:val="568C0EC6"/>
    <w:rsid w:val="568C71A8"/>
    <w:rsid w:val="56917B53"/>
    <w:rsid w:val="5694E72B"/>
    <w:rsid w:val="569A098A"/>
    <w:rsid w:val="569BA9BF"/>
    <w:rsid w:val="569F6B86"/>
    <w:rsid w:val="56A0BEBF"/>
    <w:rsid w:val="56A84E1D"/>
    <w:rsid w:val="56ADAC59"/>
    <w:rsid w:val="56AF35EB"/>
    <w:rsid w:val="56B744B2"/>
    <w:rsid w:val="56B9C8E2"/>
    <w:rsid w:val="56BB2CD4"/>
    <w:rsid w:val="56BE7A14"/>
    <w:rsid w:val="56C08BB3"/>
    <w:rsid w:val="56C8A8C5"/>
    <w:rsid w:val="56CAD7E8"/>
    <w:rsid w:val="56D4183E"/>
    <w:rsid w:val="56D4B64B"/>
    <w:rsid w:val="56D5F559"/>
    <w:rsid w:val="56D6149D"/>
    <w:rsid w:val="56D9A127"/>
    <w:rsid w:val="56DB2CD4"/>
    <w:rsid w:val="56E07C94"/>
    <w:rsid w:val="56E349E9"/>
    <w:rsid w:val="56E59BFD"/>
    <w:rsid w:val="56F01F5D"/>
    <w:rsid w:val="56F1C5AA"/>
    <w:rsid w:val="56F1CC9E"/>
    <w:rsid w:val="56F9D446"/>
    <w:rsid w:val="56FC93F3"/>
    <w:rsid w:val="56FCC67C"/>
    <w:rsid w:val="56FF6D21"/>
    <w:rsid w:val="56FFD6E7"/>
    <w:rsid w:val="5706AE53"/>
    <w:rsid w:val="570C3D98"/>
    <w:rsid w:val="57117869"/>
    <w:rsid w:val="57182D27"/>
    <w:rsid w:val="5722713D"/>
    <w:rsid w:val="5725F788"/>
    <w:rsid w:val="57266E4D"/>
    <w:rsid w:val="572709F6"/>
    <w:rsid w:val="572F36F7"/>
    <w:rsid w:val="573D0721"/>
    <w:rsid w:val="573F3AF8"/>
    <w:rsid w:val="573F8881"/>
    <w:rsid w:val="5747E38A"/>
    <w:rsid w:val="574ABF4D"/>
    <w:rsid w:val="574C2187"/>
    <w:rsid w:val="575056B6"/>
    <w:rsid w:val="57531D45"/>
    <w:rsid w:val="5755FFC6"/>
    <w:rsid w:val="5756B57A"/>
    <w:rsid w:val="575C8157"/>
    <w:rsid w:val="575D3E85"/>
    <w:rsid w:val="57607945"/>
    <w:rsid w:val="57650172"/>
    <w:rsid w:val="576603CF"/>
    <w:rsid w:val="5769681C"/>
    <w:rsid w:val="576DD040"/>
    <w:rsid w:val="57802EFD"/>
    <w:rsid w:val="5781B432"/>
    <w:rsid w:val="5785F0C4"/>
    <w:rsid w:val="578E0B81"/>
    <w:rsid w:val="57911B4D"/>
    <w:rsid w:val="5794D30A"/>
    <w:rsid w:val="57955319"/>
    <w:rsid w:val="5796331D"/>
    <w:rsid w:val="57973B8C"/>
    <w:rsid w:val="5798F378"/>
    <w:rsid w:val="57A0D0A5"/>
    <w:rsid w:val="57B2A20A"/>
    <w:rsid w:val="57B3E73D"/>
    <w:rsid w:val="57B7294B"/>
    <w:rsid w:val="57B820FB"/>
    <w:rsid w:val="57B8BE28"/>
    <w:rsid w:val="57BD2F84"/>
    <w:rsid w:val="57C4DA8A"/>
    <w:rsid w:val="57C9DCB3"/>
    <w:rsid w:val="57D26526"/>
    <w:rsid w:val="57DBF312"/>
    <w:rsid w:val="57E1DA03"/>
    <w:rsid w:val="57E56D6D"/>
    <w:rsid w:val="57F504F9"/>
    <w:rsid w:val="57FADE6A"/>
    <w:rsid w:val="57FD6751"/>
    <w:rsid w:val="57FDB648"/>
    <w:rsid w:val="57FF1633"/>
    <w:rsid w:val="57FF79F4"/>
    <w:rsid w:val="580075E4"/>
    <w:rsid w:val="580D55F3"/>
    <w:rsid w:val="580D934D"/>
    <w:rsid w:val="580F5508"/>
    <w:rsid w:val="581109F2"/>
    <w:rsid w:val="581117B4"/>
    <w:rsid w:val="5816569D"/>
    <w:rsid w:val="582398DE"/>
    <w:rsid w:val="5823AEFD"/>
    <w:rsid w:val="582A5200"/>
    <w:rsid w:val="582BADFC"/>
    <w:rsid w:val="582E5063"/>
    <w:rsid w:val="58324B62"/>
    <w:rsid w:val="5835DDB5"/>
    <w:rsid w:val="5839A3CE"/>
    <w:rsid w:val="583BEABD"/>
    <w:rsid w:val="583DA6E9"/>
    <w:rsid w:val="583EA26E"/>
    <w:rsid w:val="583F2555"/>
    <w:rsid w:val="58476DF1"/>
    <w:rsid w:val="58489CC3"/>
    <w:rsid w:val="5851E398"/>
    <w:rsid w:val="5852AB3A"/>
    <w:rsid w:val="5855EAB4"/>
    <w:rsid w:val="585CA860"/>
    <w:rsid w:val="586287AB"/>
    <w:rsid w:val="586307FB"/>
    <w:rsid w:val="58630ACD"/>
    <w:rsid w:val="5868A1CA"/>
    <w:rsid w:val="58719A3F"/>
    <w:rsid w:val="5877B3E6"/>
    <w:rsid w:val="5877F586"/>
    <w:rsid w:val="5879E5DB"/>
    <w:rsid w:val="5888D2F4"/>
    <w:rsid w:val="588CC832"/>
    <w:rsid w:val="5893BEEB"/>
    <w:rsid w:val="58948432"/>
    <w:rsid w:val="5899F38D"/>
    <w:rsid w:val="589DD56B"/>
    <w:rsid w:val="58A66B7E"/>
    <w:rsid w:val="58A7BB52"/>
    <w:rsid w:val="58B037CE"/>
    <w:rsid w:val="58B16D32"/>
    <w:rsid w:val="58B1ABA7"/>
    <w:rsid w:val="58B4583E"/>
    <w:rsid w:val="58B7DA07"/>
    <w:rsid w:val="58B85A08"/>
    <w:rsid w:val="58B91FD5"/>
    <w:rsid w:val="58BD5124"/>
    <w:rsid w:val="58BD9914"/>
    <w:rsid w:val="58BDC001"/>
    <w:rsid w:val="58BEEAA3"/>
    <w:rsid w:val="58C5D7F1"/>
    <w:rsid w:val="58C70691"/>
    <w:rsid w:val="58C77F7F"/>
    <w:rsid w:val="58CEAC58"/>
    <w:rsid w:val="58CEAE35"/>
    <w:rsid w:val="58D105A8"/>
    <w:rsid w:val="58D3FDA3"/>
    <w:rsid w:val="58D6375A"/>
    <w:rsid w:val="58D66D57"/>
    <w:rsid w:val="58D6DC4A"/>
    <w:rsid w:val="58EAB879"/>
    <w:rsid w:val="58EC9809"/>
    <w:rsid w:val="58F21FB0"/>
    <w:rsid w:val="58F38FD5"/>
    <w:rsid w:val="58F683F2"/>
    <w:rsid w:val="58FA2E5F"/>
    <w:rsid w:val="58FD8DCB"/>
    <w:rsid w:val="5908333F"/>
    <w:rsid w:val="590BA0CC"/>
    <w:rsid w:val="59144FA3"/>
    <w:rsid w:val="591CF3A7"/>
    <w:rsid w:val="5926A2B1"/>
    <w:rsid w:val="59295ACD"/>
    <w:rsid w:val="592A815F"/>
    <w:rsid w:val="592C7D15"/>
    <w:rsid w:val="592C9704"/>
    <w:rsid w:val="592D683C"/>
    <w:rsid w:val="592EE2F1"/>
    <w:rsid w:val="59321661"/>
    <w:rsid w:val="593BF496"/>
    <w:rsid w:val="59410E49"/>
    <w:rsid w:val="5941EE73"/>
    <w:rsid w:val="59425B36"/>
    <w:rsid w:val="594D5396"/>
    <w:rsid w:val="5951CA46"/>
    <w:rsid w:val="5956FADD"/>
    <w:rsid w:val="595820D1"/>
    <w:rsid w:val="5958FB33"/>
    <w:rsid w:val="595C38E5"/>
    <w:rsid w:val="59624603"/>
    <w:rsid w:val="59650EE7"/>
    <w:rsid w:val="596AE03E"/>
    <w:rsid w:val="597127CD"/>
    <w:rsid w:val="597190B7"/>
    <w:rsid w:val="59724150"/>
    <w:rsid w:val="59743D54"/>
    <w:rsid w:val="5974EDF6"/>
    <w:rsid w:val="59756482"/>
    <w:rsid w:val="597FD9E1"/>
    <w:rsid w:val="598200EF"/>
    <w:rsid w:val="59863E58"/>
    <w:rsid w:val="59874E82"/>
    <w:rsid w:val="5988265D"/>
    <w:rsid w:val="598C970A"/>
    <w:rsid w:val="599290C3"/>
    <w:rsid w:val="5993BBDD"/>
    <w:rsid w:val="5999266A"/>
    <w:rsid w:val="599B885F"/>
    <w:rsid w:val="599CC030"/>
    <w:rsid w:val="599EF392"/>
    <w:rsid w:val="59A0C436"/>
    <w:rsid w:val="59A72795"/>
    <w:rsid w:val="59AA2A0E"/>
    <w:rsid w:val="59B4670A"/>
    <w:rsid w:val="59B4BD5F"/>
    <w:rsid w:val="59B6FFB1"/>
    <w:rsid w:val="59B8D549"/>
    <w:rsid w:val="59BD4660"/>
    <w:rsid w:val="59C05468"/>
    <w:rsid w:val="59C3B00F"/>
    <w:rsid w:val="59D01F26"/>
    <w:rsid w:val="59D04A6A"/>
    <w:rsid w:val="59D380F1"/>
    <w:rsid w:val="59D46CEE"/>
    <w:rsid w:val="59DF4CBC"/>
    <w:rsid w:val="59DFB338"/>
    <w:rsid w:val="59E4D4B8"/>
    <w:rsid w:val="59E52711"/>
    <w:rsid w:val="59EE62E4"/>
    <w:rsid w:val="59F57F3C"/>
    <w:rsid w:val="59F7ED17"/>
    <w:rsid w:val="59F7F2A4"/>
    <w:rsid w:val="59FDCE7D"/>
    <w:rsid w:val="5A041126"/>
    <w:rsid w:val="5A052675"/>
    <w:rsid w:val="5A083268"/>
    <w:rsid w:val="5A0952E2"/>
    <w:rsid w:val="5A108284"/>
    <w:rsid w:val="5A11E7B4"/>
    <w:rsid w:val="5A152318"/>
    <w:rsid w:val="5A16FFB2"/>
    <w:rsid w:val="5A188281"/>
    <w:rsid w:val="5A198D4C"/>
    <w:rsid w:val="5A21AF9B"/>
    <w:rsid w:val="5A2AA995"/>
    <w:rsid w:val="5A308031"/>
    <w:rsid w:val="5A33C576"/>
    <w:rsid w:val="5A34B290"/>
    <w:rsid w:val="5A35937E"/>
    <w:rsid w:val="5A3C890E"/>
    <w:rsid w:val="5A40C9F0"/>
    <w:rsid w:val="5A418933"/>
    <w:rsid w:val="5A4FC6AE"/>
    <w:rsid w:val="5A507863"/>
    <w:rsid w:val="5A53ED19"/>
    <w:rsid w:val="5A552079"/>
    <w:rsid w:val="5A553D35"/>
    <w:rsid w:val="5A5B5461"/>
    <w:rsid w:val="5A5CB89A"/>
    <w:rsid w:val="5A6072EB"/>
    <w:rsid w:val="5A6E0B41"/>
    <w:rsid w:val="5A6FA2B9"/>
    <w:rsid w:val="5A749DAB"/>
    <w:rsid w:val="5A775935"/>
    <w:rsid w:val="5A7AB330"/>
    <w:rsid w:val="5A80036B"/>
    <w:rsid w:val="5A82608C"/>
    <w:rsid w:val="5A84E5F5"/>
    <w:rsid w:val="5A863FEF"/>
    <w:rsid w:val="5A8BC456"/>
    <w:rsid w:val="5A90DCFA"/>
    <w:rsid w:val="5A9586D0"/>
    <w:rsid w:val="5A967D43"/>
    <w:rsid w:val="5A96A4C5"/>
    <w:rsid w:val="5A978C46"/>
    <w:rsid w:val="5A9DC4C5"/>
    <w:rsid w:val="5AA178D4"/>
    <w:rsid w:val="5AA5A68D"/>
    <w:rsid w:val="5AA71F55"/>
    <w:rsid w:val="5AA9C06D"/>
    <w:rsid w:val="5AAEEDEF"/>
    <w:rsid w:val="5AB070D6"/>
    <w:rsid w:val="5AB13D58"/>
    <w:rsid w:val="5AB76788"/>
    <w:rsid w:val="5AC2931F"/>
    <w:rsid w:val="5AC7A668"/>
    <w:rsid w:val="5AC91899"/>
    <w:rsid w:val="5ACDBA08"/>
    <w:rsid w:val="5AD2E39C"/>
    <w:rsid w:val="5AD46C9B"/>
    <w:rsid w:val="5ADACE38"/>
    <w:rsid w:val="5ADB7CC6"/>
    <w:rsid w:val="5AE373AB"/>
    <w:rsid w:val="5AEEB56B"/>
    <w:rsid w:val="5AF05EE5"/>
    <w:rsid w:val="5AF3DEF3"/>
    <w:rsid w:val="5AF40475"/>
    <w:rsid w:val="5AF58F43"/>
    <w:rsid w:val="5AFA5FDA"/>
    <w:rsid w:val="5B017926"/>
    <w:rsid w:val="5B0EBD90"/>
    <w:rsid w:val="5B1194D5"/>
    <w:rsid w:val="5B179927"/>
    <w:rsid w:val="5B193665"/>
    <w:rsid w:val="5B1A34E2"/>
    <w:rsid w:val="5B1CDFE6"/>
    <w:rsid w:val="5B1EB989"/>
    <w:rsid w:val="5B2062BE"/>
    <w:rsid w:val="5B23FDB7"/>
    <w:rsid w:val="5B2636D1"/>
    <w:rsid w:val="5B2DEDEF"/>
    <w:rsid w:val="5B37B7CC"/>
    <w:rsid w:val="5B41BDCB"/>
    <w:rsid w:val="5B482880"/>
    <w:rsid w:val="5B4BB066"/>
    <w:rsid w:val="5B50C910"/>
    <w:rsid w:val="5B5F272D"/>
    <w:rsid w:val="5B5F7723"/>
    <w:rsid w:val="5B6098AE"/>
    <w:rsid w:val="5B62153E"/>
    <w:rsid w:val="5B65F5FA"/>
    <w:rsid w:val="5B69E7EF"/>
    <w:rsid w:val="5B6B7799"/>
    <w:rsid w:val="5B6E8D6E"/>
    <w:rsid w:val="5B7F596A"/>
    <w:rsid w:val="5B870EA3"/>
    <w:rsid w:val="5B8747EA"/>
    <w:rsid w:val="5B89222B"/>
    <w:rsid w:val="5B8BCB9B"/>
    <w:rsid w:val="5B91A387"/>
    <w:rsid w:val="5B92F129"/>
    <w:rsid w:val="5B990252"/>
    <w:rsid w:val="5B9953EA"/>
    <w:rsid w:val="5B9C617F"/>
    <w:rsid w:val="5B9F3636"/>
    <w:rsid w:val="5B9F9490"/>
    <w:rsid w:val="5BA48CDE"/>
    <w:rsid w:val="5BA4E8A4"/>
    <w:rsid w:val="5BA90FE8"/>
    <w:rsid w:val="5BB18AB5"/>
    <w:rsid w:val="5BB1F4EE"/>
    <w:rsid w:val="5BB722B0"/>
    <w:rsid w:val="5BBB6C02"/>
    <w:rsid w:val="5BBDAD71"/>
    <w:rsid w:val="5BBFF4FE"/>
    <w:rsid w:val="5BD64A17"/>
    <w:rsid w:val="5BD9338D"/>
    <w:rsid w:val="5BDA5A3E"/>
    <w:rsid w:val="5BDCA626"/>
    <w:rsid w:val="5BDDBC09"/>
    <w:rsid w:val="5BEB81D4"/>
    <w:rsid w:val="5BEBDFFA"/>
    <w:rsid w:val="5BEDF8BD"/>
    <w:rsid w:val="5BF48C53"/>
    <w:rsid w:val="5BF4FE55"/>
    <w:rsid w:val="5BF6494C"/>
    <w:rsid w:val="5BF980CC"/>
    <w:rsid w:val="5BFCF9A8"/>
    <w:rsid w:val="5C026870"/>
    <w:rsid w:val="5C079925"/>
    <w:rsid w:val="5C0A04BA"/>
    <w:rsid w:val="5C0A2076"/>
    <w:rsid w:val="5C16FC7F"/>
    <w:rsid w:val="5C1B0372"/>
    <w:rsid w:val="5C1C5DB4"/>
    <w:rsid w:val="5C1CAEC6"/>
    <w:rsid w:val="5C1D1AAF"/>
    <w:rsid w:val="5C1E02CA"/>
    <w:rsid w:val="5C233380"/>
    <w:rsid w:val="5C23A063"/>
    <w:rsid w:val="5C26A40B"/>
    <w:rsid w:val="5C2956B9"/>
    <w:rsid w:val="5C2EF75C"/>
    <w:rsid w:val="5C336A8F"/>
    <w:rsid w:val="5C372392"/>
    <w:rsid w:val="5C42301C"/>
    <w:rsid w:val="5C49417A"/>
    <w:rsid w:val="5C4A156E"/>
    <w:rsid w:val="5C4C3AC2"/>
    <w:rsid w:val="5C543A0A"/>
    <w:rsid w:val="5C556520"/>
    <w:rsid w:val="5C6015A2"/>
    <w:rsid w:val="5C65C5B0"/>
    <w:rsid w:val="5C6A9E05"/>
    <w:rsid w:val="5C6B7DBE"/>
    <w:rsid w:val="5C6B8B37"/>
    <w:rsid w:val="5C71065E"/>
    <w:rsid w:val="5C82B10F"/>
    <w:rsid w:val="5C8D1C16"/>
    <w:rsid w:val="5C93663C"/>
    <w:rsid w:val="5C95971E"/>
    <w:rsid w:val="5C9AD447"/>
    <w:rsid w:val="5CA01226"/>
    <w:rsid w:val="5CA4F490"/>
    <w:rsid w:val="5CB4CC60"/>
    <w:rsid w:val="5CB77BA8"/>
    <w:rsid w:val="5CBA2948"/>
    <w:rsid w:val="5CC02EF3"/>
    <w:rsid w:val="5CC17CCC"/>
    <w:rsid w:val="5CC5720A"/>
    <w:rsid w:val="5CC61F77"/>
    <w:rsid w:val="5CCB44F1"/>
    <w:rsid w:val="5CCC7233"/>
    <w:rsid w:val="5CD2C80B"/>
    <w:rsid w:val="5CD3286D"/>
    <w:rsid w:val="5CD8A2A7"/>
    <w:rsid w:val="5CDEF835"/>
    <w:rsid w:val="5CDF18E4"/>
    <w:rsid w:val="5CDFD634"/>
    <w:rsid w:val="5CDFDE1E"/>
    <w:rsid w:val="5CE638D6"/>
    <w:rsid w:val="5CE99570"/>
    <w:rsid w:val="5CEA2AA8"/>
    <w:rsid w:val="5CEAE2E6"/>
    <w:rsid w:val="5CEB8CEE"/>
    <w:rsid w:val="5CEFA40F"/>
    <w:rsid w:val="5CF055EE"/>
    <w:rsid w:val="5CF2A37F"/>
    <w:rsid w:val="5CF47F6E"/>
    <w:rsid w:val="5CF6B928"/>
    <w:rsid w:val="5CF9F75C"/>
    <w:rsid w:val="5CFE73C8"/>
    <w:rsid w:val="5D001924"/>
    <w:rsid w:val="5D033473"/>
    <w:rsid w:val="5D059910"/>
    <w:rsid w:val="5D0747FA"/>
    <w:rsid w:val="5D07B590"/>
    <w:rsid w:val="5D07FBD2"/>
    <w:rsid w:val="5D085276"/>
    <w:rsid w:val="5D0A4558"/>
    <w:rsid w:val="5D0ECC63"/>
    <w:rsid w:val="5D0F053A"/>
    <w:rsid w:val="5D106299"/>
    <w:rsid w:val="5D199862"/>
    <w:rsid w:val="5D207303"/>
    <w:rsid w:val="5D215F6A"/>
    <w:rsid w:val="5D24D3EE"/>
    <w:rsid w:val="5D2AEC55"/>
    <w:rsid w:val="5D2CECD6"/>
    <w:rsid w:val="5D361436"/>
    <w:rsid w:val="5D3C7CB1"/>
    <w:rsid w:val="5D3CEF96"/>
    <w:rsid w:val="5D43236D"/>
    <w:rsid w:val="5D43BAA1"/>
    <w:rsid w:val="5D46E098"/>
    <w:rsid w:val="5D4A59D6"/>
    <w:rsid w:val="5D4C1788"/>
    <w:rsid w:val="5D4F4164"/>
    <w:rsid w:val="5D4F518F"/>
    <w:rsid w:val="5D52E114"/>
    <w:rsid w:val="5D546BBB"/>
    <w:rsid w:val="5D54E2DD"/>
    <w:rsid w:val="5D5F4D0D"/>
    <w:rsid w:val="5D613C8B"/>
    <w:rsid w:val="5D62FA00"/>
    <w:rsid w:val="5D6F6499"/>
    <w:rsid w:val="5D7199AB"/>
    <w:rsid w:val="5D73619D"/>
    <w:rsid w:val="5D7657C6"/>
    <w:rsid w:val="5D7C8A03"/>
    <w:rsid w:val="5D7F542A"/>
    <w:rsid w:val="5D8054CA"/>
    <w:rsid w:val="5D80DE1C"/>
    <w:rsid w:val="5D85A6F4"/>
    <w:rsid w:val="5D8B4ABD"/>
    <w:rsid w:val="5D8C59E7"/>
    <w:rsid w:val="5D8ED12D"/>
    <w:rsid w:val="5D982446"/>
    <w:rsid w:val="5D9978E4"/>
    <w:rsid w:val="5D9CCB37"/>
    <w:rsid w:val="5D9E1E3D"/>
    <w:rsid w:val="5DA02E2E"/>
    <w:rsid w:val="5DA227EC"/>
    <w:rsid w:val="5DA36077"/>
    <w:rsid w:val="5DA4F208"/>
    <w:rsid w:val="5DA9E233"/>
    <w:rsid w:val="5DB59722"/>
    <w:rsid w:val="5DB7A8C4"/>
    <w:rsid w:val="5DB84BB9"/>
    <w:rsid w:val="5DBC08A4"/>
    <w:rsid w:val="5DBE374A"/>
    <w:rsid w:val="5DC53267"/>
    <w:rsid w:val="5DCCF116"/>
    <w:rsid w:val="5DCED3EF"/>
    <w:rsid w:val="5DD09E46"/>
    <w:rsid w:val="5DD47603"/>
    <w:rsid w:val="5DD53F94"/>
    <w:rsid w:val="5DD7DA65"/>
    <w:rsid w:val="5DD7FBE4"/>
    <w:rsid w:val="5DE1BB92"/>
    <w:rsid w:val="5DE908C0"/>
    <w:rsid w:val="5DEC342B"/>
    <w:rsid w:val="5DF120F2"/>
    <w:rsid w:val="5DF4F597"/>
    <w:rsid w:val="5DF6C2E6"/>
    <w:rsid w:val="5DF84640"/>
    <w:rsid w:val="5DF97D8B"/>
    <w:rsid w:val="5DF9FD32"/>
    <w:rsid w:val="5DFD173E"/>
    <w:rsid w:val="5E00024D"/>
    <w:rsid w:val="5E00B917"/>
    <w:rsid w:val="5E06C299"/>
    <w:rsid w:val="5E090004"/>
    <w:rsid w:val="5E0A1A49"/>
    <w:rsid w:val="5E0B80DD"/>
    <w:rsid w:val="5E1FA6EB"/>
    <w:rsid w:val="5E209953"/>
    <w:rsid w:val="5E21940A"/>
    <w:rsid w:val="5E278E2F"/>
    <w:rsid w:val="5E293D50"/>
    <w:rsid w:val="5E2D0AC6"/>
    <w:rsid w:val="5E2D13E1"/>
    <w:rsid w:val="5E2DB28C"/>
    <w:rsid w:val="5E3164EC"/>
    <w:rsid w:val="5E35E375"/>
    <w:rsid w:val="5E3BA74E"/>
    <w:rsid w:val="5E3C3621"/>
    <w:rsid w:val="5E419831"/>
    <w:rsid w:val="5E43840C"/>
    <w:rsid w:val="5E4D7927"/>
    <w:rsid w:val="5E562384"/>
    <w:rsid w:val="5E5C8F04"/>
    <w:rsid w:val="5E5C9A0E"/>
    <w:rsid w:val="5E5DBB54"/>
    <w:rsid w:val="5E67A349"/>
    <w:rsid w:val="5E6991E9"/>
    <w:rsid w:val="5E709422"/>
    <w:rsid w:val="5E72B090"/>
    <w:rsid w:val="5E759050"/>
    <w:rsid w:val="5E789EC8"/>
    <w:rsid w:val="5E79906F"/>
    <w:rsid w:val="5E7B6E56"/>
    <w:rsid w:val="5E95925D"/>
    <w:rsid w:val="5E992AC3"/>
    <w:rsid w:val="5E9B6992"/>
    <w:rsid w:val="5E9F2971"/>
    <w:rsid w:val="5EA273AC"/>
    <w:rsid w:val="5EA3954F"/>
    <w:rsid w:val="5EA573EE"/>
    <w:rsid w:val="5EAA494D"/>
    <w:rsid w:val="5EAF9C1B"/>
    <w:rsid w:val="5EB30301"/>
    <w:rsid w:val="5EB94507"/>
    <w:rsid w:val="5EC26E87"/>
    <w:rsid w:val="5EC3F4B8"/>
    <w:rsid w:val="5EC44047"/>
    <w:rsid w:val="5EC700BD"/>
    <w:rsid w:val="5ED01E4D"/>
    <w:rsid w:val="5ED18074"/>
    <w:rsid w:val="5EDD5884"/>
    <w:rsid w:val="5EE44B3E"/>
    <w:rsid w:val="5EE8C224"/>
    <w:rsid w:val="5EEFAC08"/>
    <w:rsid w:val="5EF0D7C8"/>
    <w:rsid w:val="5EF4490A"/>
    <w:rsid w:val="5EF6FD52"/>
    <w:rsid w:val="5EF872FB"/>
    <w:rsid w:val="5EF9EAFB"/>
    <w:rsid w:val="5EFAF6F1"/>
    <w:rsid w:val="5EFE20B9"/>
    <w:rsid w:val="5EFE5A29"/>
    <w:rsid w:val="5F0157EE"/>
    <w:rsid w:val="5F0A2EAE"/>
    <w:rsid w:val="5F196A07"/>
    <w:rsid w:val="5F1B381D"/>
    <w:rsid w:val="5F1C252B"/>
    <w:rsid w:val="5F1FFC71"/>
    <w:rsid w:val="5F20E953"/>
    <w:rsid w:val="5F245482"/>
    <w:rsid w:val="5F24A8EB"/>
    <w:rsid w:val="5F24BB3C"/>
    <w:rsid w:val="5F282A9F"/>
    <w:rsid w:val="5F343247"/>
    <w:rsid w:val="5F348AA3"/>
    <w:rsid w:val="5F34A3EF"/>
    <w:rsid w:val="5F352D0F"/>
    <w:rsid w:val="5F35F10B"/>
    <w:rsid w:val="5F376AAA"/>
    <w:rsid w:val="5F392C0F"/>
    <w:rsid w:val="5F408BF3"/>
    <w:rsid w:val="5F4BECD4"/>
    <w:rsid w:val="5F4C23BB"/>
    <w:rsid w:val="5F4C46B1"/>
    <w:rsid w:val="5F4DDF54"/>
    <w:rsid w:val="5F5464D1"/>
    <w:rsid w:val="5F5831C5"/>
    <w:rsid w:val="5F59A5BE"/>
    <w:rsid w:val="5F5DD833"/>
    <w:rsid w:val="5F65BF77"/>
    <w:rsid w:val="5F66E20B"/>
    <w:rsid w:val="5F688324"/>
    <w:rsid w:val="5F696F80"/>
    <w:rsid w:val="5F6A5A86"/>
    <w:rsid w:val="5F6B07A5"/>
    <w:rsid w:val="5F6D0CCD"/>
    <w:rsid w:val="5F74C811"/>
    <w:rsid w:val="5F79BFD1"/>
    <w:rsid w:val="5F7B9B76"/>
    <w:rsid w:val="5F7C97F2"/>
    <w:rsid w:val="5F7D7974"/>
    <w:rsid w:val="5F82008B"/>
    <w:rsid w:val="5F85A8BB"/>
    <w:rsid w:val="5F872047"/>
    <w:rsid w:val="5F8DC744"/>
    <w:rsid w:val="5F93123C"/>
    <w:rsid w:val="5F94BB86"/>
    <w:rsid w:val="5F97CF1D"/>
    <w:rsid w:val="5F97E1FD"/>
    <w:rsid w:val="5F991D2A"/>
    <w:rsid w:val="5F9DAC6B"/>
    <w:rsid w:val="5F9E375A"/>
    <w:rsid w:val="5F9F13C0"/>
    <w:rsid w:val="5F9F8CF5"/>
    <w:rsid w:val="5FA07373"/>
    <w:rsid w:val="5FA2ABEC"/>
    <w:rsid w:val="5FA2DF0C"/>
    <w:rsid w:val="5FA4F4BD"/>
    <w:rsid w:val="5FA895C9"/>
    <w:rsid w:val="5FAB4E10"/>
    <w:rsid w:val="5FB18723"/>
    <w:rsid w:val="5FB2DD3A"/>
    <w:rsid w:val="5FB80E6B"/>
    <w:rsid w:val="5FB86FF0"/>
    <w:rsid w:val="5FBFCEC4"/>
    <w:rsid w:val="5FC4D31B"/>
    <w:rsid w:val="5FC4DB79"/>
    <w:rsid w:val="5FC9016E"/>
    <w:rsid w:val="5FCBB72A"/>
    <w:rsid w:val="5FCEB612"/>
    <w:rsid w:val="5FCF1286"/>
    <w:rsid w:val="5FD68CF1"/>
    <w:rsid w:val="5FDABC70"/>
    <w:rsid w:val="5FE5CA7B"/>
    <w:rsid w:val="5FE8B6B0"/>
    <w:rsid w:val="5FEB376E"/>
    <w:rsid w:val="5FEBD1DC"/>
    <w:rsid w:val="5FF4AB67"/>
    <w:rsid w:val="5FF5CDA0"/>
    <w:rsid w:val="5FF7154D"/>
    <w:rsid w:val="5FFDC039"/>
    <w:rsid w:val="5FFEE039"/>
    <w:rsid w:val="60010F85"/>
    <w:rsid w:val="6002404A"/>
    <w:rsid w:val="60037C1D"/>
    <w:rsid w:val="600667E9"/>
    <w:rsid w:val="60086269"/>
    <w:rsid w:val="6008DABE"/>
    <w:rsid w:val="600A2F10"/>
    <w:rsid w:val="600AA94C"/>
    <w:rsid w:val="600F0A50"/>
    <w:rsid w:val="601399FE"/>
    <w:rsid w:val="6015E9D2"/>
    <w:rsid w:val="6017BB63"/>
    <w:rsid w:val="6019B470"/>
    <w:rsid w:val="601F571A"/>
    <w:rsid w:val="60218AF0"/>
    <w:rsid w:val="6027A919"/>
    <w:rsid w:val="602C0281"/>
    <w:rsid w:val="6032FCEE"/>
    <w:rsid w:val="603CF6AE"/>
    <w:rsid w:val="603F35AD"/>
    <w:rsid w:val="6051BF4B"/>
    <w:rsid w:val="6053F78B"/>
    <w:rsid w:val="60567D82"/>
    <w:rsid w:val="605E6AB7"/>
    <w:rsid w:val="6061EEBA"/>
    <w:rsid w:val="6066A63E"/>
    <w:rsid w:val="606D4755"/>
    <w:rsid w:val="606DD5B8"/>
    <w:rsid w:val="6072DAA2"/>
    <w:rsid w:val="607467D4"/>
    <w:rsid w:val="60762CC0"/>
    <w:rsid w:val="6081786B"/>
    <w:rsid w:val="608263B8"/>
    <w:rsid w:val="60835D25"/>
    <w:rsid w:val="6084E9AA"/>
    <w:rsid w:val="60858266"/>
    <w:rsid w:val="60871A05"/>
    <w:rsid w:val="6087CE33"/>
    <w:rsid w:val="608E2667"/>
    <w:rsid w:val="6092B894"/>
    <w:rsid w:val="6095C4C7"/>
    <w:rsid w:val="6096F0AF"/>
    <w:rsid w:val="6097A3B4"/>
    <w:rsid w:val="60ABE1C3"/>
    <w:rsid w:val="60ADD4A5"/>
    <w:rsid w:val="60B68E66"/>
    <w:rsid w:val="60B99883"/>
    <w:rsid w:val="60C29688"/>
    <w:rsid w:val="60C40014"/>
    <w:rsid w:val="60CC9653"/>
    <w:rsid w:val="60D3BB6C"/>
    <w:rsid w:val="60D66DA2"/>
    <w:rsid w:val="60D82CBA"/>
    <w:rsid w:val="60D8755C"/>
    <w:rsid w:val="60DEE856"/>
    <w:rsid w:val="60DF570D"/>
    <w:rsid w:val="60E0D9C2"/>
    <w:rsid w:val="60E2A3E4"/>
    <w:rsid w:val="60E66268"/>
    <w:rsid w:val="60E69A99"/>
    <w:rsid w:val="60EEAD05"/>
    <w:rsid w:val="60F1971B"/>
    <w:rsid w:val="60F6D676"/>
    <w:rsid w:val="61023A51"/>
    <w:rsid w:val="61037163"/>
    <w:rsid w:val="61045D0A"/>
    <w:rsid w:val="6105204F"/>
    <w:rsid w:val="61083D9D"/>
    <w:rsid w:val="610E362B"/>
    <w:rsid w:val="61101D6C"/>
    <w:rsid w:val="611B33D4"/>
    <w:rsid w:val="611CCDAB"/>
    <w:rsid w:val="6122B2A2"/>
    <w:rsid w:val="6128DDCE"/>
    <w:rsid w:val="612B4DAE"/>
    <w:rsid w:val="61364CE3"/>
    <w:rsid w:val="6136701C"/>
    <w:rsid w:val="6137AA12"/>
    <w:rsid w:val="61382BF1"/>
    <w:rsid w:val="61385E30"/>
    <w:rsid w:val="6138649F"/>
    <w:rsid w:val="61395669"/>
    <w:rsid w:val="613C995A"/>
    <w:rsid w:val="6143AE1F"/>
    <w:rsid w:val="614547EE"/>
    <w:rsid w:val="614D04D4"/>
    <w:rsid w:val="614D142D"/>
    <w:rsid w:val="614F0C07"/>
    <w:rsid w:val="614FB414"/>
    <w:rsid w:val="615214BB"/>
    <w:rsid w:val="61588B60"/>
    <w:rsid w:val="615B8E20"/>
    <w:rsid w:val="6160755E"/>
    <w:rsid w:val="6161DCD3"/>
    <w:rsid w:val="6164B3AE"/>
    <w:rsid w:val="61662803"/>
    <w:rsid w:val="61666DD1"/>
    <w:rsid w:val="61704480"/>
    <w:rsid w:val="61707270"/>
    <w:rsid w:val="61710179"/>
    <w:rsid w:val="6175FA47"/>
    <w:rsid w:val="617715BD"/>
    <w:rsid w:val="6186D142"/>
    <w:rsid w:val="618935CB"/>
    <w:rsid w:val="61894821"/>
    <w:rsid w:val="618D7B4E"/>
    <w:rsid w:val="618DC9E3"/>
    <w:rsid w:val="619296F9"/>
    <w:rsid w:val="61952B28"/>
    <w:rsid w:val="619568C1"/>
    <w:rsid w:val="619FDE74"/>
    <w:rsid w:val="61AD0FF0"/>
    <w:rsid w:val="61AD6D3B"/>
    <w:rsid w:val="61B2AA59"/>
    <w:rsid w:val="61B50E83"/>
    <w:rsid w:val="61B79A8D"/>
    <w:rsid w:val="61B84BC9"/>
    <w:rsid w:val="61B97693"/>
    <w:rsid w:val="61C5A114"/>
    <w:rsid w:val="61C6C9AF"/>
    <w:rsid w:val="61C7C2B4"/>
    <w:rsid w:val="61C938FC"/>
    <w:rsid w:val="61CC1861"/>
    <w:rsid w:val="61CE2176"/>
    <w:rsid w:val="61D458C6"/>
    <w:rsid w:val="61D80EC4"/>
    <w:rsid w:val="61E02AA3"/>
    <w:rsid w:val="61E1EA11"/>
    <w:rsid w:val="61E61922"/>
    <w:rsid w:val="61EA556C"/>
    <w:rsid w:val="61EEC31B"/>
    <w:rsid w:val="61F341F2"/>
    <w:rsid w:val="61F4D2A8"/>
    <w:rsid w:val="61F8A425"/>
    <w:rsid w:val="61FAE3AE"/>
    <w:rsid w:val="61FDE501"/>
    <w:rsid w:val="61FE6A82"/>
    <w:rsid w:val="620EEC11"/>
    <w:rsid w:val="620F2A5D"/>
    <w:rsid w:val="6217A5D4"/>
    <w:rsid w:val="62196F94"/>
    <w:rsid w:val="621CF5F6"/>
    <w:rsid w:val="62242855"/>
    <w:rsid w:val="62242F4C"/>
    <w:rsid w:val="62256E96"/>
    <w:rsid w:val="6226AC35"/>
    <w:rsid w:val="622B83BE"/>
    <w:rsid w:val="622E014B"/>
    <w:rsid w:val="62358000"/>
    <w:rsid w:val="62437BEA"/>
    <w:rsid w:val="62453B3B"/>
    <w:rsid w:val="62466E57"/>
    <w:rsid w:val="6249B22D"/>
    <w:rsid w:val="624B24E8"/>
    <w:rsid w:val="62505F28"/>
    <w:rsid w:val="62510D7D"/>
    <w:rsid w:val="6251990C"/>
    <w:rsid w:val="625D2416"/>
    <w:rsid w:val="625F1E6F"/>
    <w:rsid w:val="62602E12"/>
    <w:rsid w:val="62659F08"/>
    <w:rsid w:val="626A3C86"/>
    <w:rsid w:val="62713C89"/>
    <w:rsid w:val="627AE7A7"/>
    <w:rsid w:val="627B78F9"/>
    <w:rsid w:val="627DAA03"/>
    <w:rsid w:val="627F3DB6"/>
    <w:rsid w:val="62814F95"/>
    <w:rsid w:val="6284049E"/>
    <w:rsid w:val="62848939"/>
    <w:rsid w:val="628A1B02"/>
    <w:rsid w:val="628A8438"/>
    <w:rsid w:val="628B90E6"/>
    <w:rsid w:val="628C923D"/>
    <w:rsid w:val="629A6F97"/>
    <w:rsid w:val="629B6D66"/>
    <w:rsid w:val="629DE09C"/>
    <w:rsid w:val="62A1342D"/>
    <w:rsid w:val="62A142C0"/>
    <w:rsid w:val="62A2C6CF"/>
    <w:rsid w:val="62A7E0BD"/>
    <w:rsid w:val="62A894CF"/>
    <w:rsid w:val="62B39B0C"/>
    <w:rsid w:val="62B58267"/>
    <w:rsid w:val="62BE083A"/>
    <w:rsid w:val="62BE3C1A"/>
    <w:rsid w:val="62C65623"/>
    <w:rsid w:val="62C82560"/>
    <w:rsid w:val="62CA0B36"/>
    <w:rsid w:val="62CB839B"/>
    <w:rsid w:val="62CC55EC"/>
    <w:rsid w:val="62CCEF7A"/>
    <w:rsid w:val="62CEA017"/>
    <w:rsid w:val="62D9496D"/>
    <w:rsid w:val="62E59705"/>
    <w:rsid w:val="62E7BC39"/>
    <w:rsid w:val="62E8D94C"/>
    <w:rsid w:val="62F40EA4"/>
    <w:rsid w:val="62F7ECB0"/>
    <w:rsid w:val="62FAEA96"/>
    <w:rsid w:val="62FB823C"/>
    <w:rsid w:val="6300A15D"/>
    <w:rsid w:val="63049680"/>
    <w:rsid w:val="63105073"/>
    <w:rsid w:val="63122851"/>
    <w:rsid w:val="631314B5"/>
    <w:rsid w:val="6313C230"/>
    <w:rsid w:val="63187AE8"/>
    <w:rsid w:val="631BE331"/>
    <w:rsid w:val="63205772"/>
    <w:rsid w:val="632343F2"/>
    <w:rsid w:val="6323AAE3"/>
    <w:rsid w:val="632B25C7"/>
    <w:rsid w:val="632C417D"/>
    <w:rsid w:val="632D7375"/>
    <w:rsid w:val="63313922"/>
    <w:rsid w:val="633499A5"/>
    <w:rsid w:val="633515A4"/>
    <w:rsid w:val="63384D57"/>
    <w:rsid w:val="633E5998"/>
    <w:rsid w:val="633F7B64"/>
    <w:rsid w:val="63408937"/>
    <w:rsid w:val="6342A03A"/>
    <w:rsid w:val="63438A8A"/>
    <w:rsid w:val="6345EBEA"/>
    <w:rsid w:val="6350391B"/>
    <w:rsid w:val="6350DFA5"/>
    <w:rsid w:val="6353A41F"/>
    <w:rsid w:val="6354B8E0"/>
    <w:rsid w:val="635CA03F"/>
    <w:rsid w:val="635CCAFD"/>
    <w:rsid w:val="635F1243"/>
    <w:rsid w:val="6363BF73"/>
    <w:rsid w:val="6366F2D2"/>
    <w:rsid w:val="63675F5C"/>
    <w:rsid w:val="636B0D61"/>
    <w:rsid w:val="636C1E1B"/>
    <w:rsid w:val="636E9CA7"/>
    <w:rsid w:val="6371FAC2"/>
    <w:rsid w:val="63760C0C"/>
    <w:rsid w:val="637C548C"/>
    <w:rsid w:val="6380DE52"/>
    <w:rsid w:val="638290AC"/>
    <w:rsid w:val="638624E2"/>
    <w:rsid w:val="63862969"/>
    <w:rsid w:val="6386AAB2"/>
    <w:rsid w:val="638E34DD"/>
    <w:rsid w:val="638F52AC"/>
    <w:rsid w:val="6390B2FB"/>
    <w:rsid w:val="639B22C2"/>
    <w:rsid w:val="639C6DB0"/>
    <w:rsid w:val="639CA483"/>
    <w:rsid w:val="63A16321"/>
    <w:rsid w:val="63A3529C"/>
    <w:rsid w:val="63A37861"/>
    <w:rsid w:val="63A603C1"/>
    <w:rsid w:val="63AEAEDF"/>
    <w:rsid w:val="63B353CB"/>
    <w:rsid w:val="63B8E6AF"/>
    <w:rsid w:val="63BF7065"/>
    <w:rsid w:val="63C26C79"/>
    <w:rsid w:val="63C72CCC"/>
    <w:rsid w:val="63C790E7"/>
    <w:rsid w:val="63CE395B"/>
    <w:rsid w:val="63D5BE08"/>
    <w:rsid w:val="63D946A3"/>
    <w:rsid w:val="63D9E0B6"/>
    <w:rsid w:val="63DB4995"/>
    <w:rsid w:val="63DCED41"/>
    <w:rsid w:val="63DDFBE8"/>
    <w:rsid w:val="63E3CE5D"/>
    <w:rsid w:val="63E6FF6B"/>
    <w:rsid w:val="63EBACF6"/>
    <w:rsid w:val="63EE657A"/>
    <w:rsid w:val="63F40039"/>
    <w:rsid w:val="63F64967"/>
    <w:rsid w:val="63FA5F1C"/>
    <w:rsid w:val="63FB3626"/>
    <w:rsid w:val="64051118"/>
    <w:rsid w:val="6407D73E"/>
    <w:rsid w:val="6409A4D2"/>
    <w:rsid w:val="6413E1B8"/>
    <w:rsid w:val="6417F44C"/>
    <w:rsid w:val="64185AAD"/>
    <w:rsid w:val="641DFF87"/>
    <w:rsid w:val="641F7ED3"/>
    <w:rsid w:val="6423B846"/>
    <w:rsid w:val="6423D2A8"/>
    <w:rsid w:val="642646E4"/>
    <w:rsid w:val="6429CB6D"/>
    <w:rsid w:val="642C22D6"/>
    <w:rsid w:val="642C59AD"/>
    <w:rsid w:val="642D0D1A"/>
    <w:rsid w:val="642E3EC1"/>
    <w:rsid w:val="64304E72"/>
    <w:rsid w:val="6434BDC3"/>
    <w:rsid w:val="64373A7F"/>
    <w:rsid w:val="643EF759"/>
    <w:rsid w:val="643FD57B"/>
    <w:rsid w:val="6440349A"/>
    <w:rsid w:val="6448D2B5"/>
    <w:rsid w:val="6449537D"/>
    <w:rsid w:val="644A0552"/>
    <w:rsid w:val="644D2BBC"/>
    <w:rsid w:val="644D39F2"/>
    <w:rsid w:val="64509818"/>
    <w:rsid w:val="64528552"/>
    <w:rsid w:val="64547657"/>
    <w:rsid w:val="6455243C"/>
    <w:rsid w:val="645D2C7B"/>
    <w:rsid w:val="645F6FC6"/>
    <w:rsid w:val="6462463D"/>
    <w:rsid w:val="6463458D"/>
    <w:rsid w:val="64635353"/>
    <w:rsid w:val="6463D69E"/>
    <w:rsid w:val="6465BCD9"/>
    <w:rsid w:val="6467D389"/>
    <w:rsid w:val="6467FA4C"/>
    <w:rsid w:val="6476B70D"/>
    <w:rsid w:val="64788AD6"/>
    <w:rsid w:val="6478C90C"/>
    <w:rsid w:val="647B1779"/>
    <w:rsid w:val="647F8E91"/>
    <w:rsid w:val="6483627A"/>
    <w:rsid w:val="6483BDA0"/>
    <w:rsid w:val="64840D4F"/>
    <w:rsid w:val="64881E5A"/>
    <w:rsid w:val="64902B41"/>
    <w:rsid w:val="6490A047"/>
    <w:rsid w:val="6493B9C3"/>
    <w:rsid w:val="6496E304"/>
    <w:rsid w:val="649773DB"/>
    <w:rsid w:val="64986882"/>
    <w:rsid w:val="649C06AB"/>
    <w:rsid w:val="649F6840"/>
    <w:rsid w:val="649F8844"/>
    <w:rsid w:val="64A44ADB"/>
    <w:rsid w:val="64A6C7DC"/>
    <w:rsid w:val="64A7AD4E"/>
    <w:rsid w:val="64AD565A"/>
    <w:rsid w:val="64B84277"/>
    <w:rsid w:val="64BC850D"/>
    <w:rsid w:val="64BCA3F7"/>
    <w:rsid w:val="64BD8F9E"/>
    <w:rsid w:val="64C532C3"/>
    <w:rsid w:val="64C85763"/>
    <w:rsid w:val="64CEE5E1"/>
    <w:rsid w:val="64D07F7A"/>
    <w:rsid w:val="64D186F2"/>
    <w:rsid w:val="64D5F9CB"/>
    <w:rsid w:val="64DB3823"/>
    <w:rsid w:val="64DF8544"/>
    <w:rsid w:val="64E00C38"/>
    <w:rsid w:val="64EE4235"/>
    <w:rsid w:val="64F4FC01"/>
    <w:rsid w:val="64F6E322"/>
    <w:rsid w:val="65028FC8"/>
    <w:rsid w:val="65098D16"/>
    <w:rsid w:val="650A30A7"/>
    <w:rsid w:val="650C207A"/>
    <w:rsid w:val="6515C4D6"/>
    <w:rsid w:val="651DBE6E"/>
    <w:rsid w:val="6522F635"/>
    <w:rsid w:val="6526AE42"/>
    <w:rsid w:val="65276030"/>
    <w:rsid w:val="652C6200"/>
    <w:rsid w:val="652E9662"/>
    <w:rsid w:val="652F3BF0"/>
    <w:rsid w:val="6530CDAC"/>
    <w:rsid w:val="6533E6F5"/>
    <w:rsid w:val="6536ECDD"/>
    <w:rsid w:val="653F4086"/>
    <w:rsid w:val="6540CA59"/>
    <w:rsid w:val="654304B0"/>
    <w:rsid w:val="654891EA"/>
    <w:rsid w:val="654E475F"/>
    <w:rsid w:val="654FBE0C"/>
    <w:rsid w:val="6551DDAD"/>
    <w:rsid w:val="6555FB42"/>
    <w:rsid w:val="655621DE"/>
    <w:rsid w:val="6556C203"/>
    <w:rsid w:val="6558442A"/>
    <w:rsid w:val="65595AD4"/>
    <w:rsid w:val="65597890"/>
    <w:rsid w:val="655F9149"/>
    <w:rsid w:val="6572E598"/>
    <w:rsid w:val="6575E217"/>
    <w:rsid w:val="6577FFB8"/>
    <w:rsid w:val="657A5901"/>
    <w:rsid w:val="65816787"/>
    <w:rsid w:val="65820F93"/>
    <w:rsid w:val="6582F605"/>
    <w:rsid w:val="658DFB67"/>
    <w:rsid w:val="6592216E"/>
    <w:rsid w:val="6594E4F8"/>
    <w:rsid w:val="65950982"/>
    <w:rsid w:val="659749E0"/>
    <w:rsid w:val="659B4B58"/>
    <w:rsid w:val="659E3D94"/>
    <w:rsid w:val="659E99CF"/>
    <w:rsid w:val="65A17D42"/>
    <w:rsid w:val="65A40D8F"/>
    <w:rsid w:val="65A5BA0C"/>
    <w:rsid w:val="65A89FC6"/>
    <w:rsid w:val="65AD23BF"/>
    <w:rsid w:val="65B1B291"/>
    <w:rsid w:val="65B2FBB9"/>
    <w:rsid w:val="65B4B1FB"/>
    <w:rsid w:val="65B5F04B"/>
    <w:rsid w:val="65B7FBA0"/>
    <w:rsid w:val="65BDFD27"/>
    <w:rsid w:val="65C2D5B1"/>
    <w:rsid w:val="65C61D88"/>
    <w:rsid w:val="65D037E9"/>
    <w:rsid w:val="65D1B3B6"/>
    <w:rsid w:val="65D421F9"/>
    <w:rsid w:val="65D9C285"/>
    <w:rsid w:val="65DB6661"/>
    <w:rsid w:val="65DC1436"/>
    <w:rsid w:val="65DE8564"/>
    <w:rsid w:val="65EE3813"/>
    <w:rsid w:val="65EF15B3"/>
    <w:rsid w:val="65EF8309"/>
    <w:rsid w:val="65EFF260"/>
    <w:rsid w:val="65F2FE73"/>
    <w:rsid w:val="65F485E7"/>
    <w:rsid w:val="65FC5185"/>
    <w:rsid w:val="65FDAE76"/>
    <w:rsid w:val="65FE11DF"/>
    <w:rsid w:val="66012894"/>
    <w:rsid w:val="660566AF"/>
    <w:rsid w:val="6605AA24"/>
    <w:rsid w:val="660729AD"/>
    <w:rsid w:val="6607CA60"/>
    <w:rsid w:val="660BA3C9"/>
    <w:rsid w:val="660ED3F3"/>
    <w:rsid w:val="6616A69F"/>
    <w:rsid w:val="6616B9CB"/>
    <w:rsid w:val="6618B222"/>
    <w:rsid w:val="661D1229"/>
    <w:rsid w:val="66203787"/>
    <w:rsid w:val="662318B8"/>
    <w:rsid w:val="66238727"/>
    <w:rsid w:val="6623FFF9"/>
    <w:rsid w:val="6624C557"/>
    <w:rsid w:val="6624E3A7"/>
    <w:rsid w:val="66273C19"/>
    <w:rsid w:val="662F0EAB"/>
    <w:rsid w:val="6632AC26"/>
    <w:rsid w:val="6639719F"/>
    <w:rsid w:val="663A06D3"/>
    <w:rsid w:val="663CFB19"/>
    <w:rsid w:val="663DDC8C"/>
    <w:rsid w:val="663E89EF"/>
    <w:rsid w:val="66482368"/>
    <w:rsid w:val="664D14D9"/>
    <w:rsid w:val="6650F580"/>
    <w:rsid w:val="6654D608"/>
    <w:rsid w:val="6654DA5A"/>
    <w:rsid w:val="6657F834"/>
    <w:rsid w:val="665808AF"/>
    <w:rsid w:val="665A792C"/>
    <w:rsid w:val="665AFAA8"/>
    <w:rsid w:val="665E02AC"/>
    <w:rsid w:val="66629216"/>
    <w:rsid w:val="6665171B"/>
    <w:rsid w:val="666648A0"/>
    <w:rsid w:val="66684340"/>
    <w:rsid w:val="6668FB26"/>
    <w:rsid w:val="66698062"/>
    <w:rsid w:val="666B3FD0"/>
    <w:rsid w:val="6670F39D"/>
    <w:rsid w:val="6675FA5A"/>
    <w:rsid w:val="6679EA48"/>
    <w:rsid w:val="667C33D5"/>
    <w:rsid w:val="667EF28D"/>
    <w:rsid w:val="6684F3F5"/>
    <w:rsid w:val="66866D4F"/>
    <w:rsid w:val="668A3C18"/>
    <w:rsid w:val="669DED1F"/>
    <w:rsid w:val="669FE61C"/>
    <w:rsid w:val="66A03E83"/>
    <w:rsid w:val="66A0E726"/>
    <w:rsid w:val="66A20AF1"/>
    <w:rsid w:val="66A469A9"/>
    <w:rsid w:val="66A604C2"/>
    <w:rsid w:val="66AA29CE"/>
    <w:rsid w:val="66AC7206"/>
    <w:rsid w:val="66AE7837"/>
    <w:rsid w:val="66AF698F"/>
    <w:rsid w:val="66B234F0"/>
    <w:rsid w:val="66B66066"/>
    <w:rsid w:val="66B8E7CB"/>
    <w:rsid w:val="66BB8FD0"/>
    <w:rsid w:val="66BD5287"/>
    <w:rsid w:val="66C819FC"/>
    <w:rsid w:val="66CF6BB6"/>
    <w:rsid w:val="66D3481E"/>
    <w:rsid w:val="66D99677"/>
    <w:rsid w:val="66E2E185"/>
    <w:rsid w:val="66E4C4EB"/>
    <w:rsid w:val="66E7DB6F"/>
    <w:rsid w:val="66EA2A69"/>
    <w:rsid w:val="66EC3FFE"/>
    <w:rsid w:val="66EEAC7F"/>
    <w:rsid w:val="66FCB488"/>
    <w:rsid w:val="66FD91E2"/>
    <w:rsid w:val="66FE3F19"/>
    <w:rsid w:val="67016ED7"/>
    <w:rsid w:val="6704EC8D"/>
    <w:rsid w:val="67063EE6"/>
    <w:rsid w:val="67065845"/>
    <w:rsid w:val="670688E6"/>
    <w:rsid w:val="670B055A"/>
    <w:rsid w:val="670C44C4"/>
    <w:rsid w:val="671BCD12"/>
    <w:rsid w:val="6728DE29"/>
    <w:rsid w:val="67291841"/>
    <w:rsid w:val="672C4AD8"/>
    <w:rsid w:val="672E2E85"/>
    <w:rsid w:val="67318F3C"/>
    <w:rsid w:val="6735826C"/>
    <w:rsid w:val="673687F1"/>
    <w:rsid w:val="6738984B"/>
    <w:rsid w:val="673ADA7A"/>
    <w:rsid w:val="673D4433"/>
    <w:rsid w:val="67408E4C"/>
    <w:rsid w:val="6740D1FC"/>
    <w:rsid w:val="67439D48"/>
    <w:rsid w:val="6745D4EC"/>
    <w:rsid w:val="67464067"/>
    <w:rsid w:val="6750816C"/>
    <w:rsid w:val="67528698"/>
    <w:rsid w:val="675725E5"/>
    <w:rsid w:val="675AB993"/>
    <w:rsid w:val="675D0191"/>
    <w:rsid w:val="675E10D2"/>
    <w:rsid w:val="675E9454"/>
    <w:rsid w:val="6767A1BA"/>
    <w:rsid w:val="6768FB36"/>
    <w:rsid w:val="676CDD42"/>
    <w:rsid w:val="676FBD6E"/>
    <w:rsid w:val="677B12AF"/>
    <w:rsid w:val="677BF278"/>
    <w:rsid w:val="6781D9B8"/>
    <w:rsid w:val="6782D05F"/>
    <w:rsid w:val="67833C90"/>
    <w:rsid w:val="67843147"/>
    <w:rsid w:val="678F34EF"/>
    <w:rsid w:val="67906EEA"/>
    <w:rsid w:val="6793F65D"/>
    <w:rsid w:val="67944D35"/>
    <w:rsid w:val="67A1721B"/>
    <w:rsid w:val="67A4BAA3"/>
    <w:rsid w:val="67AA9084"/>
    <w:rsid w:val="67AAC949"/>
    <w:rsid w:val="67B363E6"/>
    <w:rsid w:val="67B5D1C9"/>
    <w:rsid w:val="67B78AD8"/>
    <w:rsid w:val="67B9B039"/>
    <w:rsid w:val="67BA2AF1"/>
    <w:rsid w:val="67BA67D7"/>
    <w:rsid w:val="67BD3C39"/>
    <w:rsid w:val="67C006A1"/>
    <w:rsid w:val="67C1F5DB"/>
    <w:rsid w:val="67C3811C"/>
    <w:rsid w:val="67C3B89B"/>
    <w:rsid w:val="67C52388"/>
    <w:rsid w:val="67C7C2A1"/>
    <w:rsid w:val="67D03F85"/>
    <w:rsid w:val="67D106C7"/>
    <w:rsid w:val="67D3534E"/>
    <w:rsid w:val="67D4D038"/>
    <w:rsid w:val="67D54200"/>
    <w:rsid w:val="67D5F9BC"/>
    <w:rsid w:val="67D9FA27"/>
    <w:rsid w:val="67DA29FB"/>
    <w:rsid w:val="67E50831"/>
    <w:rsid w:val="67E5A926"/>
    <w:rsid w:val="67E893BA"/>
    <w:rsid w:val="67E9DB4C"/>
    <w:rsid w:val="67EC4E1C"/>
    <w:rsid w:val="67EDD3E8"/>
    <w:rsid w:val="67F76FAD"/>
    <w:rsid w:val="680CFAAC"/>
    <w:rsid w:val="680F5C5D"/>
    <w:rsid w:val="6813B761"/>
    <w:rsid w:val="6815B902"/>
    <w:rsid w:val="68195638"/>
    <w:rsid w:val="681CC0C2"/>
    <w:rsid w:val="681EDB81"/>
    <w:rsid w:val="68285DD8"/>
    <w:rsid w:val="68286A8A"/>
    <w:rsid w:val="68293BA3"/>
    <w:rsid w:val="682B3D08"/>
    <w:rsid w:val="682D4362"/>
    <w:rsid w:val="6835901B"/>
    <w:rsid w:val="6836C8D8"/>
    <w:rsid w:val="68396000"/>
    <w:rsid w:val="6839DF7A"/>
    <w:rsid w:val="683E7505"/>
    <w:rsid w:val="683EF308"/>
    <w:rsid w:val="6840A172"/>
    <w:rsid w:val="6843DF1D"/>
    <w:rsid w:val="68446419"/>
    <w:rsid w:val="68460C57"/>
    <w:rsid w:val="684E0551"/>
    <w:rsid w:val="686090D4"/>
    <w:rsid w:val="68620173"/>
    <w:rsid w:val="6863C3E8"/>
    <w:rsid w:val="6864555D"/>
    <w:rsid w:val="686638FB"/>
    <w:rsid w:val="686895A5"/>
    <w:rsid w:val="68694D6F"/>
    <w:rsid w:val="686E8E41"/>
    <w:rsid w:val="68732CF7"/>
    <w:rsid w:val="687497E6"/>
    <w:rsid w:val="6877F2A0"/>
    <w:rsid w:val="687EE096"/>
    <w:rsid w:val="68812792"/>
    <w:rsid w:val="6885797F"/>
    <w:rsid w:val="688A7958"/>
    <w:rsid w:val="6890AA36"/>
    <w:rsid w:val="6891A4A4"/>
    <w:rsid w:val="68927337"/>
    <w:rsid w:val="689A1BBD"/>
    <w:rsid w:val="689C92AA"/>
    <w:rsid w:val="689E914F"/>
    <w:rsid w:val="68A17822"/>
    <w:rsid w:val="68A84A53"/>
    <w:rsid w:val="68A852FC"/>
    <w:rsid w:val="68AEBA2E"/>
    <w:rsid w:val="68B1C121"/>
    <w:rsid w:val="68B25A09"/>
    <w:rsid w:val="68B6DEAE"/>
    <w:rsid w:val="68C1897F"/>
    <w:rsid w:val="68C4C843"/>
    <w:rsid w:val="68C92B95"/>
    <w:rsid w:val="68C97465"/>
    <w:rsid w:val="68D0CC18"/>
    <w:rsid w:val="68D50E73"/>
    <w:rsid w:val="68DDF6D8"/>
    <w:rsid w:val="68DF7FA9"/>
    <w:rsid w:val="68E0B30D"/>
    <w:rsid w:val="68E1B9EF"/>
    <w:rsid w:val="68E30DF9"/>
    <w:rsid w:val="68E85426"/>
    <w:rsid w:val="68E8C48A"/>
    <w:rsid w:val="68EB17A2"/>
    <w:rsid w:val="68F1A1BF"/>
    <w:rsid w:val="68F32D95"/>
    <w:rsid w:val="68F3C0B5"/>
    <w:rsid w:val="69005F62"/>
    <w:rsid w:val="6900827B"/>
    <w:rsid w:val="69017B9C"/>
    <w:rsid w:val="69020911"/>
    <w:rsid w:val="690354D3"/>
    <w:rsid w:val="6907CA5B"/>
    <w:rsid w:val="6907F8E2"/>
    <w:rsid w:val="690926F8"/>
    <w:rsid w:val="6910BBF2"/>
    <w:rsid w:val="69139269"/>
    <w:rsid w:val="69202359"/>
    <w:rsid w:val="69282684"/>
    <w:rsid w:val="692B9EE5"/>
    <w:rsid w:val="692FFA8E"/>
    <w:rsid w:val="6938EA62"/>
    <w:rsid w:val="693D8798"/>
    <w:rsid w:val="69410B46"/>
    <w:rsid w:val="694A2830"/>
    <w:rsid w:val="694C43B6"/>
    <w:rsid w:val="695A2876"/>
    <w:rsid w:val="695A9F46"/>
    <w:rsid w:val="695B3C7A"/>
    <w:rsid w:val="6969AECB"/>
    <w:rsid w:val="69744BB3"/>
    <w:rsid w:val="697A414D"/>
    <w:rsid w:val="6980D892"/>
    <w:rsid w:val="69887FC7"/>
    <w:rsid w:val="698C25DF"/>
    <w:rsid w:val="698FBBC9"/>
    <w:rsid w:val="699707C9"/>
    <w:rsid w:val="699ADD42"/>
    <w:rsid w:val="699D5305"/>
    <w:rsid w:val="69A137F6"/>
    <w:rsid w:val="69A1B7B3"/>
    <w:rsid w:val="69B4FACF"/>
    <w:rsid w:val="69BD16DE"/>
    <w:rsid w:val="69C48A79"/>
    <w:rsid w:val="69C61692"/>
    <w:rsid w:val="69CC4897"/>
    <w:rsid w:val="69D2DB05"/>
    <w:rsid w:val="69D44156"/>
    <w:rsid w:val="69D617AA"/>
    <w:rsid w:val="69D810BB"/>
    <w:rsid w:val="69DA7E94"/>
    <w:rsid w:val="69DC13E0"/>
    <w:rsid w:val="69E52B7A"/>
    <w:rsid w:val="69E73164"/>
    <w:rsid w:val="69E74864"/>
    <w:rsid w:val="69E75191"/>
    <w:rsid w:val="69E88C7C"/>
    <w:rsid w:val="69EBBAEE"/>
    <w:rsid w:val="69EDAF04"/>
    <w:rsid w:val="69EF8402"/>
    <w:rsid w:val="69F343E5"/>
    <w:rsid w:val="6A007C8B"/>
    <w:rsid w:val="6A00EBF4"/>
    <w:rsid w:val="6A03E703"/>
    <w:rsid w:val="6A04643A"/>
    <w:rsid w:val="6A081E07"/>
    <w:rsid w:val="6A0C2F3F"/>
    <w:rsid w:val="6A0C6095"/>
    <w:rsid w:val="6A0C6ED6"/>
    <w:rsid w:val="6A103ABE"/>
    <w:rsid w:val="6A15140B"/>
    <w:rsid w:val="6A157D91"/>
    <w:rsid w:val="6A1608C9"/>
    <w:rsid w:val="6A1F1EA3"/>
    <w:rsid w:val="6A229CEC"/>
    <w:rsid w:val="6A28F10F"/>
    <w:rsid w:val="6A2B34AC"/>
    <w:rsid w:val="6A2B7378"/>
    <w:rsid w:val="6A2DDE26"/>
    <w:rsid w:val="6A306179"/>
    <w:rsid w:val="6A32DF35"/>
    <w:rsid w:val="6A344064"/>
    <w:rsid w:val="6A37AE7F"/>
    <w:rsid w:val="6A38FA70"/>
    <w:rsid w:val="6A411E4D"/>
    <w:rsid w:val="6A481D42"/>
    <w:rsid w:val="6A585FFC"/>
    <w:rsid w:val="6A6103AA"/>
    <w:rsid w:val="6A651FB6"/>
    <w:rsid w:val="6A6B5659"/>
    <w:rsid w:val="6A6B9FE5"/>
    <w:rsid w:val="6A6D0512"/>
    <w:rsid w:val="6A6D1121"/>
    <w:rsid w:val="6A6FE58D"/>
    <w:rsid w:val="6A6FE785"/>
    <w:rsid w:val="6A704F65"/>
    <w:rsid w:val="6A71CFC8"/>
    <w:rsid w:val="6A764FDF"/>
    <w:rsid w:val="6A78FBCC"/>
    <w:rsid w:val="6A79C9D7"/>
    <w:rsid w:val="6A7C632A"/>
    <w:rsid w:val="6A7EBF0C"/>
    <w:rsid w:val="6A86A6E1"/>
    <w:rsid w:val="6A8750BF"/>
    <w:rsid w:val="6A8D11D6"/>
    <w:rsid w:val="6A91F7D3"/>
    <w:rsid w:val="6A975A6C"/>
    <w:rsid w:val="6A9CA466"/>
    <w:rsid w:val="6A9D3474"/>
    <w:rsid w:val="6AA255EC"/>
    <w:rsid w:val="6AA4E5A8"/>
    <w:rsid w:val="6AA78492"/>
    <w:rsid w:val="6AAED8AB"/>
    <w:rsid w:val="6AB14976"/>
    <w:rsid w:val="6AC01D44"/>
    <w:rsid w:val="6AC14961"/>
    <w:rsid w:val="6AC46C71"/>
    <w:rsid w:val="6AC54918"/>
    <w:rsid w:val="6AC650D1"/>
    <w:rsid w:val="6AC8E02C"/>
    <w:rsid w:val="6ACD85F0"/>
    <w:rsid w:val="6AD2E657"/>
    <w:rsid w:val="6AD5461D"/>
    <w:rsid w:val="6AD6ADEA"/>
    <w:rsid w:val="6AD6F725"/>
    <w:rsid w:val="6AE7868D"/>
    <w:rsid w:val="6AEB8E49"/>
    <w:rsid w:val="6AF26F11"/>
    <w:rsid w:val="6AF682B7"/>
    <w:rsid w:val="6AF77A5F"/>
    <w:rsid w:val="6AF87432"/>
    <w:rsid w:val="6AFC1975"/>
    <w:rsid w:val="6AFCA96F"/>
    <w:rsid w:val="6AFD6687"/>
    <w:rsid w:val="6B005749"/>
    <w:rsid w:val="6B0224B6"/>
    <w:rsid w:val="6B0494CB"/>
    <w:rsid w:val="6B06BE8F"/>
    <w:rsid w:val="6B07995E"/>
    <w:rsid w:val="6B0E511D"/>
    <w:rsid w:val="6B105BCB"/>
    <w:rsid w:val="6B11A151"/>
    <w:rsid w:val="6B150C52"/>
    <w:rsid w:val="6B164596"/>
    <w:rsid w:val="6B1AC6BD"/>
    <w:rsid w:val="6B23DB97"/>
    <w:rsid w:val="6B249DA4"/>
    <w:rsid w:val="6B27A019"/>
    <w:rsid w:val="6B2808E8"/>
    <w:rsid w:val="6B2ABA44"/>
    <w:rsid w:val="6B2B6957"/>
    <w:rsid w:val="6B2D2906"/>
    <w:rsid w:val="6B2DDC93"/>
    <w:rsid w:val="6B2F2624"/>
    <w:rsid w:val="6B323B77"/>
    <w:rsid w:val="6B3AA681"/>
    <w:rsid w:val="6B44E8C9"/>
    <w:rsid w:val="6B47A90E"/>
    <w:rsid w:val="6B4B27D7"/>
    <w:rsid w:val="6B4F5133"/>
    <w:rsid w:val="6B516468"/>
    <w:rsid w:val="6B527BC1"/>
    <w:rsid w:val="6B5DFEA8"/>
    <w:rsid w:val="6B6390B0"/>
    <w:rsid w:val="6B643A33"/>
    <w:rsid w:val="6B6500C5"/>
    <w:rsid w:val="6B7B5437"/>
    <w:rsid w:val="6B7C4413"/>
    <w:rsid w:val="6B7D6C8F"/>
    <w:rsid w:val="6B7D7D65"/>
    <w:rsid w:val="6B7F627A"/>
    <w:rsid w:val="6B7F99A3"/>
    <w:rsid w:val="6B845D84"/>
    <w:rsid w:val="6B876067"/>
    <w:rsid w:val="6B8AD7F6"/>
    <w:rsid w:val="6B8D057B"/>
    <w:rsid w:val="6B8E80F1"/>
    <w:rsid w:val="6B8E839C"/>
    <w:rsid w:val="6B8F0FE0"/>
    <w:rsid w:val="6B8F3B6A"/>
    <w:rsid w:val="6B943367"/>
    <w:rsid w:val="6BA4A780"/>
    <w:rsid w:val="6BA64C83"/>
    <w:rsid w:val="6BA6666D"/>
    <w:rsid w:val="6BABB93B"/>
    <w:rsid w:val="6BACA8BC"/>
    <w:rsid w:val="6BAE99A4"/>
    <w:rsid w:val="6BB0A099"/>
    <w:rsid w:val="6BB1B5A3"/>
    <w:rsid w:val="6BB3FD8A"/>
    <w:rsid w:val="6BB47457"/>
    <w:rsid w:val="6BB5C24F"/>
    <w:rsid w:val="6BB9D0CB"/>
    <w:rsid w:val="6BBA996F"/>
    <w:rsid w:val="6BBE07BF"/>
    <w:rsid w:val="6BC43CDE"/>
    <w:rsid w:val="6BD2A98E"/>
    <w:rsid w:val="6BD7E91F"/>
    <w:rsid w:val="6BE502CF"/>
    <w:rsid w:val="6BE6122A"/>
    <w:rsid w:val="6BE7948A"/>
    <w:rsid w:val="6BF5232E"/>
    <w:rsid w:val="6BF52447"/>
    <w:rsid w:val="6BF80667"/>
    <w:rsid w:val="6BF888B3"/>
    <w:rsid w:val="6C134EBA"/>
    <w:rsid w:val="6C1B5F33"/>
    <w:rsid w:val="6C1DB359"/>
    <w:rsid w:val="6C1F4382"/>
    <w:rsid w:val="6C1FDAAF"/>
    <w:rsid w:val="6C204C73"/>
    <w:rsid w:val="6C21E255"/>
    <w:rsid w:val="6C26E6A3"/>
    <w:rsid w:val="6C2E66A7"/>
    <w:rsid w:val="6C2F1774"/>
    <w:rsid w:val="6C32DD53"/>
    <w:rsid w:val="6C34F5F5"/>
    <w:rsid w:val="6C3925EB"/>
    <w:rsid w:val="6C3DAAC7"/>
    <w:rsid w:val="6C4A2CEB"/>
    <w:rsid w:val="6C4DEDC3"/>
    <w:rsid w:val="6C568D5D"/>
    <w:rsid w:val="6C56B889"/>
    <w:rsid w:val="6C573BE4"/>
    <w:rsid w:val="6C58131B"/>
    <w:rsid w:val="6C5C7F91"/>
    <w:rsid w:val="6C626CCD"/>
    <w:rsid w:val="6C6564AB"/>
    <w:rsid w:val="6C658186"/>
    <w:rsid w:val="6C686CFD"/>
    <w:rsid w:val="6C70393A"/>
    <w:rsid w:val="6C86CDEB"/>
    <w:rsid w:val="6C8C98B4"/>
    <w:rsid w:val="6C8FB424"/>
    <w:rsid w:val="6C97CBFE"/>
    <w:rsid w:val="6CA5D8AF"/>
    <w:rsid w:val="6CA8BBFC"/>
    <w:rsid w:val="6CAAB0C5"/>
    <w:rsid w:val="6CAE9B31"/>
    <w:rsid w:val="6CB3B141"/>
    <w:rsid w:val="6CB524A0"/>
    <w:rsid w:val="6CB7AFC9"/>
    <w:rsid w:val="6CB8058B"/>
    <w:rsid w:val="6CC28AEB"/>
    <w:rsid w:val="6CC665BF"/>
    <w:rsid w:val="6CCDB9E4"/>
    <w:rsid w:val="6CCDE7FB"/>
    <w:rsid w:val="6CD055A2"/>
    <w:rsid w:val="6CD58759"/>
    <w:rsid w:val="6CD77CA6"/>
    <w:rsid w:val="6CDBB82F"/>
    <w:rsid w:val="6CDF5675"/>
    <w:rsid w:val="6CE18DFF"/>
    <w:rsid w:val="6CE5990E"/>
    <w:rsid w:val="6CE672D2"/>
    <w:rsid w:val="6CEA5CB0"/>
    <w:rsid w:val="6CF2E96A"/>
    <w:rsid w:val="6CF3C2C9"/>
    <w:rsid w:val="6CF522B0"/>
    <w:rsid w:val="6D004D60"/>
    <w:rsid w:val="6D053F8B"/>
    <w:rsid w:val="6D07A6F6"/>
    <w:rsid w:val="6D0A0AAF"/>
    <w:rsid w:val="6D1687D7"/>
    <w:rsid w:val="6D184DC6"/>
    <w:rsid w:val="6D20CC40"/>
    <w:rsid w:val="6D2EDDED"/>
    <w:rsid w:val="6D3034AC"/>
    <w:rsid w:val="6D37500E"/>
    <w:rsid w:val="6D3B58E2"/>
    <w:rsid w:val="6D3B6DF3"/>
    <w:rsid w:val="6D447BB9"/>
    <w:rsid w:val="6D455D41"/>
    <w:rsid w:val="6D45F852"/>
    <w:rsid w:val="6D47E678"/>
    <w:rsid w:val="6D48B90A"/>
    <w:rsid w:val="6D48D919"/>
    <w:rsid w:val="6D4D508C"/>
    <w:rsid w:val="6D4F6AC1"/>
    <w:rsid w:val="6D501AD0"/>
    <w:rsid w:val="6D522ED0"/>
    <w:rsid w:val="6D53906A"/>
    <w:rsid w:val="6D55447B"/>
    <w:rsid w:val="6D59084E"/>
    <w:rsid w:val="6D63FC7F"/>
    <w:rsid w:val="6D6753FB"/>
    <w:rsid w:val="6D67DD6C"/>
    <w:rsid w:val="6D6E54DA"/>
    <w:rsid w:val="6D71BF16"/>
    <w:rsid w:val="6D71C46B"/>
    <w:rsid w:val="6D77C058"/>
    <w:rsid w:val="6D7E9381"/>
    <w:rsid w:val="6D80ADDF"/>
    <w:rsid w:val="6D9274A7"/>
    <w:rsid w:val="6D99D001"/>
    <w:rsid w:val="6D9A41E3"/>
    <w:rsid w:val="6D9B747E"/>
    <w:rsid w:val="6DA1444C"/>
    <w:rsid w:val="6DA851C1"/>
    <w:rsid w:val="6DA884CD"/>
    <w:rsid w:val="6DAA769A"/>
    <w:rsid w:val="6DB515B2"/>
    <w:rsid w:val="6DB5BF52"/>
    <w:rsid w:val="6DB716FA"/>
    <w:rsid w:val="6DB7D1D1"/>
    <w:rsid w:val="6DBADC87"/>
    <w:rsid w:val="6DC247A7"/>
    <w:rsid w:val="6DC85E1A"/>
    <w:rsid w:val="6DC8C98C"/>
    <w:rsid w:val="6DCC7910"/>
    <w:rsid w:val="6DCE3778"/>
    <w:rsid w:val="6DD1F254"/>
    <w:rsid w:val="6DD4644B"/>
    <w:rsid w:val="6DDAF190"/>
    <w:rsid w:val="6DDDB661"/>
    <w:rsid w:val="6DDE82E3"/>
    <w:rsid w:val="6DE41BE8"/>
    <w:rsid w:val="6DE5D132"/>
    <w:rsid w:val="6DE67F11"/>
    <w:rsid w:val="6DEB61F6"/>
    <w:rsid w:val="6DEE0B2F"/>
    <w:rsid w:val="6DF483B7"/>
    <w:rsid w:val="6DF7319D"/>
    <w:rsid w:val="6DF7573E"/>
    <w:rsid w:val="6DFCA91B"/>
    <w:rsid w:val="6DFCD495"/>
    <w:rsid w:val="6DFDEF6F"/>
    <w:rsid w:val="6DFE5885"/>
    <w:rsid w:val="6E014D36"/>
    <w:rsid w:val="6E0244E3"/>
    <w:rsid w:val="6E04187C"/>
    <w:rsid w:val="6E0A847B"/>
    <w:rsid w:val="6E0B7AB7"/>
    <w:rsid w:val="6E102CC1"/>
    <w:rsid w:val="6E12F832"/>
    <w:rsid w:val="6E17A7D4"/>
    <w:rsid w:val="6E1A5044"/>
    <w:rsid w:val="6E1A573B"/>
    <w:rsid w:val="6E1D4D8C"/>
    <w:rsid w:val="6E1F3C5E"/>
    <w:rsid w:val="6E269EA3"/>
    <w:rsid w:val="6E30EB39"/>
    <w:rsid w:val="6E335394"/>
    <w:rsid w:val="6E385853"/>
    <w:rsid w:val="6E3992C0"/>
    <w:rsid w:val="6E405FDB"/>
    <w:rsid w:val="6E4AEB76"/>
    <w:rsid w:val="6E4B393C"/>
    <w:rsid w:val="6E4D36E7"/>
    <w:rsid w:val="6E577AE8"/>
    <w:rsid w:val="6E5FA44F"/>
    <w:rsid w:val="6E6135D4"/>
    <w:rsid w:val="6E653821"/>
    <w:rsid w:val="6E68FF05"/>
    <w:rsid w:val="6E6B8AA6"/>
    <w:rsid w:val="6E6BB74D"/>
    <w:rsid w:val="6E732ED5"/>
    <w:rsid w:val="6E73EBDC"/>
    <w:rsid w:val="6E7706CE"/>
    <w:rsid w:val="6E7810EC"/>
    <w:rsid w:val="6E79EB3F"/>
    <w:rsid w:val="6E7BBA34"/>
    <w:rsid w:val="6E7C249A"/>
    <w:rsid w:val="6E7C51FA"/>
    <w:rsid w:val="6E83C7E7"/>
    <w:rsid w:val="6E86D980"/>
    <w:rsid w:val="6E8A2728"/>
    <w:rsid w:val="6E8CF430"/>
    <w:rsid w:val="6E97268A"/>
    <w:rsid w:val="6E9A5425"/>
    <w:rsid w:val="6E9B10D5"/>
    <w:rsid w:val="6E9D92D7"/>
    <w:rsid w:val="6EA01AF8"/>
    <w:rsid w:val="6EA4F7C3"/>
    <w:rsid w:val="6EA6AEF2"/>
    <w:rsid w:val="6EAD15C9"/>
    <w:rsid w:val="6EAFDBB4"/>
    <w:rsid w:val="6EB47953"/>
    <w:rsid w:val="6EB4DB96"/>
    <w:rsid w:val="6EBBE191"/>
    <w:rsid w:val="6EBC8C95"/>
    <w:rsid w:val="6EC4033A"/>
    <w:rsid w:val="6EC48F94"/>
    <w:rsid w:val="6EC75D49"/>
    <w:rsid w:val="6EC850A3"/>
    <w:rsid w:val="6ECAB9BC"/>
    <w:rsid w:val="6ECB1E3A"/>
    <w:rsid w:val="6ED8548F"/>
    <w:rsid w:val="6ED924A0"/>
    <w:rsid w:val="6ED98D88"/>
    <w:rsid w:val="6EE29BAB"/>
    <w:rsid w:val="6EE52295"/>
    <w:rsid w:val="6EE6543E"/>
    <w:rsid w:val="6EE84195"/>
    <w:rsid w:val="6EEA055B"/>
    <w:rsid w:val="6EEE3D97"/>
    <w:rsid w:val="6EF10E21"/>
    <w:rsid w:val="6EFCE1DA"/>
    <w:rsid w:val="6F01C2B1"/>
    <w:rsid w:val="6F03BA1D"/>
    <w:rsid w:val="6F0661B3"/>
    <w:rsid w:val="6F07C059"/>
    <w:rsid w:val="6F0C502E"/>
    <w:rsid w:val="6F134E24"/>
    <w:rsid w:val="6F17C735"/>
    <w:rsid w:val="6F18AC0A"/>
    <w:rsid w:val="6F1AA680"/>
    <w:rsid w:val="6F1F4D60"/>
    <w:rsid w:val="6F21801A"/>
    <w:rsid w:val="6F233891"/>
    <w:rsid w:val="6F24A6BF"/>
    <w:rsid w:val="6F2570E3"/>
    <w:rsid w:val="6F28222F"/>
    <w:rsid w:val="6F2E3975"/>
    <w:rsid w:val="6F304082"/>
    <w:rsid w:val="6F35D733"/>
    <w:rsid w:val="6F36FCC7"/>
    <w:rsid w:val="6F3976D8"/>
    <w:rsid w:val="6F3BD13B"/>
    <w:rsid w:val="6F41C7F6"/>
    <w:rsid w:val="6F4AAC28"/>
    <w:rsid w:val="6F4C1F5B"/>
    <w:rsid w:val="6F4C5CCA"/>
    <w:rsid w:val="6F4CA4B9"/>
    <w:rsid w:val="6F50A986"/>
    <w:rsid w:val="6F56C483"/>
    <w:rsid w:val="6F5A9D60"/>
    <w:rsid w:val="6F5E2764"/>
    <w:rsid w:val="6F636572"/>
    <w:rsid w:val="6F6848B1"/>
    <w:rsid w:val="6F6C5DAD"/>
    <w:rsid w:val="6F7206C6"/>
    <w:rsid w:val="6F731C54"/>
    <w:rsid w:val="6F74E41A"/>
    <w:rsid w:val="6F7F28F4"/>
    <w:rsid w:val="6F7F2BD0"/>
    <w:rsid w:val="6F8175E3"/>
    <w:rsid w:val="6F8452EF"/>
    <w:rsid w:val="6F8483DC"/>
    <w:rsid w:val="6F88C658"/>
    <w:rsid w:val="6F894322"/>
    <w:rsid w:val="6F8C69E5"/>
    <w:rsid w:val="6F8E8355"/>
    <w:rsid w:val="6F9341D0"/>
    <w:rsid w:val="6F938419"/>
    <w:rsid w:val="6F94C747"/>
    <w:rsid w:val="6F9AC7BD"/>
    <w:rsid w:val="6F9D413D"/>
    <w:rsid w:val="6FA4BF72"/>
    <w:rsid w:val="6FA59ED4"/>
    <w:rsid w:val="6FABC7EF"/>
    <w:rsid w:val="6FB05E09"/>
    <w:rsid w:val="6FB1310F"/>
    <w:rsid w:val="6FB449EB"/>
    <w:rsid w:val="6FC2455E"/>
    <w:rsid w:val="6FC437C7"/>
    <w:rsid w:val="6FC45743"/>
    <w:rsid w:val="6FC964DF"/>
    <w:rsid w:val="6FC9CECA"/>
    <w:rsid w:val="6FCBBE7E"/>
    <w:rsid w:val="6FCDAA90"/>
    <w:rsid w:val="6FCF6403"/>
    <w:rsid w:val="6FD1812A"/>
    <w:rsid w:val="6FD26801"/>
    <w:rsid w:val="6FD2B0BD"/>
    <w:rsid w:val="6FD821C8"/>
    <w:rsid w:val="6FDB1520"/>
    <w:rsid w:val="6FDC1995"/>
    <w:rsid w:val="6FDC1CCB"/>
    <w:rsid w:val="6FDDDA39"/>
    <w:rsid w:val="6FDE3B3C"/>
    <w:rsid w:val="6FE65DD6"/>
    <w:rsid w:val="6FEAF22A"/>
    <w:rsid w:val="6FEDB897"/>
    <w:rsid w:val="6FF33B7F"/>
    <w:rsid w:val="6FF6DBA2"/>
    <w:rsid w:val="6FF9C328"/>
    <w:rsid w:val="6FFE1148"/>
    <w:rsid w:val="6FFFF002"/>
    <w:rsid w:val="70031912"/>
    <w:rsid w:val="7007D5FB"/>
    <w:rsid w:val="70094BC7"/>
    <w:rsid w:val="700D2DB0"/>
    <w:rsid w:val="701415D3"/>
    <w:rsid w:val="701547F5"/>
    <w:rsid w:val="701A4411"/>
    <w:rsid w:val="701D75CF"/>
    <w:rsid w:val="701D85CA"/>
    <w:rsid w:val="701EE419"/>
    <w:rsid w:val="701F87DE"/>
    <w:rsid w:val="7020B17A"/>
    <w:rsid w:val="7025066A"/>
    <w:rsid w:val="702AE407"/>
    <w:rsid w:val="702CA955"/>
    <w:rsid w:val="7030233F"/>
    <w:rsid w:val="703BF78A"/>
    <w:rsid w:val="703FE195"/>
    <w:rsid w:val="704208C2"/>
    <w:rsid w:val="7048B93D"/>
    <w:rsid w:val="704E5277"/>
    <w:rsid w:val="7057495D"/>
    <w:rsid w:val="705C513D"/>
    <w:rsid w:val="705C8E9B"/>
    <w:rsid w:val="705FFA93"/>
    <w:rsid w:val="7063ACD3"/>
    <w:rsid w:val="7073BAD5"/>
    <w:rsid w:val="7076568B"/>
    <w:rsid w:val="707A0D6B"/>
    <w:rsid w:val="707F47F3"/>
    <w:rsid w:val="707F9A5E"/>
    <w:rsid w:val="70816629"/>
    <w:rsid w:val="7084A967"/>
    <w:rsid w:val="7086E37D"/>
    <w:rsid w:val="708926D5"/>
    <w:rsid w:val="70892EE3"/>
    <w:rsid w:val="709165B2"/>
    <w:rsid w:val="70927949"/>
    <w:rsid w:val="7093E75E"/>
    <w:rsid w:val="70964D06"/>
    <w:rsid w:val="7098D961"/>
    <w:rsid w:val="7099059A"/>
    <w:rsid w:val="709910D3"/>
    <w:rsid w:val="709950F3"/>
    <w:rsid w:val="709A1E09"/>
    <w:rsid w:val="709A35ED"/>
    <w:rsid w:val="709DBE1F"/>
    <w:rsid w:val="709FC913"/>
    <w:rsid w:val="70A0963A"/>
    <w:rsid w:val="70A3A334"/>
    <w:rsid w:val="70A78709"/>
    <w:rsid w:val="70AA2124"/>
    <w:rsid w:val="70AAA1DF"/>
    <w:rsid w:val="70ACCBBB"/>
    <w:rsid w:val="70AD4A85"/>
    <w:rsid w:val="70ADE098"/>
    <w:rsid w:val="70AFB0B7"/>
    <w:rsid w:val="70B0D036"/>
    <w:rsid w:val="70B35E4A"/>
    <w:rsid w:val="70B95297"/>
    <w:rsid w:val="70BD507B"/>
    <w:rsid w:val="70BD7F64"/>
    <w:rsid w:val="70BE3F6A"/>
    <w:rsid w:val="70BE4867"/>
    <w:rsid w:val="70C0B591"/>
    <w:rsid w:val="70C3B3F0"/>
    <w:rsid w:val="70C7A07B"/>
    <w:rsid w:val="70CF4109"/>
    <w:rsid w:val="70D3D64F"/>
    <w:rsid w:val="70D784FB"/>
    <w:rsid w:val="70E075D9"/>
    <w:rsid w:val="70E641A9"/>
    <w:rsid w:val="70E69601"/>
    <w:rsid w:val="70E76E61"/>
    <w:rsid w:val="70E83AD8"/>
    <w:rsid w:val="70F493BD"/>
    <w:rsid w:val="70F610A3"/>
    <w:rsid w:val="70FA3D4A"/>
    <w:rsid w:val="70FAC5FE"/>
    <w:rsid w:val="70FEAF9A"/>
    <w:rsid w:val="7103ED00"/>
    <w:rsid w:val="710665A7"/>
    <w:rsid w:val="71072768"/>
    <w:rsid w:val="7110E802"/>
    <w:rsid w:val="7113BC89"/>
    <w:rsid w:val="71147B34"/>
    <w:rsid w:val="711A6343"/>
    <w:rsid w:val="711B1C04"/>
    <w:rsid w:val="7120535B"/>
    <w:rsid w:val="7122DC65"/>
    <w:rsid w:val="7125A567"/>
    <w:rsid w:val="71262117"/>
    <w:rsid w:val="712A52DA"/>
    <w:rsid w:val="712C32A8"/>
    <w:rsid w:val="712ECEB1"/>
    <w:rsid w:val="712F4C13"/>
    <w:rsid w:val="713001DF"/>
    <w:rsid w:val="71368C2F"/>
    <w:rsid w:val="71389859"/>
    <w:rsid w:val="714020CD"/>
    <w:rsid w:val="7147A8F5"/>
    <w:rsid w:val="714A1933"/>
    <w:rsid w:val="714A7805"/>
    <w:rsid w:val="7155EF83"/>
    <w:rsid w:val="715718F6"/>
    <w:rsid w:val="71587CD9"/>
    <w:rsid w:val="715AA1E1"/>
    <w:rsid w:val="715AE6AF"/>
    <w:rsid w:val="715C5778"/>
    <w:rsid w:val="715F5EBE"/>
    <w:rsid w:val="71620E0A"/>
    <w:rsid w:val="71645DED"/>
    <w:rsid w:val="7164D909"/>
    <w:rsid w:val="7165E989"/>
    <w:rsid w:val="71671DA9"/>
    <w:rsid w:val="7169181E"/>
    <w:rsid w:val="716AF933"/>
    <w:rsid w:val="716C00B7"/>
    <w:rsid w:val="716F3377"/>
    <w:rsid w:val="71703F15"/>
    <w:rsid w:val="7175E47F"/>
    <w:rsid w:val="717C2446"/>
    <w:rsid w:val="717F361E"/>
    <w:rsid w:val="7185A481"/>
    <w:rsid w:val="7186BF5B"/>
    <w:rsid w:val="718A48B9"/>
    <w:rsid w:val="71917A16"/>
    <w:rsid w:val="71998545"/>
    <w:rsid w:val="719A52A5"/>
    <w:rsid w:val="71A12F9A"/>
    <w:rsid w:val="71A67981"/>
    <w:rsid w:val="71A79783"/>
    <w:rsid w:val="71A7DEFB"/>
    <w:rsid w:val="71A87A86"/>
    <w:rsid w:val="71A9D2C7"/>
    <w:rsid w:val="71AA89FB"/>
    <w:rsid w:val="71AE40D3"/>
    <w:rsid w:val="71B0C5CB"/>
    <w:rsid w:val="71BBCA91"/>
    <w:rsid w:val="71C733B2"/>
    <w:rsid w:val="71C75BA4"/>
    <w:rsid w:val="71CC8A51"/>
    <w:rsid w:val="71CDB7C8"/>
    <w:rsid w:val="71D1D434"/>
    <w:rsid w:val="71D2F4C6"/>
    <w:rsid w:val="71D75F4D"/>
    <w:rsid w:val="71DD4AF8"/>
    <w:rsid w:val="71DE40A8"/>
    <w:rsid w:val="71E1F218"/>
    <w:rsid w:val="71E63B63"/>
    <w:rsid w:val="71EF0A58"/>
    <w:rsid w:val="71F18FB4"/>
    <w:rsid w:val="71F364DD"/>
    <w:rsid w:val="71F67BB4"/>
    <w:rsid w:val="71FA6983"/>
    <w:rsid w:val="71FBC41A"/>
    <w:rsid w:val="72089A47"/>
    <w:rsid w:val="720AA36C"/>
    <w:rsid w:val="720AB877"/>
    <w:rsid w:val="720E9BD2"/>
    <w:rsid w:val="72109B41"/>
    <w:rsid w:val="72124358"/>
    <w:rsid w:val="7218D63D"/>
    <w:rsid w:val="7218F59C"/>
    <w:rsid w:val="7221FC3A"/>
    <w:rsid w:val="722ABBA7"/>
    <w:rsid w:val="723DA6CE"/>
    <w:rsid w:val="723E11A6"/>
    <w:rsid w:val="7241130D"/>
    <w:rsid w:val="7245E6DA"/>
    <w:rsid w:val="7248123F"/>
    <w:rsid w:val="72505334"/>
    <w:rsid w:val="72583B02"/>
    <w:rsid w:val="725F4833"/>
    <w:rsid w:val="7267A559"/>
    <w:rsid w:val="726EAFE3"/>
    <w:rsid w:val="7273A376"/>
    <w:rsid w:val="72857C2D"/>
    <w:rsid w:val="729653AC"/>
    <w:rsid w:val="7297810C"/>
    <w:rsid w:val="729BBE9D"/>
    <w:rsid w:val="72A3BD51"/>
    <w:rsid w:val="72A65844"/>
    <w:rsid w:val="72AD530B"/>
    <w:rsid w:val="72AFC6F0"/>
    <w:rsid w:val="72B62BFA"/>
    <w:rsid w:val="72B67F6A"/>
    <w:rsid w:val="72B95CE7"/>
    <w:rsid w:val="72BD02E4"/>
    <w:rsid w:val="72C4E3DB"/>
    <w:rsid w:val="72C5C51C"/>
    <w:rsid w:val="72C624BB"/>
    <w:rsid w:val="72C95134"/>
    <w:rsid w:val="72CB1E00"/>
    <w:rsid w:val="72CDEF5F"/>
    <w:rsid w:val="72D60683"/>
    <w:rsid w:val="72D76CB7"/>
    <w:rsid w:val="72D7F694"/>
    <w:rsid w:val="72D80CE8"/>
    <w:rsid w:val="72D9F88F"/>
    <w:rsid w:val="72DC8708"/>
    <w:rsid w:val="72E19FA4"/>
    <w:rsid w:val="72E62FAE"/>
    <w:rsid w:val="72E77BCE"/>
    <w:rsid w:val="72E79937"/>
    <w:rsid w:val="72E8000F"/>
    <w:rsid w:val="72E81A4D"/>
    <w:rsid w:val="72E8B8BC"/>
    <w:rsid w:val="72EA1036"/>
    <w:rsid w:val="72F25A16"/>
    <w:rsid w:val="72F4E2CD"/>
    <w:rsid w:val="72F914F1"/>
    <w:rsid w:val="72FE4B9B"/>
    <w:rsid w:val="7303903A"/>
    <w:rsid w:val="7307C368"/>
    <w:rsid w:val="7309E8C5"/>
    <w:rsid w:val="730B1385"/>
    <w:rsid w:val="7317BAF7"/>
    <w:rsid w:val="731A2A4E"/>
    <w:rsid w:val="731BF076"/>
    <w:rsid w:val="731D50D6"/>
    <w:rsid w:val="731DEFE9"/>
    <w:rsid w:val="73264AA8"/>
    <w:rsid w:val="732CD8F3"/>
    <w:rsid w:val="732E15DB"/>
    <w:rsid w:val="733B9347"/>
    <w:rsid w:val="734096E8"/>
    <w:rsid w:val="7340FE26"/>
    <w:rsid w:val="7342A9F2"/>
    <w:rsid w:val="73451404"/>
    <w:rsid w:val="73484E98"/>
    <w:rsid w:val="7348CF6B"/>
    <w:rsid w:val="734A3311"/>
    <w:rsid w:val="734F1564"/>
    <w:rsid w:val="73502E52"/>
    <w:rsid w:val="7351122A"/>
    <w:rsid w:val="735183A1"/>
    <w:rsid w:val="73518ABF"/>
    <w:rsid w:val="735309D4"/>
    <w:rsid w:val="735818DE"/>
    <w:rsid w:val="735A9F41"/>
    <w:rsid w:val="736AF907"/>
    <w:rsid w:val="736CCC39"/>
    <w:rsid w:val="7370FCDE"/>
    <w:rsid w:val="7371A0D3"/>
    <w:rsid w:val="7375DD48"/>
    <w:rsid w:val="73795ACF"/>
    <w:rsid w:val="737B6B7B"/>
    <w:rsid w:val="737EC1F6"/>
    <w:rsid w:val="7384D4CB"/>
    <w:rsid w:val="738790C0"/>
    <w:rsid w:val="738ACE14"/>
    <w:rsid w:val="738B0EE0"/>
    <w:rsid w:val="7390397A"/>
    <w:rsid w:val="73937180"/>
    <w:rsid w:val="7397745D"/>
    <w:rsid w:val="7398630D"/>
    <w:rsid w:val="73988ECC"/>
    <w:rsid w:val="739A1A7E"/>
    <w:rsid w:val="739C1676"/>
    <w:rsid w:val="73A4D94F"/>
    <w:rsid w:val="73A925FF"/>
    <w:rsid w:val="73B26AD8"/>
    <w:rsid w:val="73B3F90A"/>
    <w:rsid w:val="73B43E01"/>
    <w:rsid w:val="73B5F807"/>
    <w:rsid w:val="73B87EED"/>
    <w:rsid w:val="73B89E9E"/>
    <w:rsid w:val="73BB98FA"/>
    <w:rsid w:val="73C399D5"/>
    <w:rsid w:val="73C6D5A2"/>
    <w:rsid w:val="73C7E3A1"/>
    <w:rsid w:val="73C9C36E"/>
    <w:rsid w:val="73CAF5A3"/>
    <w:rsid w:val="73CD75F9"/>
    <w:rsid w:val="73D36C47"/>
    <w:rsid w:val="73D9EA74"/>
    <w:rsid w:val="73DBB1DB"/>
    <w:rsid w:val="73E15AC6"/>
    <w:rsid w:val="73F3B945"/>
    <w:rsid w:val="73F664B4"/>
    <w:rsid w:val="73F755BA"/>
    <w:rsid w:val="7404FD9A"/>
    <w:rsid w:val="740951DB"/>
    <w:rsid w:val="740A8044"/>
    <w:rsid w:val="740C1678"/>
    <w:rsid w:val="740F8A13"/>
    <w:rsid w:val="7412C521"/>
    <w:rsid w:val="7413B0E4"/>
    <w:rsid w:val="741418A5"/>
    <w:rsid w:val="74155394"/>
    <w:rsid w:val="7417818F"/>
    <w:rsid w:val="741AEAAA"/>
    <w:rsid w:val="741C0688"/>
    <w:rsid w:val="741CB610"/>
    <w:rsid w:val="74220FBE"/>
    <w:rsid w:val="7422933F"/>
    <w:rsid w:val="7422A019"/>
    <w:rsid w:val="74243E08"/>
    <w:rsid w:val="74254025"/>
    <w:rsid w:val="74294003"/>
    <w:rsid w:val="742C42A5"/>
    <w:rsid w:val="742D1FB9"/>
    <w:rsid w:val="743424FE"/>
    <w:rsid w:val="7436D437"/>
    <w:rsid w:val="74396107"/>
    <w:rsid w:val="7442291E"/>
    <w:rsid w:val="74429299"/>
    <w:rsid w:val="74467745"/>
    <w:rsid w:val="744B80AB"/>
    <w:rsid w:val="745B86F4"/>
    <w:rsid w:val="74628B70"/>
    <w:rsid w:val="7463C217"/>
    <w:rsid w:val="7464741C"/>
    <w:rsid w:val="74720269"/>
    <w:rsid w:val="74722F4A"/>
    <w:rsid w:val="7472428F"/>
    <w:rsid w:val="747426D4"/>
    <w:rsid w:val="74772F9D"/>
    <w:rsid w:val="747AC390"/>
    <w:rsid w:val="747D105A"/>
    <w:rsid w:val="7480B3B9"/>
    <w:rsid w:val="7481ED64"/>
    <w:rsid w:val="74828DD4"/>
    <w:rsid w:val="7482EFBE"/>
    <w:rsid w:val="7491FA6D"/>
    <w:rsid w:val="749E6553"/>
    <w:rsid w:val="74A74A45"/>
    <w:rsid w:val="74AD7BB3"/>
    <w:rsid w:val="74ADB7C9"/>
    <w:rsid w:val="74B5415F"/>
    <w:rsid w:val="74BA4677"/>
    <w:rsid w:val="74BBAB22"/>
    <w:rsid w:val="74C09706"/>
    <w:rsid w:val="74C5C9BE"/>
    <w:rsid w:val="74C83F3A"/>
    <w:rsid w:val="74C8CB38"/>
    <w:rsid w:val="74CB0E71"/>
    <w:rsid w:val="74CCA97A"/>
    <w:rsid w:val="74D3AC77"/>
    <w:rsid w:val="74D4ED64"/>
    <w:rsid w:val="74D88060"/>
    <w:rsid w:val="74D9F093"/>
    <w:rsid w:val="74DB9029"/>
    <w:rsid w:val="74DE1020"/>
    <w:rsid w:val="74E6386C"/>
    <w:rsid w:val="74E7FE86"/>
    <w:rsid w:val="74EB1A22"/>
    <w:rsid w:val="74F9902A"/>
    <w:rsid w:val="750917F7"/>
    <w:rsid w:val="7509673C"/>
    <w:rsid w:val="750ADB4B"/>
    <w:rsid w:val="750C4D7A"/>
    <w:rsid w:val="751EC656"/>
    <w:rsid w:val="75200D2D"/>
    <w:rsid w:val="7521512B"/>
    <w:rsid w:val="752C6A55"/>
    <w:rsid w:val="7533DFF6"/>
    <w:rsid w:val="7535F120"/>
    <w:rsid w:val="75361735"/>
    <w:rsid w:val="753D0300"/>
    <w:rsid w:val="753D8CAE"/>
    <w:rsid w:val="753E515C"/>
    <w:rsid w:val="753FE531"/>
    <w:rsid w:val="7546AB66"/>
    <w:rsid w:val="7548DA90"/>
    <w:rsid w:val="754A428A"/>
    <w:rsid w:val="754ADE47"/>
    <w:rsid w:val="75505BB3"/>
    <w:rsid w:val="75532B79"/>
    <w:rsid w:val="755447BF"/>
    <w:rsid w:val="75563E57"/>
    <w:rsid w:val="75596B2B"/>
    <w:rsid w:val="755AD9AB"/>
    <w:rsid w:val="755B50CD"/>
    <w:rsid w:val="755C0A58"/>
    <w:rsid w:val="75657BD1"/>
    <w:rsid w:val="7565A9B9"/>
    <w:rsid w:val="7566AFC7"/>
    <w:rsid w:val="756E76D7"/>
    <w:rsid w:val="7573CDA4"/>
    <w:rsid w:val="75774E11"/>
    <w:rsid w:val="7577C60C"/>
    <w:rsid w:val="7579E5AF"/>
    <w:rsid w:val="75810E7A"/>
    <w:rsid w:val="7585BAE3"/>
    <w:rsid w:val="758918B1"/>
    <w:rsid w:val="758A810E"/>
    <w:rsid w:val="758CE126"/>
    <w:rsid w:val="758D9659"/>
    <w:rsid w:val="7591648A"/>
    <w:rsid w:val="759387D0"/>
    <w:rsid w:val="75938C6E"/>
    <w:rsid w:val="759814F3"/>
    <w:rsid w:val="759A9488"/>
    <w:rsid w:val="759B6E1D"/>
    <w:rsid w:val="75A0F712"/>
    <w:rsid w:val="75A1E857"/>
    <w:rsid w:val="75A4CB57"/>
    <w:rsid w:val="75A7EBD3"/>
    <w:rsid w:val="75AA1DA4"/>
    <w:rsid w:val="75ADD9FF"/>
    <w:rsid w:val="75B50ECC"/>
    <w:rsid w:val="75BA10B0"/>
    <w:rsid w:val="75C4FC89"/>
    <w:rsid w:val="75C513ED"/>
    <w:rsid w:val="75CC6B13"/>
    <w:rsid w:val="75CEAC19"/>
    <w:rsid w:val="75CFA6AA"/>
    <w:rsid w:val="75D1DC6F"/>
    <w:rsid w:val="75D20E9E"/>
    <w:rsid w:val="75D22FA6"/>
    <w:rsid w:val="75D956B5"/>
    <w:rsid w:val="75D9953A"/>
    <w:rsid w:val="75DE8629"/>
    <w:rsid w:val="75DEED00"/>
    <w:rsid w:val="75E1FF16"/>
    <w:rsid w:val="75E45686"/>
    <w:rsid w:val="75E66466"/>
    <w:rsid w:val="75E7B8AD"/>
    <w:rsid w:val="75EE7EB5"/>
    <w:rsid w:val="75F53EC7"/>
    <w:rsid w:val="75F608B5"/>
    <w:rsid w:val="75F86AA5"/>
    <w:rsid w:val="75FE899B"/>
    <w:rsid w:val="7601F49C"/>
    <w:rsid w:val="76026923"/>
    <w:rsid w:val="76039758"/>
    <w:rsid w:val="76059361"/>
    <w:rsid w:val="76087A30"/>
    <w:rsid w:val="7608C445"/>
    <w:rsid w:val="760AD1A1"/>
    <w:rsid w:val="760C7853"/>
    <w:rsid w:val="760D6912"/>
    <w:rsid w:val="7610FE7B"/>
    <w:rsid w:val="76127B37"/>
    <w:rsid w:val="761451B2"/>
    <w:rsid w:val="76146B01"/>
    <w:rsid w:val="761C0679"/>
    <w:rsid w:val="761DFF5E"/>
    <w:rsid w:val="761FC2CC"/>
    <w:rsid w:val="76218FB2"/>
    <w:rsid w:val="7626890E"/>
    <w:rsid w:val="7628E555"/>
    <w:rsid w:val="7629429D"/>
    <w:rsid w:val="762D8D3B"/>
    <w:rsid w:val="762E6AB8"/>
    <w:rsid w:val="763908E1"/>
    <w:rsid w:val="763F72D4"/>
    <w:rsid w:val="76452E9B"/>
    <w:rsid w:val="764620AB"/>
    <w:rsid w:val="7647ED19"/>
    <w:rsid w:val="764901DA"/>
    <w:rsid w:val="7649F9E7"/>
    <w:rsid w:val="764CFF64"/>
    <w:rsid w:val="765282BA"/>
    <w:rsid w:val="76547DAF"/>
    <w:rsid w:val="76560121"/>
    <w:rsid w:val="76571C74"/>
    <w:rsid w:val="76580A31"/>
    <w:rsid w:val="765EACBE"/>
    <w:rsid w:val="765EBC80"/>
    <w:rsid w:val="7661FB87"/>
    <w:rsid w:val="7664CC18"/>
    <w:rsid w:val="7665D564"/>
    <w:rsid w:val="766B1E76"/>
    <w:rsid w:val="766B49FC"/>
    <w:rsid w:val="766BF9A1"/>
    <w:rsid w:val="766C2770"/>
    <w:rsid w:val="76760984"/>
    <w:rsid w:val="7676E06C"/>
    <w:rsid w:val="767D589C"/>
    <w:rsid w:val="767EA18A"/>
    <w:rsid w:val="768065AF"/>
    <w:rsid w:val="76856A4D"/>
    <w:rsid w:val="7685E556"/>
    <w:rsid w:val="7689F0C6"/>
    <w:rsid w:val="768A8E82"/>
    <w:rsid w:val="768D2E2C"/>
    <w:rsid w:val="768F3B15"/>
    <w:rsid w:val="7696DA2E"/>
    <w:rsid w:val="76979613"/>
    <w:rsid w:val="76A33A57"/>
    <w:rsid w:val="76A4825A"/>
    <w:rsid w:val="76ACAB37"/>
    <w:rsid w:val="76ADA850"/>
    <w:rsid w:val="76AE30B3"/>
    <w:rsid w:val="76AE4A24"/>
    <w:rsid w:val="76B4EE15"/>
    <w:rsid w:val="76B7AEE0"/>
    <w:rsid w:val="76BAC8F1"/>
    <w:rsid w:val="76C20387"/>
    <w:rsid w:val="76C4164E"/>
    <w:rsid w:val="76CB7BFB"/>
    <w:rsid w:val="76CC09BF"/>
    <w:rsid w:val="76CC7259"/>
    <w:rsid w:val="76D0CE58"/>
    <w:rsid w:val="76DAD7AE"/>
    <w:rsid w:val="76DDAFD3"/>
    <w:rsid w:val="76E0FBE1"/>
    <w:rsid w:val="76E39A79"/>
    <w:rsid w:val="76E8C05E"/>
    <w:rsid w:val="76EA5C70"/>
    <w:rsid w:val="76EE36F2"/>
    <w:rsid w:val="76F39E7B"/>
    <w:rsid w:val="76F3B30A"/>
    <w:rsid w:val="76F3DC42"/>
    <w:rsid w:val="76F8C478"/>
    <w:rsid w:val="76F9FA85"/>
    <w:rsid w:val="76FA6B5B"/>
    <w:rsid w:val="77017351"/>
    <w:rsid w:val="7705CB3E"/>
    <w:rsid w:val="77062853"/>
    <w:rsid w:val="770A9983"/>
    <w:rsid w:val="770D3B67"/>
    <w:rsid w:val="770D657E"/>
    <w:rsid w:val="770F7B56"/>
    <w:rsid w:val="770F87C8"/>
    <w:rsid w:val="770F8877"/>
    <w:rsid w:val="77128E11"/>
    <w:rsid w:val="771D0339"/>
    <w:rsid w:val="771F44DA"/>
    <w:rsid w:val="7721A191"/>
    <w:rsid w:val="7725D31C"/>
    <w:rsid w:val="772CC86D"/>
    <w:rsid w:val="773266D8"/>
    <w:rsid w:val="77328FBC"/>
    <w:rsid w:val="77335AFA"/>
    <w:rsid w:val="77385C61"/>
    <w:rsid w:val="7740E277"/>
    <w:rsid w:val="7742672B"/>
    <w:rsid w:val="77441ED4"/>
    <w:rsid w:val="7745B501"/>
    <w:rsid w:val="7745EF9F"/>
    <w:rsid w:val="77488C75"/>
    <w:rsid w:val="7749D3CA"/>
    <w:rsid w:val="774A4CDB"/>
    <w:rsid w:val="774B2D53"/>
    <w:rsid w:val="774F0E1C"/>
    <w:rsid w:val="775915C6"/>
    <w:rsid w:val="775E15B3"/>
    <w:rsid w:val="776574C9"/>
    <w:rsid w:val="776AD69D"/>
    <w:rsid w:val="776DC0AC"/>
    <w:rsid w:val="777299A8"/>
    <w:rsid w:val="7777AB86"/>
    <w:rsid w:val="777A19BF"/>
    <w:rsid w:val="77806A48"/>
    <w:rsid w:val="77902475"/>
    <w:rsid w:val="7794CD8C"/>
    <w:rsid w:val="77982047"/>
    <w:rsid w:val="77A17A69"/>
    <w:rsid w:val="77A2D265"/>
    <w:rsid w:val="77A4919F"/>
    <w:rsid w:val="77A8A5DC"/>
    <w:rsid w:val="77AED882"/>
    <w:rsid w:val="77B0F70C"/>
    <w:rsid w:val="77B17323"/>
    <w:rsid w:val="77B3CE23"/>
    <w:rsid w:val="77B885EB"/>
    <w:rsid w:val="77BCEB61"/>
    <w:rsid w:val="77C5D55C"/>
    <w:rsid w:val="77C664D1"/>
    <w:rsid w:val="77CA3398"/>
    <w:rsid w:val="77CB01C6"/>
    <w:rsid w:val="77CDC18F"/>
    <w:rsid w:val="77D223D1"/>
    <w:rsid w:val="77D46869"/>
    <w:rsid w:val="77D54EBD"/>
    <w:rsid w:val="77D82D34"/>
    <w:rsid w:val="77D9A297"/>
    <w:rsid w:val="77D9F095"/>
    <w:rsid w:val="77E0FE9D"/>
    <w:rsid w:val="77E42986"/>
    <w:rsid w:val="77EDC91E"/>
    <w:rsid w:val="77F3B37E"/>
    <w:rsid w:val="77F5B742"/>
    <w:rsid w:val="77FA48C9"/>
    <w:rsid w:val="77FDA810"/>
    <w:rsid w:val="77FFDDFF"/>
    <w:rsid w:val="7802DD7B"/>
    <w:rsid w:val="78031854"/>
    <w:rsid w:val="78099DD0"/>
    <w:rsid w:val="780A1342"/>
    <w:rsid w:val="780FFF5C"/>
    <w:rsid w:val="781F06D2"/>
    <w:rsid w:val="782163CF"/>
    <w:rsid w:val="78228273"/>
    <w:rsid w:val="7832C86C"/>
    <w:rsid w:val="7837C7E8"/>
    <w:rsid w:val="783F2074"/>
    <w:rsid w:val="78421399"/>
    <w:rsid w:val="7849A79C"/>
    <w:rsid w:val="784B427F"/>
    <w:rsid w:val="78501116"/>
    <w:rsid w:val="7855A3BC"/>
    <w:rsid w:val="785B0ACD"/>
    <w:rsid w:val="785E0585"/>
    <w:rsid w:val="7860C454"/>
    <w:rsid w:val="78661DF2"/>
    <w:rsid w:val="78743047"/>
    <w:rsid w:val="78756F53"/>
    <w:rsid w:val="7875EC4E"/>
    <w:rsid w:val="787AA899"/>
    <w:rsid w:val="787ADDAE"/>
    <w:rsid w:val="787B558D"/>
    <w:rsid w:val="787F9BFA"/>
    <w:rsid w:val="788023DD"/>
    <w:rsid w:val="78824E49"/>
    <w:rsid w:val="7882E5A8"/>
    <w:rsid w:val="78899907"/>
    <w:rsid w:val="788D820A"/>
    <w:rsid w:val="788E69BF"/>
    <w:rsid w:val="78928346"/>
    <w:rsid w:val="789C3729"/>
    <w:rsid w:val="789F61B6"/>
    <w:rsid w:val="78A0A0AA"/>
    <w:rsid w:val="78A0BD9A"/>
    <w:rsid w:val="78A13B1A"/>
    <w:rsid w:val="78A42D62"/>
    <w:rsid w:val="78A63A26"/>
    <w:rsid w:val="78AAD85C"/>
    <w:rsid w:val="78B153A0"/>
    <w:rsid w:val="78B6303A"/>
    <w:rsid w:val="78B98DF2"/>
    <w:rsid w:val="78BF25D6"/>
    <w:rsid w:val="78C02640"/>
    <w:rsid w:val="78C42D26"/>
    <w:rsid w:val="78CAF6FC"/>
    <w:rsid w:val="78D05602"/>
    <w:rsid w:val="78D2E67F"/>
    <w:rsid w:val="78D4871D"/>
    <w:rsid w:val="78DB6305"/>
    <w:rsid w:val="78DE2108"/>
    <w:rsid w:val="78DEBFD3"/>
    <w:rsid w:val="78E7E52A"/>
    <w:rsid w:val="78F10C3E"/>
    <w:rsid w:val="78FCEF9C"/>
    <w:rsid w:val="78FEB876"/>
    <w:rsid w:val="790563A3"/>
    <w:rsid w:val="79114AB0"/>
    <w:rsid w:val="79161E9F"/>
    <w:rsid w:val="79164C3A"/>
    <w:rsid w:val="79165954"/>
    <w:rsid w:val="791D7BA9"/>
    <w:rsid w:val="792311B0"/>
    <w:rsid w:val="79269D3E"/>
    <w:rsid w:val="7927C16E"/>
    <w:rsid w:val="792BFE4F"/>
    <w:rsid w:val="792C6B9C"/>
    <w:rsid w:val="792EABA1"/>
    <w:rsid w:val="793211F8"/>
    <w:rsid w:val="7932B13F"/>
    <w:rsid w:val="7935D912"/>
    <w:rsid w:val="793663EC"/>
    <w:rsid w:val="7938A561"/>
    <w:rsid w:val="793A792D"/>
    <w:rsid w:val="793F02C8"/>
    <w:rsid w:val="793F1075"/>
    <w:rsid w:val="7945C966"/>
    <w:rsid w:val="79617ED0"/>
    <w:rsid w:val="796269BE"/>
    <w:rsid w:val="79676798"/>
    <w:rsid w:val="7967C55E"/>
    <w:rsid w:val="796A45D3"/>
    <w:rsid w:val="796AAA15"/>
    <w:rsid w:val="796CB2F3"/>
    <w:rsid w:val="79788723"/>
    <w:rsid w:val="7978A0AA"/>
    <w:rsid w:val="7979DBBE"/>
    <w:rsid w:val="797E90E0"/>
    <w:rsid w:val="797F975C"/>
    <w:rsid w:val="798834C0"/>
    <w:rsid w:val="798ECCEC"/>
    <w:rsid w:val="79951F37"/>
    <w:rsid w:val="79962891"/>
    <w:rsid w:val="79981105"/>
    <w:rsid w:val="7998E0B6"/>
    <w:rsid w:val="799DC2BC"/>
    <w:rsid w:val="799FA671"/>
    <w:rsid w:val="79A1CAFD"/>
    <w:rsid w:val="79A479C6"/>
    <w:rsid w:val="79ABC72F"/>
    <w:rsid w:val="79BA302F"/>
    <w:rsid w:val="79BC0EA2"/>
    <w:rsid w:val="79BCD457"/>
    <w:rsid w:val="79C11866"/>
    <w:rsid w:val="79C2616D"/>
    <w:rsid w:val="79C2824C"/>
    <w:rsid w:val="79C6CA94"/>
    <w:rsid w:val="79C6FC3D"/>
    <w:rsid w:val="79CB174C"/>
    <w:rsid w:val="79CD02AB"/>
    <w:rsid w:val="79CFC2AD"/>
    <w:rsid w:val="79D1A60F"/>
    <w:rsid w:val="79D1B4B4"/>
    <w:rsid w:val="79D31407"/>
    <w:rsid w:val="79D48409"/>
    <w:rsid w:val="79D6B25A"/>
    <w:rsid w:val="79D944B0"/>
    <w:rsid w:val="79DA7232"/>
    <w:rsid w:val="79E0D144"/>
    <w:rsid w:val="79E86165"/>
    <w:rsid w:val="79EE0048"/>
    <w:rsid w:val="79F15BA7"/>
    <w:rsid w:val="79F5C917"/>
    <w:rsid w:val="79F61DA0"/>
    <w:rsid w:val="79F86FEA"/>
    <w:rsid w:val="79FCFFC7"/>
    <w:rsid w:val="79FF0E0E"/>
    <w:rsid w:val="79FFEF0B"/>
    <w:rsid w:val="7A04D5D6"/>
    <w:rsid w:val="7A074E2E"/>
    <w:rsid w:val="7A0BC3F9"/>
    <w:rsid w:val="7A0CA78A"/>
    <w:rsid w:val="7A11377A"/>
    <w:rsid w:val="7A116EAD"/>
    <w:rsid w:val="7A146DAC"/>
    <w:rsid w:val="7A14EC16"/>
    <w:rsid w:val="7A168F7D"/>
    <w:rsid w:val="7A229C32"/>
    <w:rsid w:val="7A22F1E9"/>
    <w:rsid w:val="7A249943"/>
    <w:rsid w:val="7A2CF4AB"/>
    <w:rsid w:val="7A2E7071"/>
    <w:rsid w:val="7A3003CA"/>
    <w:rsid w:val="7A3315B0"/>
    <w:rsid w:val="7A3528D2"/>
    <w:rsid w:val="7A35A476"/>
    <w:rsid w:val="7A3E53ED"/>
    <w:rsid w:val="7A3F7F39"/>
    <w:rsid w:val="7A3FCADE"/>
    <w:rsid w:val="7A4033AB"/>
    <w:rsid w:val="7A41CD91"/>
    <w:rsid w:val="7A4367E2"/>
    <w:rsid w:val="7A447551"/>
    <w:rsid w:val="7A489B47"/>
    <w:rsid w:val="7A4AC91B"/>
    <w:rsid w:val="7A547B0A"/>
    <w:rsid w:val="7A59F448"/>
    <w:rsid w:val="7A64C9C1"/>
    <w:rsid w:val="7A6A1449"/>
    <w:rsid w:val="7A6CBCB5"/>
    <w:rsid w:val="7A72D43D"/>
    <w:rsid w:val="7A74E243"/>
    <w:rsid w:val="7A781B7A"/>
    <w:rsid w:val="7A7CCC75"/>
    <w:rsid w:val="7A803732"/>
    <w:rsid w:val="7A8167CE"/>
    <w:rsid w:val="7A87B9D4"/>
    <w:rsid w:val="7A881C3C"/>
    <w:rsid w:val="7A8AC8E6"/>
    <w:rsid w:val="7A8E3942"/>
    <w:rsid w:val="7A8EEE92"/>
    <w:rsid w:val="7A93075B"/>
    <w:rsid w:val="7A9560DF"/>
    <w:rsid w:val="7A985B59"/>
    <w:rsid w:val="7AA1B25D"/>
    <w:rsid w:val="7AAF2AF4"/>
    <w:rsid w:val="7AB3F6A7"/>
    <w:rsid w:val="7AB4E313"/>
    <w:rsid w:val="7AB568C6"/>
    <w:rsid w:val="7AB6C40C"/>
    <w:rsid w:val="7AB7134B"/>
    <w:rsid w:val="7AB79894"/>
    <w:rsid w:val="7AB83F49"/>
    <w:rsid w:val="7ABA8F64"/>
    <w:rsid w:val="7AC1D7F6"/>
    <w:rsid w:val="7AC95981"/>
    <w:rsid w:val="7ACDFFA1"/>
    <w:rsid w:val="7ACF82B3"/>
    <w:rsid w:val="7AD164BB"/>
    <w:rsid w:val="7AD2D123"/>
    <w:rsid w:val="7AD624D4"/>
    <w:rsid w:val="7ADBBF46"/>
    <w:rsid w:val="7ADC4BA7"/>
    <w:rsid w:val="7ADD66CC"/>
    <w:rsid w:val="7AE03172"/>
    <w:rsid w:val="7AE3ED03"/>
    <w:rsid w:val="7AE884AF"/>
    <w:rsid w:val="7AF0E0FF"/>
    <w:rsid w:val="7AFB5E42"/>
    <w:rsid w:val="7AFD8A80"/>
    <w:rsid w:val="7AFDB534"/>
    <w:rsid w:val="7B002683"/>
    <w:rsid w:val="7B002FF8"/>
    <w:rsid w:val="7B058076"/>
    <w:rsid w:val="7B087338"/>
    <w:rsid w:val="7B0A00DB"/>
    <w:rsid w:val="7B0EC641"/>
    <w:rsid w:val="7B104975"/>
    <w:rsid w:val="7B11C69D"/>
    <w:rsid w:val="7B129B8B"/>
    <w:rsid w:val="7B13740B"/>
    <w:rsid w:val="7B137661"/>
    <w:rsid w:val="7B1ED168"/>
    <w:rsid w:val="7B1F3C72"/>
    <w:rsid w:val="7B221098"/>
    <w:rsid w:val="7B24E5F1"/>
    <w:rsid w:val="7B26E392"/>
    <w:rsid w:val="7B2B670C"/>
    <w:rsid w:val="7B2D847F"/>
    <w:rsid w:val="7B309CB2"/>
    <w:rsid w:val="7B34A3EC"/>
    <w:rsid w:val="7B39A76D"/>
    <w:rsid w:val="7B3CF751"/>
    <w:rsid w:val="7B4278FC"/>
    <w:rsid w:val="7B437844"/>
    <w:rsid w:val="7B45186E"/>
    <w:rsid w:val="7B5A94BB"/>
    <w:rsid w:val="7B5ACB44"/>
    <w:rsid w:val="7B5F0DEE"/>
    <w:rsid w:val="7B680078"/>
    <w:rsid w:val="7B6AC1FC"/>
    <w:rsid w:val="7B6B36CE"/>
    <w:rsid w:val="7B6C4FF1"/>
    <w:rsid w:val="7B71D014"/>
    <w:rsid w:val="7B75F810"/>
    <w:rsid w:val="7B7AE27A"/>
    <w:rsid w:val="7B83860F"/>
    <w:rsid w:val="7B83E1D2"/>
    <w:rsid w:val="7B87A352"/>
    <w:rsid w:val="7B8F7019"/>
    <w:rsid w:val="7B93F2D6"/>
    <w:rsid w:val="7B955B0D"/>
    <w:rsid w:val="7B9BC59B"/>
    <w:rsid w:val="7B9DBEB4"/>
    <w:rsid w:val="7BA7E8AC"/>
    <w:rsid w:val="7BADE79D"/>
    <w:rsid w:val="7BAF4052"/>
    <w:rsid w:val="7BB325D2"/>
    <w:rsid w:val="7BB69390"/>
    <w:rsid w:val="7BB6FCB3"/>
    <w:rsid w:val="7BB7A486"/>
    <w:rsid w:val="7BB82EAD"/>
    <w:rsid w:val="7BB9261F"/>
    <w:rsid w:val="7BB9425E"/>
    <w:rsid w:val="7BB9FF1D"/>
    <w:rsid w:val="7BBC1FFA"/>
    <w:rsid w:val="7BBD809B"/>
    <w:rsid w:val="7BBF1D7F"/>
    <w:rsid w:val="7BBF964C"/>
    <w:rsid w:val="7BBFF950"/>
    <w:rsid w:val="7BC1309F"/>
    <w:rsid w:val="7BC14C2E"/>
    <w:rsid w:val="7BCB79DA"/>
    <w:rsid w:val="7BCE6E72"/>
    <w:rsid w:val="7BD0C62E"/>
    <w:rsid w:val="7BD15A96"/>
    <w:rsid w:val="7BD39B1A"/>
    <w:rsid w:val="7BD4C4C8"/>
    <w:rsid w:val="7BD4CF52"/>
    <w:rsid w:val="7BD78E49"/>
    <w:rsid w:val="7BDB5033"/>
    <w:rsid w:val="7BDBDEF6"/>
    <w:rsid w:val="7BDE0238"/>
    <w:rsid w:val="7BDE590A"/>
    <w:rsid w:val="7BE1D562"/>
    <w:rsid w:val="7BE7B6AA"/>
    <w:rsid w:val="7BE7BBDC"/>
    <w:rsid w:val="7BE8E38F"/>
    <w:rsid w:val="7BE99F20"/>
    <w:rsid w:val="7BFC2CE1"/>
    <w:rsid w:val="7C0349C1"/>
    <w:rsid w:val="7C03C167"/>
    <w:rsid w:val="7C0780C5"/>
    <w:rsid w:val="7C082285"/>
    <w:rsid w:val="7C08607C"/>
    <w:rsid w:val="7C087ED2"/>
    <w:rsid w:val="7C087F6F"/>
    <w:rsid w:val="7C11965C"/>
    <w:rsid w:val="7C1457D2"/>
    <w:rsid w:val="7C1509D5"/>
    <w:rsid w:val="7C1837DA"/>
    <w:rsid w:val="7C1C5531"/>
    <w:rsid w:val="7C1F4C73"/>
    <w:rsid w:val="7C213000"/>
    <w:rsid w:val="7C2256BD"/>
    <w:rsid w:val="7C26ECA4"/>
    <w:rsid w:val="7C28C0A9"/>
    <w:rsid w:val="7C2D8CF1"/>
    <w:rsid w:val="7C3869F8"/>
    <w:rsid w:val="7C38FFFD"/>
    <w:rsid w:val="7C418D14"/>
    <w:rsid w:val="7C434FE2"/>
    <w:rsid w:val="7C43641D"/>
    <w:rsid w:val="7C44CC09"/>
    <w:rsid w:val="7C45F092"/>
    <w:rsid w:val="7C4679A1"/>
    <w:rsid w:val="7C4A3BE7"/>
    <w:rsid w:val="7C4D0A86"/>
    <w:rsid w:val="7C512D37"/>
    <w:rsid w:val="7C51E224"/>
    <w:rsid w:val="7C5474F8"/>
    <w:rsid w:val="7C562D2C"/>
    <w:rsid w:val="7C57836A"/>
    <w:rsid w:val="7C5AEBF3"/>
    <w:rsid w:val="7C5C5E5C"/>
    <w:rsid w:val="7C5D793A"/>
    <w:rsid w:val="7C5F6532"/>
    <w:rsid w:val="7C655118"/>
    <w:rsid w:val="7C65F1C7"/>
    <w:rsid w:val="7C6B9B68"/>
    <w:rsid w:val="7C6E4BD3"/>
    <w:rsid w:val="7C736A7E"/>
    <w:rsid w:val="7C76FE92"/>
    <w:rsid w:val="7C780A2E"/>
    <w:rsid w:val="7C79F6D8"/>
    <w:rsid w:val="7C7F7F55"/>
    <w:rsid w:val="7C80278A"/>
    <w:rsid w:val="7C80CFDA"/>
    <w:rsid w:val="7C82E796"/>
    <w:rsid w:val="7C880958"/>
    <w:rsid w:val="7C88D6D0"/>
    <w:rsid w:val="7C89C0BA"/>
    <w:rsid w:val="7C8C7361"/>
    <w:rsid w:val="7C8E855E"/>
    <w:rsid w:val="7C8F4D45"/>
    <w:rsid w:val="7C8FB1B0"/>
    <w:rsid w:val="7C937367"/>
    <w:rsid w:val="7C98A311"/>
    <w:rsid w:val="7C99B6BD"/>
    <w:rsid w:val="7C99E2F2"/>
    <w:rsid w:val="7C9BCB07"/>
    <w:rsid w:val="7C9D35FA"/>
    <w:rsid w:val="7CAAF4A9"/>
    <w:rsid w:val="7CAE0607"/>
    <w:rsid w:val="7CB5C281"/>
    <w:rsid w:val="7CBD480F"/>
    <w:rsid w:val="7CC2EE04"/>
    <w:rsid w:val="7CC54EA5"/>
    <w:rsid w:val="7CC5E7C3"/>
    <w:rsid w:val="7CCE718C"/>
    <w:rsid w:val="7CD01C35"/>
    <w:rsid w:val="7CD32942"/>
    <w:rsid w:val="7CD337F2"/>
    <w:rsid w:val="7CD3F023"/>
    <w:rsid w:val="7CD41D88"/>
    <w:rsid w:val="7CE070BC"/>
    <w:rsid w:val="7CE1169C"/>
    <w:rsid w:val="7CE4257E"/>
    <w:rsid w:val="7CE9A919"/>
    <w:rsid w:val="7CEA2E8B"/>
    <w:rsid w:val="7CEBCFA6"/>
    <w:rsid w:val="7CED0968"/>
    <w:rsid w:val="7CEF4B95"/>
    <w:rsid w:val="7CF1D697"/>
    <w:rsid w:val="7CF5E2D1"/>
    <w:rsid w:val="7CF9629D"/>
    <w:rsid w:val="7CFB4B3C"/>
    <w:rsid w:val="7CFDF0A1"/>
    <w:rsid w:val="7CFECA7A"/>
    <w:rsid w:val="7D06B23D"/>
    <w:rsid w:val="7D087F59"/>
    <w:rsid w:val="7D0AE425"/>
    <w:rsid w:val="7D0B7581"/>
    <w:rsid w:val="7D10BE2B"/>
    <w:rsid w:val="7D1C20EC"/>
    <w:rsid w:val="7D1FB151"/>
    <w:rsid w:val="7D2368F9"/>
    <w:rsid w:val="7D27296C"/>
    <w:rsid w:val="7D31C669"/>
    <w:rsid w:val="7D327AB8"/>
    <w:rsid w:val="7D366317"/>
    <w:rsid w:val="7D377CA2"/>
    <w:rsid w:val="7D37AC83"/>
    <w:rsid w:val="7D38626C"/>
    <w:rsid w:val="7D3BA2D0"/>
    <w:rsid w:val="7D3CBF0C"/>
    <w:rsid w:val="7D3E841A"/>
    <w:rsid w:val="7D4047DC"/>
    <w:rsid w:val="7D424E2E"/>
    <w:rsid w:val="7D447B3E"/>
    <w:rsid w:val="7D47A715"/>
    <w:rsid w:val="7D4804FD"/>
    <w:rsid w:val="7D485791"/>
    <w:rsid w:val="7D4A0A65"/>
    <w:rsid w:val="7D4D0B7A"/>
    <w:rsid w:val="7D4FC35F"/>
    <w:rsid w:val="7D510334"/>
    <w:rsid w:val="7D547C7F"/>
    <w:rsid w:val="7D574329"/>
    <w:rsid w:val="7D5D9DC5"/>
    <w:rsid w:val="7D5E2223"/>
    <w:rsid w:val="7D6DC1E3"/>
    <w:rsid w:val="7D722975"/>
    <w:rsid w:val="7D75A6F2"/>
    <w:rsid w:val="7D75DDDA"/>
    <w:rsid w:val="7D780856"/>
    <w:rsid w:val="7D7DD28B"/>
    <w:rsid w:val="7D7F4513"/>
    <w:rsid w:val="7D7F779E"/>
    <w:rsid w:val="7D93CC3E"/>
    <w:rsid w:val="7D9630E5"/>
    <w:rsid w:val="7D98EDEC"/>
    <w:rsid w:val="7D9AD857"/>
    <w:rsid w:val="7D9C7725"/>
    <w:rsid w:val="7DA030E6"/>
    <w:rsid w:val="7DA0B51A"/>
    <w:rsid w:val="7DA15A46"/>
    <w:rsid w:val="7DA79268"/>
    <w:rsid w:val="7DA8D399"/>
    <w:rsid w:val="7DAC5ADF"/>
    <w:rsid w:val="7DB90890"/>
    <w:rsid w:val="7DBAA806"/>
    <w:rsid w:val="7DBC7721"/>
    <w:rsid w:val="7DBC80F4"/>
    <w:rsid w:val="7DC08375"/>
    <w:rsid w:val="7DC0CB73"/>
    <w:rsid w:val="7DC2B938"/>
    <w:rsid w:val="7DC3EB42"/>
    <w:rsid w:val="7DC8F34E"/>
    <w:rsid w:val="7DD2C799"/>
    <w:rsid w:val="7DD2D041"/>
    <w:rsid w:val="7DD9343E"/>
    <w:rsid w:val="7DDA6BA8"/>
    <w:rsid w:val="7DDE0F14"/>
    <w:rsid w:val="7DE30EEE"/>
    <w:rsid w:val="7DE93E2C"/>
    <w:rsid w:val="7DEE95F6"/>
    <w:rsid w:val="7DF04559"/>
    <w:rsid w:val="7DFAA5CD"/>
    <w:rsid w:val="7DFF1232"/>
    <w:rsid w:val="7E00B570"/>
    <w:rsid w:val="7E00B8D5"/>
    <w:rsid w:val="7E037CD9"/>
    <w:rsid w:val="7E05A478"/>
    <w:rsid w:val="7E0CB12B"/>
    <w:rsid w:val="7E1160C9"/>
    <w:rsid w:val="7E117664"/>
    <w:rsid w:val="7E133075"/>
    <w:rsid w:val="7E19B85E"/>
    <w:rsid w:val="7E1CB941"/>
    <w:rsid w:val="7E215B95"/>
    <w:rsid w:val="7E369408"/>
    <w:rsid w:val="7E36B5D7"/>
    <w:rsid w:val="7E3AEC3A"/>
    <w:rsid w:val="7E3C3633"/>
    <w:rsid w:val="7E4728FE"/>
    <w:rsid w:val="7E484C2E"/>
    <w:rsid w:val="7E48A453"/>
    <w:rsid w:val="7E4FCDBB"/>
    <w:rsid w:val="7E4FF060"/>
    <w:rsid w:val="7E513933"/>
    <w:rsid w:val="7E53D924"/>
    <w:rsid w:val="7E540667"/>
    <w:rsid w:val="7E57D7FE"/>
    <w:rsid w:val="7E58869D"/>
    <w:rsid w:val="7E6024AC"/>
    <w:rsid w:val="7E62AEA7"/>
    <w:rsid w:val="7E65331F"/>
    <w:rsid w:val="7E6EAF85"/>
    <w:rsid w:val="7E747ADC"/>
    <w:rsid w:val="7E767B45"/>
    <w:rsid w:val="7E7D22F6"/>
    <w:rsid w:val="7E7D960F"/>
    <w:rsid w:val="7E7E4D86"/>
    <w:rsid w:val="7E80A2EA"/>
    <w:rsid w:val="7E82B6EF"/>
    <w:rsid w:val="7E82DBF3"/>
    <w:rsid w:val="7E882CF7"/>
    <w:rsid w:val="7E8849E3"/>
    <w:rsid w:val="7E8A2A01"/>
    <w:rsid w:val="7E91065D"/>
    <w:rsid w:val="7E952B16"/>
    <w:rsid w:val="7E957ED3"/>
    <w:rsid w:val="7E981E9F"/>
    <w:rsid w:val="7E995ED8"/>
    <w:rsid w:val="7E9962E5"/>
    <w:rsid w:val="7E9C0075"/>
    <w:rsid w:val="7E9DC4A4"/>
    <w:rsid w:val="7E9E60F7"/>
    <w:rsid w:val="7E9F53A9"/>
    <w:rsid w:val="7EA32074"/>
    <w:rsid w:val="7EA35DF9"/>
    <w:rsid w:val="7EA5E14C"/>
    <w:rsid w:val="7EAED5FC"/>
    <w:rsid w:val="7EB29DFD"/>
    <w:rsid w:val="7EB6F14D"/>
    <w:rsid w:val="7EB78D1D"/>
    <w:rsid w:val="7EBB5E0E"/>
    <w:rsid w:val="7EC03F43"/>
    <w:rsid w:val="7EC9B607"/>
    <w:rsid w:val="7ECBE128"/>
    <w:rsid w:val="7ECF8B2A"/>
    <w:rsid w:val="7ED57402"/>
    <w:rsid w:val="7ED76ECD"/>
    <w:rsid w:val="7EDD33F7"/>
    <w:rsid w:val="7EE03C82"/>
    <w:rsid w:val="7EE559BD"/>
    <w:rsid w:val="7EE99280"/>
    <w:rsid w:val="7EED8D2A"/>
    <w:rsid w:val="7EF01140"/>
    <w:rsid w:val="7EF12595"/>
    <w:rsid w:val="7EF13674"/>
    <w:rsid w:val="7EF16765"/>
    <w:rsid w:val="7EF5E879"/>
    <w:rsid w:val="7EF6C101"/>
    <w:rsid w:val="7EFD1B31"/>
    <w:rsid w:val="7F0B9F8D"/>
    <w:rsid w:val="7F0C9CA1"/>
    <w:rsid w:val="7F0D5315"/>
    <w:rsid w:val="7F0DF7AF"/>
    <w:rsid w:val="7F1127EA"/>
    <w:rsid w:val="7F1AF8F7"/>
    <w:rsid w:val="7F1D8DB9"/>
    <w:rsid w:val="7F1E28AF"/>
    <w:rsid w:val="7F1E7B87"/>
    <w:rsid w:val="7F20097F"/>
    <w:rsid w:val="7F223992"/>
    <w:rsid w:val="7F29A35D"/>
    <w:rsid w:val="7F29FE55"/>
    <w:rsid w:val="7F2C5A17"/>
    <w:rsid w:val="7F2D0E2D"/>
    <w:rsid w:val="7F398680"/>
    <w:rsid w:val="7F3F40F5"/>
    <w:rsid w:val="7F40FD41"/>
    <w:rsid w:val="7F44A932"/>
    <w:rsid w:val="7F4A9183"/>
    <w:rsid w:val="7F4C9C72"/>
    <w:rsid w:val="7F51D0A2"/>
    <w:rsid w:val="7F524905"/>
    <w:rsid w:val="7F524A50"/>
    <w:rsid w:val="7F52CCF9"/>
    <w:rsid w:val="7F58D344"/>
    <w:rsid w:val="7F5A9578"/>
    <w:rsid w:val="7F651A06"/>
    <w:rsid w:val="7F66F9B4"/>
    <w:rsid w:val="7F6CCC04"/>
    <w:rsid w:val="7F6E9DCE"/>
    <w:rsid w:val="7F6FC444"/>
    <w:rsid w:val="7F76BBEE"/>
    <w:rsid w:val="7F798DEF"/>
    <w:rsid w:val="7F7B55F8"/>
    <w:rsid w:val="7F828FB9"/>
    <w:rsid w:val="7F82C66B"/>
    <w:rsid w:val="7F832C93"/>
    <w:rsid w:val="7F89067F"/>
    <w:rsid w:val="7F8D7CB6"/>
    <w:rsid w:val="7F8F45C1"/>
    <w:rsid w:val="7F8F9C3C"/>
    <w:rsid w:val="7F90A158"/>
    <w:rsid w:val="7F92AA58"/>
    <w:rsid w:val="7F92B9B6"/>
    <w:rsid w:val="7F9692F6"/>
    <w:rsid w:val="7F972DE5"/>
    <w:rsid w:val="7F9AC589"/>
    <w:rsid w:val="7FA2E334"/>
    <w:rsid w:val="7FA8D036"/>
    <w:rsid w:val="7FAB8D5D"/>
    <w:rsid w:val="7FAE1676"/>
    <w:rsid w:val="7FAE2450"/>
    <w:rsid w:val="7FB058EC"/>
    <w:rsid w:val="7FB5E000"/>
    <w:rsid w:val="7FC8CAC2"/>
    <w:rsid w:val="7FC94EC9"/>
    <w:rsid w:val="7FCA27D4"/>
    <w:rsid w:val="7FCA5A96"/>
    <w:rsid w:val="7FD08A55"/>
    <w:rsid w:val="7FD2209D"/>
    <w:rsid w:val="7FE60885"/>
    <w:rsid w:val="7FE7946C"/>
    <w:rsid w:val="7FE829D8"/>
    <w:rsid w:val="7FED03E3"/>
    <w:rsid w:val="7FF3C78D"/>
    <w:rsid w:val="7FF804AC"/>
    <w:rsid w:val="7FF97CFA"/>
    <w:rsid w:val="7FFA657A"/>
    <w:rsid w:val="7FFB01EE"/>
    <w:rsid w:val="7FFE1E5C"/>
    <w:rsid w:val="7FFE5B77"/>
    <w:rsid w:val="7FFEC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B1DF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1A02"/>
    <w:pPr>
      <w:spacing w:after="160" w:line="259" w:lineRule="auto"/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agwek1">
    <w:name w:val="heading 1"/>
    <w:basedOn w:val="Normalny"/>
    <w:next w:val="Normalny"/>
    <w:qFormat/>
    <w:rsid w:val="00B42F6E"/>
    <w:pPr>
      <w:keepNext/>
      <w:keepLines/>
      <w:numPr>
        <w:numId w:val="26"/>
      </w:numPr>
      <w:spacing w:before="360" w:after="360"/>
      <w:outlineLvl w:val="0"/>
    </w:pPr>
    <w:rPr>
      <w:b/>
      <w:bCs/>
      <w:sz w:val="2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42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42F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42F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42F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42F6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42F6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42F6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42F6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325BFD"/>
    <w:rPr>
      <w:u w:val="single"/>
    </w:rPr>
  </w:style>
  <w:style w:type="table" w:customStyle="1" w:styleId="TableNormal1">
    <w:name w:val="Table Normal1"/>
    <w:rsid w:val="00325B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325BFD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ytu">
    <w:name w:val="Title"/>
    <w:next w:val="Normalny"/>
    <w:rsid w:val="00325BFD"/>
    <w:pPr>
      <w:keepNext/>
      <w:keepLines/>
      <w:spacing w:before="480" w:after="120" w:line="259" w:lineRule="auto"/>
    </w:pPr>
    <w:rPr>
      <w:rFonts w:ascii="Calibri" w:eastAsia="Calibri" w:hAnsi="Calibri" w:cs="Calibri"/>
      <w:b/>
      <w:bCs/>
      <w:color w:val="000000"/>
      <w:sz w:val="72"/>
      <w:szCs w:val="72"/>
      <w:u w:color="000000"/>
    </w:rPr>
  </w:style>
  <w:style w:type="paragraph" w:customStyle="1" w:styleId="NNormalny">
    <w:name w:val="N.Normalny"/>
    <w:basedOn w:val="Normalny"/>
    <w:qFormat/>
    <w:rsid w:val="00971A02"/>
    <w:pPr>
      <w:numPr>
        <w:ilvl w:val="1"/>
        <w:numId w:val="26"/>
      </w:numPr>
      <w:spacing w:after="0" w:line="276" w:lineRule="auto"/>
    </w:pPr>
  </w:style>
  <w:style w:type="character" w:customStyle="1" w:styleId="Hyperlink0">
    <w:name w:val="Hyperlink.0"/>
    <w:basedOn w:val="Domylnaczcionkaakapitu"/>
    <w:rsid w:val="00B42F6E"/>
    <w:rPr>
      <w:rFonts w:ascii="Calibri" w:eastAsia="Calibri" w:hAnsi="Calibri" w:cs="Calibri"/>
      <w:b/>
      <w:bCs/>
      <w:color w:val="000000"/>
      <w:u w:color="000000"/>
    </w:rPr>
  </w:style>
  <w:style w:type="character" w:customStyle="1" w:styleId="Hyperlink1">
    <w:name w:val="Hyperlink.1"/>
    <w:basedOn w:val="Domylnaczcionkaakapitu"/>
    <w:rsid w:val="00B42F6E"/>
    <w:rPr>
      <w:rFonts w:ascii="Calibri" w:eastAsia="Calibri" w:hAnsi="Calibri" w:cs="Calibri"/>
      <w:b/>
      <w:bCs/>
      <w:color w:val="000000"/>
      <w:u w:color="000000"/>
      <w:lang w:val="de-DE"/>
    </w:rPr>
  </w:style>
  <w:style w:type="character" w:customStyle="1" w:styleId="Hyperlink2">
    <w:name w:val="Hyperlink.2"/>
    <w:basedOn w:val="Domylnaczcionkaakapitu"/>
    <w:rsid w:val="00B42F6E"/>
    <w:rPr>
      <w:rFonts w:ascii="Calibri" w:eastAsia="Calibri" w:hAnsi="Calibri" w:cs="Calibri"/>
      <w:b/>
      <w:bCs/>
    </w:rPr>
  </w:style>
  <w:style w:type="numbering" w:customStyle="1" w:styleId="Zaimportowanystyl1">
    <w:name w:val="Zaimportowany styl 1"/>
    <w:rsid w:val="00325BFD"/>
    <w:pPr>
      <w:numPr>
        <w:numId w:val="4"/>
      </w:numPr>
    </w:pPr>
  </w:style>
  <w:style w:type="numbering" w:customStyle="1" w:styleId="Zaimportowanystyl2">
    <w:name w:val="Zaimportowany styl 2"/>
    <w:rsid w:val="00325BFD"/>
    <w:pPr>
      <w:numPr>
        <w:numId w:val="5"/>
      </w:numPr>
    </w:pPr>
  </w:style>
  <w:style w:type="numbering" w:customStyle="1" w:styleId="Zaimportowanystyl3">
    <w:name w:val="Zaimportowany styl 3"/>
    <w:rsid w:val="00325BFD"/>
    <w:pPr>
      <w:numPr>
        <w:numId w:val="7"/>
      </w:numPr>
    </w:pPr>
  </w:style>
  <w:style w:type="numbering" w:customStyle="1" w:styleId="Zaimportowanystyl4">
    <w:name w:val="Zaimportowany styl 4"/>
    <w:rsid w:val="00325BFD"/>
    <w:pPr>
      <w:numPr>
        <w:numId w:val="8"/>
      </w:numPr>
    </w:pPr>
  </w:style>
  <w:style w:type="paragraph" w:customStyle="1" w:styleId="Domylne">
    <w:name w:val="Domyślne"/>
    <w:rsid w:val="00325BFD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rsid w:val="00325BFD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3">
    <w:name w:val="Hyperlink.3"/>
    <w:basedOn w:val="Domylnaczcionkaakapitu"/>
    <w:rsid w:val="00B42F6E"/>
    <w:rPr>
      <w:color w:val="1155CC"/>
      <w:u w:val="single" w:color="1155CC"/>
    </w:rPr>
  </w:style>
  <w:style w:type="numbering" w:customStyle="1" w:styleId="Zaimportowanystyl7">
    <w:name w:val="Zaimportowany styl 7"/>
    <w:rsid w:val="00325BFD"/>
    <w:pPr>
      <w:numPr>
        <w:numId w:val="10"/>
      </w:numPr>
    </w:pPr>
  </w:style>
  <w:style w:type="numbering" w:customStyle="1" w:styleId="Zaimportowanystyl8">
    <w:name w:val="Zaimportowany styl 8"/>
    <w:rsid w:val="00325BFD"/>
    <w:pPr>
      <w:numPr>
        <w:numId w:val="11"/>
      </w:numPr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5B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5BFD"/>
    <w:rPr>
      <w:rFonts w:ascii="Calibri" w:eastAsia="Calibri" w:hAnsi="Calibri" w:cs="Calibri"/>
      <w:color w:val="000000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5BFD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B0D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0A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0AA0"/>
    <w:rPr>
      <w:rFonts w:ascii="Calibri" w:eastAsia="Calibri" w:hAnsi="Calibri" w:cs="Calibri"/>
      <w:b/>
      <w:bCs/>
      <w:color w:val="000000"/>
      <w:u w:color="000000"/>
    </w:rPr>
  </w:style>
  <w:style w:type="paragraph" w:styleId="Nagwekspisutreci">
    <w:name w:val="TOC Heading"/>
    <w:basedOn w:val="Tytu"/>
    <w:next w:val="Normalny"/>
    <w:uiPriority w:val="39"/>
    <w:unhideWhenUsed/>
    <w:qFormat/>
    <w:rsid w:val="00983B02"/>
    <w:pPr>
      <w:spacing w:after="0"/>
    </w:pPr>
    <w:rPr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580AA0"/>
    <w:pPr>
      <w:spacing w:after="100"/>
    </w:pPr>
  </w:style>
  <w:style w:type="paragraph" w:styleId="Poprawka">
    <w:name w:val="Revision"/>
    <w:hidden/>
    <w:uiPriority w:val="99"/>
    <w:semiHidden/>
    <w:rsid w:val="00AF29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agwek">
    <w:name w:val="header"/>
    <w:basedOn w:val="Normalny"/>
    <w:next w:val="Normalny"/>
    <w:link w:val="NagwekZnak"/>
    <w:uiPriority w:val="99"/>
    <w:unhideWhenUsed/>
    <w:rsid w:val="00983B02"/>
    <w:pPr>
      <w:tabs>
        <w:tab w:val="center" w:pos="4536"/>
        <w:tab w:val="right" w:pos="9072"/>
      </w:tabs>
      <w:spacing w:after="0" w:line="240" w:lineRule="auto"/>
    </w:pPr>
    <w:rPr>
      <w:b/>
      <w:sz w:val="28"/>
    </w:rPr>
  </w:style>
  <w:style w:type="character" w:customStyle="1" w:styleId="NagwekZnak">
    <w:name w:val="Nagłówek Znak"/>
    <w:basedOn w:val="Domylnaczcionkaakapitu"/>
    <w:link w:val="Nagwek"/>
    <w:uiPriority w:val="99"/>
    <w:rsid w:val="00983B02"/>
    <w:rPr>
      <w:rFonts w:ascii="Calibri" w:eastAsia="Calibri" w:hAnsi="Calibri" w:cs="Calibri"/>
      <w:b/>
      <w:color w:val="000000"/>
      <w:sz w:val="28"/>
      <w:szCs w:val="22"/>
      <w:u w:color="000000"/>
    </w:rPr>
  </w:style>
  <w:style w:type="paragraph" w:styleId="Stopka">
    <w:name w:val="footer"/>
    <w:basedOn w:val="Normalny"/>
    <w:link w:val="StopkaZnak"/>
    <w:uiPriority w:val="99"/>
    <w:unhideWhenUsed/>
    <w:rsid w:val="00DF4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4D2B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egenda">
    <w:name w:val="caption"/>
    <w:basedOn w:val="Normalny"/>
    <w:next w:val="Normalny"/>
    <w:uiPriority w:val="35"/>
    <w:unhideWhenUsed/>
    <w:qFormat/>
    <w:rsid w:val="00697272"/>
    <w:pPr>
      <w:spacing w:after="200" w:line="240" w:lineRule="auto"/>
    </w:pPr>
    <w:rPr>
      <w:i/>
      <w:iCs/>
      <w:color w:val="A7A7A7" w:themeColor="text2"/>
      <w:sz w:val="18"/>
      <w:szCs w:val="18"/>
    </w:rPr>
  </w:style>
  <w:style w:type="paragraph" w:customStyle="1" w:styleId="Style1">
    <w:name w:val="Style1"/>
    <w:basedOn w:val="Normalny"/>
    <w:rsid w:val="0038472C"/>
    <w:pPr>
      <w:keepNext/>
      <w:pageBreakBefore/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240" w:lineRule="auto"/>
      <w:ind w:left="360"/>
      <w:jc w:val="center"/>
      <w:outlineLvl w:val="0"/>
    </w:pPr>
    <w:rPr>
      <w:rFonts w:ascii="Arial" w:eastAsia="MS Mincho" w:hAnsi="Arial" w:cs="Times New Roman"/>
      <w:b/>
      <w:color w:val="auto"/>
      <w:sz w:val="28"/>
      <w:szCs w:val="24"/>
      <w:bdr w:val="none" w:sz="0" w:space="0" w:color="auto"/>
      <w:lang w:val="en-GB" w:eastAsia="ja-JP"/>
    </w:rPr>
  </w:style>
  <w:style w:type="table" w:styleId="Tabela-Siatka">
    <w:name w:val="Table Grid"/>
    <w:basedOn w:val="Standardowy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ention1">
    <w:name w:val="Mention1"/>
    <w:basedOn w:val="Domylnaczcionkaakapitu"/>
    <w:uiPriority w:val="99"/>
    <w:unhideWhenUsed/>
    <w:rsid w:val="003429F7"/>
    <w:rPr>
      <w:color w:val="2B579A"/>
      <w:shd w:val="clear" w:color="auto" w:fill="E6E6E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16FF7"/>
    <w:pPr>
      <w:numPr>
        <w:ilvl w:val="1"/>
      </w:numPr>
      <w:spacing w:before="240" w:after="240"/>
    </w:pPr>
    <w:rPr>
      <w:rFonts w:eastAsiaTheme="minorEastAsia" w:cstheme="minorBidi"/>
      <w:b/>
      <w:color w:val="auto"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16FF7"/>
    <w:rPr>
      <w:rFonts w:ascii="Calibri" w:eastAsiaTheme="minorEastAsia" w:hAnsi="Calibri" w:cstheme="minorBidi"/>
      <w:b/>
      <w:spacing w:val="15"/>
      <w:sz w:val="24"/>
      <w:szCs w:val="22"/>
      <w:u w:color="00000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42F6E"/>
    <w:rPr>
      <w:rFonts w:asciiTheme="majorHAnsi" w:eastAsiaTheme="majorEastAsia" w:hAnsiTheme="majorHAnsi" w:cstheme="majorBidi"/>
      <w:color w:val="2E74B5" w:themeColor="accent1" w:themeShade="BF"/>
      <w:sz w:val="26"/>
      <w:szCs w:val="26"/>
      <w:u w:color="000000"/>
    </w:rPr>
  </w:style>
  <w:style w:type="character" w:customStyle="1" w:styleId="Nagwek3Znak">
    <w:name w:val="Nagłówek 3 Znak"/>
    <w:basedOn w:val="Domylnaczcionkaakapitu"/>
    <w:link w:val="Nagwek3"/>
    <w:uiPriority w:val="9"/>
    <w:rsid w:val="00B42F6E"/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42F6E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42F6E"/>
    <w:rPr>
      <w:rFonts w:asciiTheme="majorHAnsi" w:eastAsiaTheme="majorEastAsia" w:hAnsiTheme="majorHAnsi" w:cstheme="majorBidi"/>
      <w:color w:val="2E74B5" w:themeColor="accent1" w:themeShade="BF"/>
      <w:sz w:val="22"/>
      <w:szCs w:val="22"/>
      <w:u w:color="00000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42F6E"/>
    <w:rPr>
      <w:rFonts w:asciiTheme="majorHAnsi" w:eastAsiaTheme="majorEastAsia" w:hAnsiTheme="majorHAnsi" w:cstheme="majorBidi"/>
      <w:color w:val="1F4D78" w:themeColor="accent1" w:themeShade="7F"/>
      <w:sz w:val="22"/>
      <w:szCs w:val="22"/>
      <w:u w:color="00000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42F6E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u w:color="00000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42F6E"/>
    <w:rPr>
      <w:rFonts w:asciiTheme="majorHAnsi" w:eastAsiaTheme="majorEastAsia" w:hAnsiTheme="majorHAnsi" w:cstheme="majorBidi"/>
      <w:color w:val="272727" w:themeColor="text1" w:themeTint="D8"/>
      <w:sz w:val="21"/>
      <w:szCs w:val="21"/>
      <w:u w:color="00000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42F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u w:color="000000"/>
    </w:rPr>
  </w:style>
  <w:style w:type="paragraph" w:styleId="Spistreci3">
    <w:name w:val="toc 3"/>
    <w:basedOn w:val="Normalny"/>
    <w:next w:val="Normalny"/>
    <w:autoRedefine/>
    <w:uiPriority w:val="39"/>
    <w:unhideWhenUsed/>
    <w:rsid w:val="00D46EE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2452ed139f864ea3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services.gugik.gov.pl/uug/" TargetMode="External"/><Relationship Id="rId23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hyperlink" Target="https://wyszukiwarka.uke.gov.pl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03E9F-9CD1-4287-A6D4-3C97B2913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12352</Words>
  <Characters>79548</Characters>
  <Application>Microsoft Office Word</Application>
  <DocSecurity>0</DocSecurity>
  <Lines>1104</Lines>
  <Paragraphs>275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2021-10-06T14:06:00Z</dcterms:created>
  <dcterms:modified xsi:type="dcterms:W3CDTF">2022-01-05T13:08:00Z</dcterms:modified>
  <cp:contentStatus/>
</cp:coreProperties>
</file>