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E4" w:rsidRPr="00B2090C" w:rsidRDefault="007179C5" w:rsidP="004407E4">
      <w:pPr>
        <w:spacing w:before="240" w:after="60" w:line="240" w:lineRule="auto"/>
        <w:outlineLvl w:val="0"/>
        <w:rPr>
          <w:rFonts w:eastAsiaTheme="majorEastAsia" w:cstheme="minorHAnsi"/>
          <w:b/>
          <w:bCs/>
          <w:kern w:val="28"/>
          <w:sz w:val="24"/>
          <w:szCs w:val="24"/>
          <w:lang w:eastAsia="pl-PL"/>
        </w:rPr>
      </w:pPr>
      <w:r>
        <w:rPr>
          <w:rFonts w:eastAsiaTheme="majorEastAsia" w:cstheme="minorHAnsi"/>
          <w:b/>
          <w:bCs/>
          <w:kern w:val="28"/>
          <w:sz w:val="24"/>
          <w:szCs w:val="24"/>
          <w:lang w:eastAsia="pl-PL"/>
        </w:rPr>
        <w:t>Sprawa numer: BA.WZP.26.5.22</w:t>
      </w:r>
      <w:r w:rsidR="00C25545">
        <w:rPr>
          <w:rFonts w:eastAsiaTheme="majorEastAsia" w:cstheme="minorHAnsi"/>
          <w:b/>
          <w:bCs/>
          <w:kern w:val="28"/>
          <w:sz w:val="24"/>
          <w:szCs w:val="24"/>
          <w:lang w:eastAsia="pl-PL"/>
        </w:rPr>
        <w:t>.2021.1</w:t>
      </w:r>
    </w:p>
    <w:p w:rsidR="00653B2A" w:rsidRPr="003F7F1D" w:rsidRDefault="004407E4" w:rsidP="00653B2A">
      <w:pPr>
        <w:spacing w:before="240" w:after="60" w:line="240" w:lineRule="auto"/>
        <w:jc w:val="right"/>
        <w:outlineLvl w:val="0"/>
        <w:rPr>
          <w:rFonts w:eastAsiaTheme="majorEastAsia" w:cstheme="minorHAnsi"/>
          <w:bCs/>
          <w:kern w:val="28"/>
          <w:sz w:val="24"/>
          <w:szCs w:val="24"/>
          <w:lang w:eastAsia="pl-PL"/>
        </w:rPr>
      </w:pPr>
      <w:r w:rsidRPr="003F7F1D">
        <w:rPr>
          <w:rFonts w:eastAsiaTheme="majorEastAsia" w:cstheme="minorHAnsi"/>
          <w:bCs/>
          <w:kern w:val="28"/>
          <w:sz w:val="24"/>
          <w:szCs w:val="24"/>
          <w:lang w:eastAsia="pl-PL"/>
        </w:rPr>
        <w:t xml:space="preserve">Warszawa, dnia </w:t>
      </w:r>
      <w:r w:rsidR="00C25545">
        <w:rPr>
          <w:rFonts w:eastAsiaTheme="majorEastAsia" w:cstheme="minorHAnsi"/>
          <w:bCs/>
          <w:kern w:val="28"/>
          <w:sz w:val="24"/>
          <w:szCs w:val="24"/>
          <w:lang w:eastAsia="pl-PL"/>
        </w:rPr>
        <w:t xml:space="preserve">16 czerwca </w:t>
      </w:r>
      <w:r w:rsidR="00653B2A" w:rsidRPr="003F7F1D">
        <w:rPr>
          <w:rFonts w:eastAsiaTheme="majorEastAsia" w:cstheme="minorHAnsi"/>
          <w:bCs/>
          <w:kern w:val="28"/>
          <w:sz w:val="24"/>
          <w:szCs w:val="24"/>
          <w:lang w:eastAsia="pl-PL"/>
        </w:rPr>
        <w:t>202</w:t>
      </w:r>
      <w:r w:rsidR="00D3075D">
        <w:rPr>
          <w:rFonts w:eastAsiaTheme="majorEastAsia" w:cstheme="minorHAnsi"/>
          <w:bCs/>
          <w:kern w:val="28"/>
          <w:sz w:val="24"/>
          <w:szCs w:val="24"/>
          <w:lang w:eastAsia="pl-PL"/>
        </w:rPr>
        <w:t>1</w:t>
      </w:r>
      <w:r w:rsidR="00653B2A" w:rsidRPr="003F7F1D">
        <w:rPr>
          <w:rFonts w:eastAsiaTheme="majorEastAsia" w:cstheme="minorHAnsi"/>
          <w:bCs/>
          <w:kern w:val="28"/>
          <w:sz w:val="24"/>
          <w:szCs w:val="24"/>
          <w:lang w:eastAsia="pl-PL"/>
        </w:rPr>
        <w:t xml:space="preserve"> r.</w:t>
      </w:r>
    </w:p>
    <w:p w:rsidR="00653B2A" w:rsidRPr="00614472" w:rsidRDefault="00653B2A" w:rsidP="00653B2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653B2A" w:rsidRPr="00614472" w:rsidRDefault="00653B2A" w:rsidP="00653B2A">
      <w:pPr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</w:p>
    <w:p w:rsidR="00653B2A" w:rsidRPr="00614472" w:rsidRDefault="00A4106B" w:rsidP="00653B2A">
      <w:pPr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ZAPYTANIE OFERTOWE</w:t>
      </w:r>
    </w:p>
    <w:p w:rsidR="00653B2A" w:rsidRPr="00614472" w:rsidRDefault="00653B2A" w:rsidP="00653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3B2A" w:rsidRPr="000E76D9" w:rsidRDefault="00653B2A" w:rsidP="00653B2A">
      <w:pPr>
        <w:pStyle w:val="Akapitzlist"/>
        <w:numPr>
          <w:ilvl w:val="0"/>
          <w:numId w:val="7"/>
        </w:numPr>
        <w:spacing w:before="120" w:after="120" w:line="240" w:lineRule="auto"/>
        <w:jc w:val="both"/>
        <w:outlineLvl w:val="1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E76D9">
        <w:rPr>
          <w:rFonts w:ascii="Calibri" w:eastAsia="Times New Roman" w:hAnsi="Calibri" w:cs="Calibri"/>
          <w:b/>
          <w:sz w:val="24"/>
          <w:szCs w:val="24"/>
          <w:lang w:eastAsia="pl-PL"/>
        </w:rPr>
        <w:t>Zamawiający:</w:t>
      </w:r>
      <w:bookmarkStart w:id="0" w:name="_GoBack"/>
      <w:bookmarkEnd w:id="0"/>
    </w:p>
    <w:p w:rsidR="00653B2A" w:rsidRPr="00614472" w:rsidRDefault="00653B2A" w:rsidP="00653B2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14472">
        <w:rPr>
          <w:rFonts w:ascii="Calibri" w:eastAsia="Times New Roman" w:hAnsi="Calibri" w:cs="Calibri"/>
          <w:lang w:eastAsia="pl-PL"/>
        </w:rPr>
        <w:t>Skarb Państwa – Urząd Komunikacji Elektronicznej, ul. Giełdowa 7/9, 01-211 Warszawa</w:t>
      </w:r>
      <w:r w:rsidR="004407E4">
        <w:rPr>
          <w:rFonts w:ascii="Calibri" w:eastAsia="Times New Roman" w:hAnsi="Calibri" w:cs="Calibri"/>
          <w:lang w:eastAsia="pl-PL"/>
        </w:rPr>
        <w:t>.</w:t>
      </w:r>
    </w:p>
    <w:p w:rsidR="00653B2A" w:rsidRPr="000E76D9" w:rsidRDefault="00653B2A" w:rsidP="00653B2A">
      <w:pPr>
        <w:pStyle w:val="Akapitzlist"/>
        <w:numPr>
          <w:ilvl w:val="0"/>
          <w:numId w:val="7"/>
        </w:numPr>
        <w:spacing w:before="120" w:after="120" w:line="240" w:lineRule="auto"/>
        <w:jc w:val="both"/>
        <w:outlineLvl w:val="1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E76D9">
        <w:rPr>
          <w:rFonts w:ascii="Calibri" w:eastAsia="Times New Roman" w:hAnsi="Calibri" w:cs="Calibri"/>
          <w:b/>
          <w:sz w:val="24"/>
          <w:szCs w:val="24"/>
          <w:lang w:eastAsia="pl-PL"/>
        </w:rPr>
        <w:t>Opis przedmiotu oraz zakresu zamówienia:</w:t>
      </w:r>
    </w:p>
    <w:p w:rsidR="003A6342" w:rsidRDefault="00653B2A" w:rsidP="006324E0">
      <w:pPr>
        <w:spacing w:before="120" w:after="120" w:line="240" w:lineRule="auto"/>
        <w:rPr>
          <w:rFonts w:ascii="Calibri" w:eastAsia="Times New Roman" w:hAnsi="Calibri" w:cs="Times New Roman"/>
          <w:lang w:eastAsia="pl-PL"/>
        </w:rPr>
      </w:pPr>
      <w:r w:rsidRPr="00614472">
        <w:rPr>
          <w:rFonts w:ascii="Calibri" w:eastAsia="Times New Roman" w:hAnsi="Calibri" w:cs="Times New Roman"/>
          <w:lang w:eastAsia="pl-PL"/>
        </w:rPr>
        <w:t xml:space="preserve">Przedmiotem zamówienia jest </w:t>
      </w:r>
      <w:r w:rsidR="006324E0">
        <w:rPr>
          <w:rFonts w:ascii="Calibri" w:eastAsia="Times New Roman" w:hAnsi="Calibri" w:cs="Times New Roman"/>
          <w:lang w:eastAsia="pl-PL"/>
        </w:rPr>
        <w:t xml:space="preserve">przeprowadzenia badania jakości obsługi klienta ze szczególnymi potrzebami w Centrali UKE oraz w dwóch wybranych Delegaturach UKE </w:t>
      </w:r>
      <w:r w:rsidR="006324E0" w:rsidRPr="006324E0">
        <w:rPr>
          <w:rFonts w:ascii="Calibri" w:eastAsia="Times New Roman" w:hAnsi="Calibri" w:cs="Times New Roman"/>
          <w:lang w:eastAsia="pl-PL"/>
        </w:rPr>
        <w:t>metodą Mystery</w:t>
      </w:r>
      <w:r w:rsidR="006324E0">
        <w:rPr>
          <w:rFonts w:ascii="Calibri" w:eastAsia="Times New Roman" w:hAnsi="Calibri" w:cs="Times New Roman"/>
          <w:lang w:eastAsia="pl-PL"/>
        </w:rPr>
        <w:t xml:space="preserve"> </w:t>
      </w:r>
      <w:r w:rsidR="006324E0" w:rsidRPr="006324E0">
        <w:rPr>
          <w:rFonts w:ascii="Calibri" w:eastAsia="Times New Roman" w:hAnsi="Calibri" w:cs="Times New Roman"/>
          <w:lang w:eastAsia="pl-PL"/>
        </w:rPr>
        <w:t>Client</w:t>
      </w:r>
      <w:r w:rsidR="006324E0">
        <w:rPr>
          <w:rFonts w:ascii="Calibri" w:eastAsia="Times New Roman" w:hAnsi="Calibri" w:cs="Times New Roman"/>
          <w:lang w:eastAsia="pl-PL"/>
        </w:rPr>
        <w:t xml:space="preserve"> (Metodą Tajemniczego Klienta).</w:t>
      </w:r>
    </w:p>
    <w:p w:rsidR="00364A59" w:rsidRPr="00614472" w:rsidRDefault="00364A59" w:rsidP="00653B2A">
      <w:pPr>
        <w:tabs>
          <w:tab w:val="left" w:pos="1603"/>
        </w:tabs>
        <w:spacing w:before="120" w:after="120" w:line="240" w:lineRule="auto"/>
        <w:rPr>
          <w:rFonts w:ascii="Calibri" w:eastAsia="Calibri" w:hAnsi="Calibri" w:cs="Times New Roman"/>
          <w:lang w:eastAsia="pl-PL"/>
        </w:rPr>
      </w:pPr>
    </w:p>
    <w:p w:rsidR="00653B2A" w:rsidRPr="00614472" w:rsidRDefault="00653B2A" w:rsidP="00653B2A">
      <w:pPr>
        <w:spacing w:before="120" w:after="120" w:line="240" w:lineRule="auto"/>
        <w:ind w:left="720" w:hanging="360"/>
        <w:jc w:val="both"/>
        <w:outlineLvl w:val="1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14472">
        <w:rPr>
          <w:rFonts w:ascii="Calibri" w:eastAsia="Times New Roman" w:hAnsi="Calibri" w:cs="Calibri"/>
          <w:b/>
          <w:sz w:val="24"/>
          <w:szCs w:val="24"/>
          <w:lang w:eastAsia="pl-PL"/>
        </w:rPr>
        <w:t>Zamówienie obejmuje:</w:t>
      </w:r>
    </w:p>
    <w:p w:rsidR="00653B2A" w:rsidRPr="00614472" w:rsidRDefault="00653B2A" w:rsidP="00653B2A">
      <w:pPr>
        <w:spacing w:before="120" w:after="120" w:line="240" w:lineRule="auto"/>
        <w:rPr>
          <w:rFonts w:ascii="Calibri" w:eastAsia="Calibri" w:hAnsi="Calibri" w:cs="Times New Roman"/>
        </w:rPr>
      </w:pPr>
      <w:r w:rsidRPr="00614472">
        <w:rPr>
          <w:rFonts w:ascii="Calibri" w:eastAsia="Calibri" w:hAnsi="Calibri" w:cs="Times New Roman"/>
        </w:rPr>
        <w:t>W ramach realizacji zamówienia Wykonawca:</w:t>
      </w:r>
    </w:p>
    <w:p w:rsidR="00653B2A" w:rsidRDefault="00653B2A" w:rsidP="00653B2A">
      <w:pPr>
        <w:numPr>
          <w:ilvl w:val="0"/>
          <w:numId w:val="3"/>
        </w:numPr>
        <w:spacing w:before="120" w:after="120" w:line="240" w:lineRule="auto"/>
        <w:rPr>
          <w:rFonts w:ascii="Calibri" w:eastAsia="Times New Roman" w:hAnsi="Calibri" w:cs="Times New Roman"/>
        </w:rPr>
      </w:pPr>
      <w:proofErr w:type="gramStart"/>
      <w:r w:rsidRPr="00614472">
        <w:rPr>
          <w:rFonts w:ascii="Calibri" w:eastAsia="Times New Roman" w:hAnsi="Calibri" w:cs="Times New Roman"/>
        </w:rPr>
        <w:t xml:space="preserve">Opracuje </w:t>
      </w:r>
      <w:r w:rsidR="00C1013A">
        <w:rPr>
          <w:rFonts w:ascii="Calibri" w:eastAsia="Times New Roman" w:hAnsi="Calibri" w:cs="Times New Roman"/>
        </w:rPr>
        <w:t xml:space="preserve"> i</w:t>
      </w:r>
      <w:proofErr w:type="gramEnd"/>
      <w:r w:rsidR="00C1013A">
        <w:rPr>
          <w:rFonts w:ascii="Calibri" w:eastAsia="Times New Roman" w:hAnsi="Calibri" w:cs="Times New Roman"/>
        </w:rPr>
        <w:t xml:space="preserve"> </w:t>
      </w:r>
      <w:r w:rsidRPr="00614472">
        <w:rPr>
          <w:rFonts w:ascii="Calibri" w:eastAsia="Times New Roman" w:hAnsi="Calibri" w:cs="Times New Roman"/>
        </w:rPr>
        <w:t>przedstawi propozycję metodologii badania uwzględniającą:</w:t>
      </w:r>
    </w:p>
    <w:p w:rsidR="00A81282" w:rsidRPr="00A81282" w:rsidRDefault="00A81282" w:rsidP="00A81282">
      <w:pPr>
        <w:numPr>
          <w:ilvl w:val="0"/>
          <w:numId w:val="21"/>
        </w:numPr>
        <w:tabs>
          <w:tab w:val="clear" w:pos="720"/>
        </w:tabs>
        <w:spacing w:before="120" w:after="120" w:line="240" w:lineRule="auto"/>
        <w:ind w:left="1134"/>
        <w:rPr>
          <w:rFonts w:ascii="Calibri" w:eastAsia="Times New Roman" w:hAnsi="Calibri" w:cs="Times New Roman"/>
        </w:rPr>
      </w:pPr>
      <w:proofErr w:type="gramStart"/>
      <w:r w:rsidRPr="00A81282">
        <w:rPr>
          <w:rFonts w:ascii="Calibri" w:eastAsia="Times New Roman" w:hAnsi="Calibri" w:cs="Times New Roman"/>
        </w:rPr>
        <w:t>opracowanie</w:t>
      </w:r>
      <w:proofErr w:type="gramEnd"/>
      <w:r w:rsidRPr="00A81282">
        <w:rPr>
          <w:rFonts w:ascii="Calibri" w:eastAsia="Times New Roman" w:hAnsi="Calibri" w:cs="Times New Roman"/>
        </w:rPr>
        <w:t xml:space="preserve"> scenariusza i ankiety odpowiednio dla każdego kanału komunikacji, odrębnych dla każdego rodzaju niepełnosprawności,</w:t>
      </w:r>
    </w:p>
    <w:p w:rsidR="00A81282" w:rsidRPr="00A81282" w:rsidRDefault="00A81282" w:rsidP="00A81282">
      <w:pPr>
        <w:numPr>
          <w:ilvl w:val="0"/>
          <w:numId w:val="21"/>
        </w:numPr>
        <w:tabs>
          <w:tab w:val="clear" w:pos="720"/>
        </w:tabs>
        <w:spacing w:before="120" w:after="120" w:line="240" w:lineRule="auto"/>
        <w:ind w:left="1134"/>
        <w:rPr>
          <w:rFonts w:ascii="Calibri" w:eastAsia="Times New Roman" w:hAnsi="Calibri" w:cs="Times New Roman"/>
        </w:rPr>
      </w:pPr>
      <w:r w:rsidRPr="00A81282">
        <w:rPr>
          <w:rFonts w:ascii="Calibri" w:eastAsia="Times New Roman" w:hAnsi="Calibri" w:cs="Times New Roman"/>
        </w:rPr>
        <w:t xml:space="preserve">przeprowadzenie </w:t>
      </w:r>
      <w:r w:rsidR="00CE3605">
        <w:rPr>
          <w:rFonts w:ascii="Calibri" w:eastAsia="Times New Roman" w:hAnsi="Calibri" w:cs="Times New Roman"/>
        </w:rPr>
        <w:t>badania</w:t>
      </w:r>
      <w:r w:rsidR="00CE3605" w:rsidRPr="00A81282">
        <w:rPr>
          <w:rFonts w:ascii="Calibri" w:eastAsia="Times New Roman" w:hAnsi="Calibri" w:cs="Times New Roman"/>
        </w:rPr>
        <w:t xml:space="preserve"> </w:t>
      </w:r>
      <w:r w:rsidRPr="00A81282">
        <w:rPr>
          <w:rFonts w:ascii="Calibri" w:eastAsia="Times New Roman" w:hAnsi="Calibri" w:cs="Times New Roman"/>
        </w:rPr>
        <w:t xml:space="preserve">w </w:t>
      </w:r>
      <w:proofErr w:type="gramStart"/>
      <w:r w:rsidRPr="00A81282">
        <w:rPr>
          <w:rFonts w:ascii="Calibri" w:eastAsia="Times New Roman" w:hAnsi="Calibri" w:cs="Times New Roman"/>
        </w:rPr>
        <w:t xml:space="preserve">danej </w:t>
      </w:r>
      <w:r w:rsidR="00C1013A">
        <w:rPr>
          <w:rFonts w:ascii="Calibri" w:eastAsia="Times New Roman" w:hAnsi="Calibri" w:cs="Times New Roman"/>
        </w:rPr>
        <w:t xml:space="preserve"> placówce</w:t>
      </w:r>
      <w:proofErr w:type="gramEnd"/>
      <w:r w:rsidR="00C1013A">
        <w:rPr>
          <w:rFonts w:ascii="Calibri" w:eastAsia="Times New Roman" w:hAnsi="Calibri" w:cs="Times New Roman"/>
        </w:rPr>
        <w:t xml:space="preserve"> </w:t>
      </w:r>
      <w:r w:rsidRPr="00A81282">
        <w:rPr>
          <w:rFonts w:ascii="Calibri" w:eastAsia="Times New Roman" w:hAnsi="Calibri" w:cs="Times New Roman"/>
        </w:rPr>
        <w:t>realizowane w okresie min. 1 miesiąca i</w:t>
      </w:r>
      <w:r w:rsidR="00593AB6">
        <w:rPr>
          <w:rFonts w:ascii="Calibri" w:eastAsia="Times New Roman" w:hAnsi="Calibri" w:cs="Times New Roman"/>
        </w:rPr>
        <w:t> </w:t>
      </w:r>
      <w:r w:rsidRPr="00A81282">
        <w:rPr>
          <w:rFonts w:ascii="Calibri" w:eastAsia="Times New Roman" w:hAnsi="Calibri" w:cs="Times New Roman"/>
        </w:rPr>
        <w:t>maks. 3 miesięcy,</w:t>
      </w:r>
      <w:r w:rsidR="003129DB">
        <w:rPr>
          <w:rFonts w:ascii="Calibri" w:eastAsia="Times New Roman" w:hAnsi="Calibri" w:cs="Times New Roman"/>
        </w:rPr>
        <w:t xml:space="preserve"> bez wskazywania konkretnej daty przeprowadzenia badania,</w:t>
      </w:r>
    </w:p>
    <w:p w:rsidR="0065211C" w:rsidRDefault="00A81282" w:rsidP="00A81282">
      <w:pPr>
        <w:numPr>
          <w:ilvl w:val="0"/>
          <w:numId w:val="21"/>
        </w:numPr>
        <w:tabs>
          <w:tab w:val="clear" w:pos="720"/>
        </w:tabs>
        <w:spacing w:before="120" w:after="120" w:line="240" w:lineRule="auto"/>
        <w:ind w:left="1134"/>
        <w:rPr>
          <w:rFonts w:ascii="Calibri" w:eastAsia="Times New Roman" w:hAnsi="Calibri" w:cs="Times New Roman"/>
        </w:rPr>
      </w:pPr>
      <w:proofErr w:type="gramStart"/>
      <w:r w:rsidRPr="00A81282">
        <w:rPr>
          <w:rFonts w:ascii="Calibri" w:eastAsia="Times New Roman" w:hAnsi="Calibri" w:cs="Times New Roman"/>
        </w:rPr>
        <w:t>opracowanie</w:t>
      </w:r>
      <w:proofErr w:type="gramEnd"/>
      <w:r w:rsidRPr="00A81282">
        <w:rPr>
          <w:rFonts w:ascii="Calibri" w:eastAsia="Times New Roman" w:hAnsi="Calibri" w:cs="Times New Roman"/>
        </w:rPr>
        <w:t xml:space="preserve"> raportu podsumowującego wyniki </w:t>
      </w:r>
      <w:r w:rsidR="004D205F">
        <w:rPr>
          <w:rFonts w:ascii="Calibri" w:eastAsia="Times New Roman" w:hAnsi="Calibri" w:cs="Times New Roman"/>
        </w:rPr>
        <w:t>badania metodą</w:t>
      </w:r>
      <w:r w:rsidR="004D205F" w:rsidRPr="00A81282">
        <w:rPr>
          <w:rFonts w:ascii="Calibri" w:eastAsia="Times New Roman" w:hAnsi="Calibri" w:cs="Times New Roman"/>
        </w:rPr>
        <w:t xml:space="preserve"> </w:t>
      </w:r>
      <w:r w:rsidRPr="00A81282">
        <w:rPr>
          <w:rFonts w:ascii="Calibri" w:eastAsia="Times New Roman" w:hAnsi="Calibri" w:cs="Times New Roman"/>
        </w:rPr>
        <w:t>tajemniczego klienta;</w:t>
      </w:r>
    </w:p>
    <w:p w:rsidR="00A81282" w:rsidRDefault="00A81282" w:rsidP="00A81282">
      <w:pPr>
        <w:pStyle w:val="Akapitzlist"/>
        <w:numPr>
          <w:ilvl w:val="0"/>
          <w:numId w:val="23"/>
        </w:numPr>
        <w:spacing w:before="120" w:after="120" w:line="240" w:lineRule="auto"/>
        <w:ind w:left="709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Z</w:t>
      </w:r>
      <w:r w:rsidRPr="00A81282">
        <w:rPr>
          <w:rFonts w:ascii="Calibri" w:eastAsia="Times New Roman" w:hAnsi="Calibri" w:cs="Times New Roman"/>
        </w:rPr>
        <w:t>realiz</w:t>
      </w:r>
      <w:r>
        <w:rPr>
          <w:rFonts w:ascii="Calibri" w:eastAsia="Times New Roman" w:hAnsi="Calibri" w:cs="Times New Roman"/>
        </w:rPr>
        <w:t xml:space="preserve">uje </w:t>
      </w:r>
      <w:r w:rsidR="004D205F">
        <w:rPr>
          <w:rFonts w:ascii="Calibri" w:eastAsia="Times New Roman" w:hAnsi="Calibri" w:cs="Times New Roman"/>
        </w:rPr>
        <w:t>badanie</w:t>
      </w:r>
      <w:r w:rsidR="004D205F" w:rsidRPr="00A81282">
        <w:rPr>
          <w:rFonts w:ascii="Calibri" w:eastAsia="Times New Roman" w:hAnsi="Calibri" w:cs="Times New Roman"/>
        </w:rPr>
        <w:t xml:space="preserve"> </w:t>
      </w:r>
      <w:r w:rsidRPr="00A81282">
        <w:rPr>
          <w:rFonts w:ascii="Calibri" w:eastAsia="Times New Roman" w:hAnsi="Calibri" w:cs="Times New Roman"/>
        </w:rPr>
        <w:t xml:space="preserve">w minimum 3 </w:t>
      </w:r>
      <w:r w:rsidR="00C1013A">
        <w:rPr>
          <w:rFonts w:ascii="Calibri" w:eastAsia="Times New Roman" w:hAnsi="Calibri" w:cs="Times New Roman"/>
        </w:rPr>
        <w:t>placówkach</w:t>
      </w:r>
      <w:r w:rsidRPr="00A81282">
        <w:rPr>
          <w:rFonts w:ascii="Calibri" w:eastAsia="Times New Roman" w:hAnsi="Calibri" w:cs="Times New Roman"/>
        </w:rPr>
        <w:t xml:space="preserve">: </w:t>
      </w:r>
    </w:p>
    <w:p w:rsidR="009B3272" w:rsidRDefault="00A81282" w:rsidP="00A81282">
      <w:pPr>
        <w:pStyle w:val="Akapitzlist"/>
        <w:numPr>
          <w:ilvl w:val="0"/>
          <w:numId w:val="24"/>
        </w:numPr>
        <w:spacing w:before="120" w:after="120" w:line="240" w:lineRule="auto"/>
        <w:ind w:left="1134"/>
        <w:rPr>
          <w:rFonts w:ascii="Calibri" w:eastAsia="Times New Roman" w:hAnsi="Calibri" w:cs="Times New Roman"/>
        </w:rPr>
      </w:pPr>
      <w:r w:rsidRPr="00A81282">
        <w:rPr>
          <w:rFonts w:ascii="Calibri" w:eastAsia="Times New Roman" w:hAnsi="Calibri" w:cs="Times New Roman"/>
        </w:rPr>
        <w:t xml:space="preserve">Centrala UKE w Warszawie oraz </w:t>
      </w:r>
    </w:p>
    <w:p w:rsidR="00A81282" w:rsidRPr="00A81282" w:rsidRDefault="00A81282" w:rsidP="00A81282">
      <w:pPr>
        <w:pStyle w:val="Akapitzlist"/>
        <w:numPr>
          <w:ilvl w:val="0"/>
          <w:numId w:val="24"/>
        </w:numPr>
        <w:spacing w:before="120" w:after="120" w:line="240" w:lineRule="auto"/>
        <w:ind w:left="1134"/>
        <w:rPr>
          <w:rFonts w:ascii="Calibri" w:eastAsia="Times New Roman" w:hAnsi="Calibri" w:cs="Times New Roman"/>
        </w:rPr>
      </w:pPr>
      <w:proofErr w:type="gramStart"/>
      <w:r w:rsidRPr="00A81282">
        <w:rPr>
          <w:rFonts w:ascii="Calibri" w:eastAsia="Times New Roman" w:hAnsi="Calibri" w:cs="Times New Roman"/>
        </w:rPr>
        <w:t>dwie</w:t>
      </w:r>
      <w:proofErr w:type="gramEnd"/>
      <w:r w:rsidRPr="00A81282">
        <w:rPr>
          <w:rFonts w:ascii="Calibri" w:eastAsia="Times New Roman" w:hAnsi="Calibri" w:cs="Times New Roman"/>
        </w:rPr>
        <w:t xml:space="preserve"> delegatury: miasto z minimalną liczbą mieszkańców wynoszącą 220 000 oraz</w:t>
      </w:r>
      <w:r w:rsidR="00E365C5" w:rsidRPr="00A81282">
        <w:rPr>
          <w:rFonts w:ascii="Calibri" w:eastAsia="Times New Roman" w:hAnsi="Calibri" w:cs="Times New Roman"/>
        </w:rPr>
        <w:t xml:space="preserve"> </w:t>
      </w:r>
      <w:r w:rsidRPr="00A81282">
        <w:rPr>
          <w:rFonts w:ascii="Calibri" w:eastAsia="Times New Roman" w:hAnsi="Calibri" w:cs="Times New Roman"/>
        </w:rPr>
        <w:t>miasto z minimalną liczbą mieszkańców wynoszącą 140 000;</w:t>
      </w:r>
    </w:p>
    <w:p w:rsidR="00653B2A" w:rsidRDefault="00653B2A" w:rsidP="00653B2A">
      <w:pPr>
        <w:spacing w:before="120" w:after="120" w:line="240" w:lineRule="auto"/>
        <w:ind w:left="720"/>
        <w:rPr>
          <w:rFonts w:ascii="Calibri" w:eastAsia="Times New Roman" w:hAnsi="Calibri" w:cs="Times New Roman"/>
          <w:lang w:eastAsia="pl-PL"/>
        </w:rPr>
      </w:pPr>
    </w:p>
    <w:p w:rsidR="00653B2A" w:rsidRPr="00614472" w:rsidRDefault="00653B2A" w:rsidP="00653B2A">
      <w:pPr>
        <w:spacing w:before="120" w:after="120" w:line="240" w:lineRule="auto"/>
        <w:ind w:left="720" w:hanging="360"/>
        <w:jc w:val="both"/>
        <w:outlineLvl w:val="1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III </w:t>
      </w:r>
      <w:r w:rsidRPr="00614472">
        <w:rPr>
          <w:rFonts w:ascii="Calibri" w:eastAsia="Times New Roman" w:hAnsi="Calibri" w:cs="Calibri"/>
          <w:b/>
          <w:sz w:val="24"/>
          <w:szCs w:val="24"/>
          <w:lang w:eastAsia="pl-PL"/>
        </w:rPr>
        <w:t>Termin realizacji:</w:t>
      </w:r>
    </w:p>
    <w:p w:rsidR="00653B2A" w:rsidRPr="00600920" w:rsidRDefault="00653B2A" w:rsidP="00332303">
      <w:pPr>
        <w:overflowPunct w:val="0"/>
        <w:autoSpaceDE w:val="0"/>
        <w:autoSpaceDN w:val="0"/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614472">
        <w:rPr>
          <w:rFonts w:ascii="Calibri" w:eastAsia="Calibri" w:hAnsi="Calibri" w:cs="Times New Roman"/>
        </w:rPr>
        <w:t>Przedmiot zamó</w:t>
      </w:r>
      <w:r w:rsidR="004A41E8">
        <w:rPr>
          <w:rFonts w:ascii="Calibri" w:eastAsia="Calibri" w:hAnsi="Calibri" w:cs="Times New Roman"/>
        </w:rPr>
        <w:t xml:space="preserve">wienia </w:t>
      </w:r>
      <w:r w:rsidRPr="00614472">
        <w:rPr>
          <w:rFonts w:ascii="Calibri" w:eastAsia="Calibri" w:hAnsi="Calibri" w:cs="Times New Roman"/>
        </w:rPr>
        <w:t xml:space="preserve">powinien być zrealizowany </w:t>
      </w:r>
      <w:r w:rsidR="003522E3">
        <w:rPr>
          <w:rFonts w:ascii="Calibri" w:eastAsia="Calibri" w:hAnsi="Calibri" w:cs="Times New Roman"/>
        </w:rPr>
        <w:t>w ciągu</w:t>
      </w:r>
      <w:r w:rsidRPr="00614472">
        <w:rPr>
          <w:rFonts w:ascii="Calibri" w:eastAsia="Calibri" w:hAnsi="Calibri" w:cs="Times New Roman"/>
        </w:rPr>
        <w:t xml:space="preserve"> </w:t>
      </w:r>
      <w:r w:rsidR="00133AC1" w:rsidRPr="00133AC1">
        <w:rPr>
          <w:rFonts w:ascii="Calibri" w:eastAsia="Calibri" w:hAnsi="Calibri" w:cs="Times New Roman"/>
          <w:b/>
        </w:rPr>
        <w:t>3</w:t>
      </w:r>
      <w:r w:rsidR="00133AC1">
        <w:rPr>
          <w:rFonts w:ascii="Calibri" w:eastAsia="Calibri" w:hAnsi="Calibri" w:cs="Times New Roman"/>
        </w:rPr>
        <w:t xml:space="preserve"> </w:t>
      </w:r>
      <w:r w:rsidR="00133AC1" w:rsidRPr="003522E3">
        <w:rPr>
          <w:rFonts w:ascii="Calibri" w:eastAsia="Calibri" w:hAnsi="Calibri" w:cs="Times New Roman"/>
          <w:b/>
        </w:rPr>
        <w:t xml:space="preserve">miesięcy od </w:t>
      </w:r>
      <w:r w:rsidR="003522E3" w:rsidRPr="003522E3">
        <w:rPr>
          <w:rFonts w:ascii="Calibri" w:eastAsia="Calibri" w:hAnsi="Calibri" w:cs="Times New Roman"/>
          <w:b/>
        </w:rPr>
        <w:t>dnia</w:t>
      </w:r>
      <w:r w:rsidR="00133AC1" w:rsidRPr="003522E3">
        <w:rPr>
          <w:rFonts w:ascii="Calibri" w:eastAsia="Calibri" w:hAnsi="Calibri" w:cs="Times New Roman"/>
          <w:b/>
        </w:rPr>
        <w:t xml:space="preserve"> </w:t>
      </w:r>
      <w:r w:rsidR="00385DDA">
        <w:rPr>
          <w:rFonts w:ascii="Calibri" w:eastAsia="Calibri" w:hAnsi="Calibri" w:cs="Times New Roman"/>
          <w:b/>
        </w:rPr>
        <w:t>zawarcia</w:t>
      </w:r>
      <w:r w:rsidR="00133AC1" w:rsidRPr="003522E3">
        <w:rPr>
          <w:rFonts w:ascii="Calibri" w:eastAsia="Calibri" w:hAnsi="Calibri" w:cs="Times New Roman"/>
          <w:b/>
        </w:rPr>
        <w:t xml:space="preserve"> umowy</w:t>
      </w:r>
      <w:r w:rsidRPr="008466B1">
        <w:rPr>
          <w:rFonts w:ascii="Calibri" w:eastAsia="Calibri" w:hAnsi="Calibri" w:cs="Times New Roman"/>
        </w:rPr>
        <w:t>.</w:t>
      </w:r>
      <w:r w:rsidRPr="003339B1">
        <w:rPr>
          <w:rFonts w:ascii="Calibri" w:eastAsia="Calibri" w:hAnsi="Calibri" w:cs="Times New Roman"/>
        </w:rPr>
        <w:t xml:space="preserve"> </w:t>
      </w:r>
      <w:r w:rsidR="004D205F" w:rsidRPr="00600920">
        <w:rPr>
          <w:rStyle w:val="normaltextrun"/>
          <w:rFonts w:ascii="Calibri" w:hAnsi="Calibri" w:cs="Calibri"/>
          <w:shd w:val="clear" w:color="auto" w:fill="FFFFFF"/>
        </w:rPr>
        <w:t>Na pisemną</w:t>
      </w:r>
      <w:r w:rsidR="00600920">
        <w:rPr>
          <w:rStyle w:val="normaltextrun"/>
          <w:rFonts w:ascii="Calibri" w:hAnsi="Calibri" w:cs="Calibri"/>
          <w:shd w:val="clear" w:color="auto" w:fill="FFFFFF"/>
        </w:rPr>
        <w:t xml:space="preserve"> </w:t>
      </w:r>
      <w:r w:rsidR="004D205F" w:rsidRPr="00600920">
        <w:rPr>
          <w:rStyle w:val="normaltextrun"/>
          <w:rFonts w:ascii="Calibri" w:hAnsi="Calibri" w:cs="Calibri"/>
          <w:shd w:val="clear" w:color="auto" w:fill="FFFFFF"/>
        </w:rPr>
        <w:t>prośbę Wykonawcy,</w:t>
      </w:r>
      <w:r w:rsidR="00600920">
        <w:rPr>
          <w:rStyle w:val="normaltextrun"/>
          <w:rFonts w:ascii="Calibri" w:hAnsi="Calibri" w:cs="Calibri"/>
          <w:shd w:val="clear" w:color="auto" w:fill="FFFFFF"/>
        </w:rPr>
        <w:t xml:space="preserve"> </w:t>
      </w:r>
      <w:r w:rsidR="004D205F" w:rsidRPr="00600920">
        <w:rPr>
          <w:rStyle w:val="normaltextrun"/>
          <w:rFonts w:ascii="Calibri" w:hAnsi="Calibri" w:cs="Calibri"/>
          <w:shd w:val="clear" w:color="auto" w:fill="FFFFFF"/>
        </w:rPr>
        <w:t>związaną</w:t>
      </w:r>
      <w:r w:rsidR="00600920">
        <w:rPr>
          <w:rStyle w:val="normaltextrun"/>
          <w:rFonts w:ascii="Calibri" w:hAnsi="Calibri" w:cs="Calibri"/>
          <w:shd w:val="clear" w:color="auto" w:fill="FFFFFF"/>
        </w:rPr>
        <w:t xml:space="preserve"> </w:t>
      </w:r>
      <w:r w:rsidR="004D205F" w:rsidRPr="00600920">
        <w:rPr>
          <w:rStyle w:val="normaltextrun"/>
          <w:rFonts w:ascii="Calibri" w:hAnsi="Calibri" w:cs="Calibri"/>
          <w:shd w:val="clear" w:color="auto" w:fill="FFFFFF"/>
        </w:rPr>
        <w:t xml:space="preserve">z zagrożeniem SARS-COV-2, </w:t>
      </w:r>
      <w:proofErr w:type="gramStart"/>
      <w:r w:rsidR="00FE7341">
        <w:rPr>
          <w:rStyle w:val="normaltextrun"/>
          <w:rFonts w:ascii="Calibri" w:hAnsi="Calibri" w:cs="Calibri"/>
          <w:shd w:val="clear" w:color="auto" w:fill="FFFFFF"/>
        </w:rPr>
        <w:t xml:space="preserve">Zamawiający </w:t>
      </w:r>
      <w:r w:rsidR="00FE7341" w:rsidRPr="00600920">
        <w:rPr>
          <w:rStyle w:val="normaltextrun"/>
          <w:rFonts w:ascii="Calibri" w:hAnsi="Calibri" w:cs="Calibri"/>
          <w:shd w:val="clear" w:color="auto" w:fill="FFFFFF"/>
        </w:rPr>
        <w:t xml:space="preserve"> </w:t>
      </w:r>
      <w:r w:rsidR="004D205F" w:rsidRPr="00600920">
        <w:rPr>
          <w:rStyle w:val="normaltextrun"/>
          <w:rFonts w:ascii="Calibri" w:hAnsi="Calibri" w:cs="Calibri"/>
          <w:shd w:val="clear" w:color="auto" w:fill="FFFFFF"/>
        </w:rPr>
        <w:t>może</w:t>
      </w:r>
      <w:proofErr w:type="gramEnd"/>
      <w:r w:rsidR="004D205F" w:rsidRPr="00600920">
        <w:rPr>
          <w:rStyle w:val="normaltextrun"/>
          <w:rFonts w:ascii="Calibri" w:hAnsi="Calibri" w:cs="Calibri"/>
          <w:shd w:val="clear" w:color="auto" w:fill="FFFFFF"/>
        </w:rPr>
        <w:t xml:space="preserve"> wyrazić zgodę na wydłużenie okresu realizacji przedmiotu zamówienia.</w:t>
      </w:r>
      <w:r w:rsidR="00E365C5">
        <w:rPr>
          <w:rStyle w:val="normaltextrun"/>
          <w:rFonts w:ascii="Calibri" w:hAnsi="Calibri" w:cs="Calibri"/>
          <w:shd w:val="clear" w:color="auto" w:fill="FFFFFF"/>
        </w:rPr>
        <w:t xml:space="preserve"> Termin wydłużenia okresu realizacji przedmiotu zamówienia zostanie określony przez Strony.</w:t>
      </w:r>
    </w:p>
    <w:p w:rsidR="00653B2A" w:rsidRPr="00614472" w:rsidRDefault="00653B2A" w:rsidP="00653B2A">
      <w:pPr>
        <w:overflowPunct w:val="0"/>
        <w:autoSpaceDE w:val="0"/>
        <w:autoSpaceDN w:val="0"/>
        <w:spacing w:before="120" w:after="120" w:line="240" w:lineRule="auto"/>
        <w:ind w:left="142"/>
        <w:jc w:val="both"/>
        <w:rPr>
          <w:rFonts w:ascii="Calibri" w:eastAsia="Calibri" w:hAnsi="Calibri" w:cs="Calibri"/>
        </w:rPr>
      </w:pPr>
    </w:p>
    <w:p w:rsidR="00653B2A" w:rsidRDefault="00653B2A" w:rsidP="00653B2A">
      <w:pPr>
        <w:spacing w:before="120" w:after="120" w:line="240" w:lineRule="auto"/>
        <w:ind w:left="720" w:hanging="360"/>
        <w:jc w:val="both"/>
        <w:outlineLvl w:val="1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IV Warunki udziału w zamówieniu</w:t>
      </w:r>
      <w:r w:rsidRPr="00614472">
        <w:rPr>
          <w:rFonts w:ascii="Calibri" w:eastAsia="Times New Roman" w:hAnsi="Calibri" w:cs="Calibri"/>
          <w:b/>
          <w:sz w:val="24"/>
          <w:szCs w:val="24"/>
          <w:lang w:eastAsia="pl-PL"/>
        </w:rPr>
        <w:t>:</w:t>
      </w:r>
    </w:p>
    <w:p w:rsidR="00653B2A" w:rsidRPr="0052485A" w:rsidRDefault="00653B2A" w:rsidP="00653B2A">
      <w:pPr>
        <w:spacing w:before="120" w:after="120" w:line="240" w:lineRule="auto"/>
        <w:jc w:val="both"/>
        <w:outlineLvl w:val="1"/>
        <w:rPr>
          <w:rFonts w:ascii="Calibri" w:eastAsia="Times New Roman" w:hAnsi="Calibri" w:cs="Calibri"/>
          <w:lang w:eastAsia="pl-PL"/>
        </w:rPr>
      </w:pPr>
      <w:r w:rsidRPr="0052485A">
        <w:rPr>
          <w:rFonts w:ascii="Calibri" w:eastAsia="Times New Roman" w:hAnsi="Calibri" w:cs="Calibri"/>
          <w:lang w:eastAsia="pl-PL"/>
        </w:rPr>
        <w:t>O udzielenie zamówienia mogą ubiegać się Wykonawcy, którzy spełniają łącznie poniższe warunki udziału. Wykonawca zobowiązany jest wykazać, że:</w:t>
      </w:r>
    </w:p>
    <w:p w:rsidR="00F37B00" w:rsidRDefault="00F37B00" w:rsidP="0062411F">
      <w:pPr>
        <w:numPr>
          <w:ilvl w:val="0"/>
          <w:numId w:val="9"/>
        </w:numPr>
        <w:spacing w:before="120" w:after="120" w:line="240" w:lineRule="auto"/>
        <w:ind w:left="567" w:hanging="283"/>
        <w:jc w:val="both"/>
        <w:outlineLvl w:val="1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Zrealizował min. </w:t>
      </w:r>
      <w:r w:rsidR="009B43A0">
        <w:rPr>
          <w:rFonts w:ascii="Calibri" w:eastAsia="Times New Roman" w:hAnsi="Calibri" w:cs="Calibri"/>
          <w:lang w:eastAsia="pl-PL"/>
        </w:rPr>
        <w:t>1</w:t>
      </w:r>
      <w:r>
        <w:rPr>
          <w:rFonts w:ascii="Calibri" w:eastAsia="Times New Roman" w:hAnsi="Calibri" w:cs="Calibri"/>
          <w:lang w:eastAsia="pl-PL"/>
        </w:rPr>
        <w:t xml:space="preserve"> </w:t>
      </w:r>
      <w:r w:rsidR="004D205F">
        <w:rPr>
          <w:rFonts w:ascii="Calibri" w:eastAsia="Times New Roman" w:hAnsi="Calibri" w:cs="Calibri"/>
          <w:lang w:eastAsia="pl-PL"/>
        </w:rPr>
        <w:t>bada</w:t>
      </w:r>
      <w:r w:rsidR="00720278">
        <w:rPr>
          <w:rFonts w:ascii="Calibri" w:eastAsia="Times New Roman" w:hAnsi="Calibri" w:cs="Calibri"/>
          <w:lang w:eastAsia="pl-PL"/>
        </w:rPr>
        <w:t>ni</w:t>
      </w:r>
      <w:r w:rsidR="009B43A0">
        <w:rPr>
          <w:rFonts w:ascii="Calibri" w:eastAsia="Times New Roman" w:hAnsi="Calibri" w:cs="Calibri"/>
          <w:lang w:eastAsia="pl-PL"/>
        </w:rPr>
        <w:t>e</w:t>
      </w:r>
      <w:r w:rsidR="004D205F" w:rsidRPr="009B3272">
        <w:rPr>
          <w:rFonts w:ascii="Calibri" w:eastAsia="Times New Roman" w:hAnsi="Calibri" w:cs="Calibri"/>
          <w:lang w:eastAsia="pl-PL"/>
        </w:rPr>
        <w:t xml:space="preserve"> </w:t>
      </w:r>
      <w:r w:rsidR="009B3272" w:rsidRPr="009B3272">
        <w:rPr>
          <w:rFonts w:ascii="Calibri" w:eastAsia="Times New Roman" w:hAnsi="Calibri" w:cs="Calibri"/>
          <w:lang w:eastAsia="pl-PL"/>
        </w:rPr>
        <w:t xml:space="preserve">tajemniczego klienta </w:t>
      </w:r>
      <w:r w:rsidR="009B43A0">
        <w:rPr>
          <w:rFonts w:ascii="Calibri" w:eastAsia="Times New Roman" w:hAnsi="Calibri" w:cs="Calibri"/>
          <w:lang w:eastAsia="pl-PL"/>
        </w:rPr>
        <w:t xml:space="preserve">w </w:t>
      </w:r>
      <w:r w:rsidR="004A30FA" w:rsidRPr="004A30FA">
        <w:rPr>
          <w:rFonts w:ascii="Calibri" w:eastAsia="Times New Roman" w:hAnsi="Calibri" w:cs="Calibri"/>
          <w:lang w:eastAsia="pl-PL"/>
        </w:rPr>
        <w:t>okresie ostatnich 6 lat przed upływem terminu składania ofert</w:t>
      </w:r>
      <w:r w:rsidR="009B3272" w:rsidRPr="009B3272">
        <w:rPr>
          <w:rFonts w:ascii="Calibri" w:eastAsia="Times New Roman" w:hAnsi="Calibri" w:cs="Calibri"/>
          <w:lang w:eastAsia="pl-PL"/>
        </w:rPr>
        <w:t xml:space="preserve">, przy czym łączna liczba </w:t>
      </w:r>
      <w:r w:rsidR="004D205F">
        <w:rPr>
          <w:rFonts w:ascii="Calibri" w:eastAsia="Times New Roman" w:hAnsi="Calibri" w:cs="Calibri"/>
          <w:lang w:eastAsia="pl-PL"/>
        </w:rPr>
        <w:t>badanych</w:t>
      </w:r>
      <w:r w:rsidR="004D205F" w:rsidRPr="009B3272">
        <w:rPr>
          <w:rFonts w:ascii="Calibri" w:eastAsia="Times New Roman" w:hAnsi="Calibri" w:cs="Calibri"/>
          <w:lang w:eastAsia="pl-PL"/>
        </w:rPr>
        <w:t xml:space="preserve"> </w:t>
      </w:r>
      <w:r w:rsidR="009B3272" w:rsidRPr="009B3272">
        <w:rPr>
          <w:rFonts w:ascii="Calibri" w:eastAsia="Times New Roman" w:hAnsi="Calibri" w:cs="Calibri"/>
          <w:lang w:eastAsia="pl-PL"/>
        </w:rPr>
        <w:t xml:space="preserve">placówek nie może być niższa niż </w:t>
      </w:r>
      <w:r w:rsidR="00C1013A">
        <w:rPr>
          <w:rFonts w:ascii="Calibri" w:eastAsia="Times New Roman" w:hAnsi="Calibri" w:cs="Calibri"/>
          <w:lang w:eastAsia="pl-PL"/>
        </w:rPr>
        <w:t xml:space="preserve"> </w:t>
      </w:r>
      <w:r w:rsidR="00E73E42">
        <w:rPr>
          <w:rFonts w:ascii="Calibri" w:eastAsia="Times New Roman" w:hAnsi="Calibri" w:cs="Calibri"/>
          <w:lang w:eastAsia="pl-PL"/>
        </w:rPr>
        <w:t>3</w:t>
      </w:r>
      <w:r w:rsidR="009B3272" w:rsidRPr="009B3272">
        <w:rPr>
          <w:rFonts w:ascii="Calibri" w:eastAsia="Times New Roman" w:hAnsi="Calibri" w:cs="Calibri"/>
          <w:lang w:eastAsia="pl-PL"/>
        </w:rPr>
        <w:t>.</w:t>
      </w:r>
    </w:p>
    <w:p w:rsidR="00653B2A" w:rsidRPr="0052485A" w:rsidRDefault="00F37B00" w:rsidP="0062411F">
      <w:pPr>
        <w:numPr>
          <w:ilvl w:val="0"/>
          <w:numId w:val="9"/>
        </w:numPr>
        <w:spacing w:before="120" w:after="120" w:line="240" w:lineRule="auto"/>
        <w:ind w:left="567" w:hanging="283"/>
        <w:jc w:val="both"/>
        <w:outlineLvl w:val="1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Dysponuje Zespołem </w:t>
      </w:r>
      <w:r w:rsidR="004D205F">
        <w:rPr>
          <w:rFonts w:ascii="Calibri" w:eastAsia="Times New Roman" w:hAnsi="Calibri" w:cs="Calibri"/>
          <w:lang w:eastAsia="pl-PL"/>
        </w:rPr>
        <w:t>testerów</w:t>
      </w:r>
      <w:r w:rsidR="00653B2A" w:rsidRPr="0052485A">
        <w:rPr>
          <w:rFonts w:ascii="Calibri" w:eastAsia="Times New Roman" w:hAnsi="Calibri" w:cs="Calibri"/>
          <w:lang w:eastAsia="pl-PL"/>
        </w:rPr>
        <w:t xml:space="preserve">, którzy spełniają poniżej określone wymagania: </w:t>
      </w:r>
    </w:p>
    <w:p w:rsidR="00653B2A" w:rsidRPr="0052485A" w:rsidRDefault="00653B2A" w:rsidP="00653B2A">
      <w:pPr>
        <w:spacing w:before="120" w:after="120" w:line="240" w:lineRule="auto"/>
        <w:jc w:val="both"/>
        <w:outlineLvl w:val="1"/>
        <w:rPr>
          <w:rFonts w:ascii="Calibri" w:eastAsia="Times New Roman" w:hAnsi="Calibri" w:cs="Calibri"/>
          <w:lang w:eastAsia="pl-PL"/>
        </w:rPr>
      </w:pPr>
      <w:r w:rsidRPr="0052485A">
        <w:rPr>
          <w:rFonts w:ascii="Calibri" w:eastAsia="Times New Roman" w:hAnsi="Calibri" w:cs="Calibri"/>
          <w:lang w:eastAsia="pl-PL"/>
        </w:rPr>
        <w:lastRenderedPageBreak/>
        <w:t xml:space="preserve">Zespół </w:t>
      </w:r>
      <w:r w:rsidR="004D205F">
        <w:rPr>
          <w:rFonts w:ascii="Calibri" w:eastAsia="Times New Roman" w:hAnsi="Calibri" w:cs="Calibri"/>
          <w:lang w:eastAsia="pl-PL"/>
        </w:rPr>
        <w:t>testerów</w:t>
      </w:r>
      <w:r w:rsidRPr="0052485A">
        <w:rPr>
          <w:rFonts w:ascii="Calibri" w:eastAsia="Times New Roman" w:hAnsi="Calibri" w:cs="Calibri"/>
          <w:lang w:eastAsia="pl-PL"/>
        </w:rPr>
        <w:t xml:space="preserve"> w skład, którego wchodzi:</w:t>
      </w:r>
    </w:p>
    <w:p w:rsidR="00D205EE" w:rsidRDefault="00DA5BE6" w:rsidP="00CF72D9">
      <w:pPr>
        <w:pStyle w:val="Akapitzlist"/>
        <w:numPr>
          <w:ilvl w:val="0"/>
          <w:numId w:val="25"/>
        </w:numPr>
        <w:spacing w:before="120" w:after="120" w:line="240" w:lineRule="auto"/>
        <w:ind w:left="1134"/>
        <w:jc w:val="both"/>
        <w:outlineLvl w:val="1"/>
        <w:rPr>
          <w:rFonts w:ascii="Calibri" w:eastAsia="Times New Roman" w:hAnsi="Calibri" w:cs="Calibri"/>
          <w:lang w:eastAsia="pl-PL"/>
        </w:rPr>
      </w:pPr>
      <w:proofErr w:type="gramStart"/>
      <w:r w:rsidRPr="00D205EE">
        <w:rPr>
          <w:rFonts w:ascii="Calibri" w:eastAsia="Times New Roman" w:hAnsi="Calibri" w:cs="Calibri"/>
          <w:lang w:eastAsia="pl-PL"/>
        </w:rPr>
        <w:t>jedna</w:t>
      </w:r>
      <w:proofErr w:type="gramEnd"/>
      <w:r w:rsidRPr="00D205EE">
        <w:rPr>
          <w:rFonts w:ascii="Calibri" w:eastAsia="Times New Roman" w:hAnsi="Calibri" w:cs="Calibri"/>
          <w:lang w:eastAsia="pl-PL"/>
        </w:rPr>
        <w:t xml:space="preserve"> osoba z </w:t>
      </w:r>
      <w:r w:rsidR="00D205EE" w:rsidRPr="00D205EE">
        <w:rPr>
          <w:rFonts w:ascii="Calibri" w:eastAsia="Times New Roman" w:hAnsi="Calibri" w:cs="Calibri"/>
          <w:lang w:eastAsia="pl-PL"/>
        </w:rPr>
        <w:t>niepełnosprawnością</w:t>
      </w:r>
      <w:r w:rsidR="00AD7D36">
        <w:rPr>
          <w:rFonts w:ascii="Calibri" w:eastAsia="Times New Roman" w:hAnsi="Calibri" w:cs="Calibri"/>
          <w:lang w:eastAsia="pl-PL"/>
        </w:rPr>
        <w:t xml:space="preserve"> ruchu</w:t>
      </w:r>
      <w:r w:rsidRPr="00D205EE">
        <w:rPr>
          <w:rFonts w:ascii="Calibri" w:eastAsia="Times New Roman" w:hAnsi="Calibri" w:cs="Calibri"/>
          <w:lang w:eastAsia="pl-PL"/>
        </w:rPr>
        <w:t xml:space="preserve"> poruszająca się na wózku inwalidzkim, </w:t>
      </w:r>
    </w:p>
    <w:p w:rsidR="00D205EE" w:rsidRDefault="00D205EE" w:rsidP="00CF72D9">
      <w:pPr>
        <w:pStyle w:val="Akapitzlist"/>
        <w:numPr>
          <w:ilvl w:val="0"/>
          <w:numId w:val="25"/>
        </w:numPr>
        <w:spacing w:before="120" w:after="120" w:line="240" w:lineRule="auto"/>
        <w:ind w:left="1134"/>
        <w:jc w:val="both"/>
        <w:outlineLvl w:val="1"/>
        <w:rPr>
          <w:rFonts w:ascii="Calibri" w:eastAsia="Times New Roman" w:hAnsi="Calibri" w:cs="Calibri"/>
          <w:lang w:eastAsia="pl-PL"/>
        </w:rPr>
      </w:pPr>
      <w:proofErr w:type="gramStart"/>
      <w:r w:rsidRPr="00D205EE">
        <w:rPr>
          <w:rFonts w:ascii="Calibri" w:eastAsia="Times New Roman" w:hAnsi="Calibri" w:cs="Calibri"/>
          <w:lang w:eastAsia="pl-PL"/>
        </w:rPr>
        <w:t>jedna</w:t>
      </w:r>
      <w:proofErr w:type="gramEnd"/>
      <w:r w:rsidRPr="00D205EE">
        <w:rPr>
          <w:rFonts w:ascii="Calibri" w:eastAsia="Times New Roman" w:hAnsi="Calibri" w:cs="Calibri"/>
          <w:lang w:eastAsia="pl-PL"/>
        </w:rPr>
        <w:t xml:space="preserve"> osoba z niepełnosprawnością</w:t>
      </w:r>
      <w:r w:rsidR="00AD7D36">
        <w:rPr>
          <w:rFonts w:ascii="Calibri" w:eastAsia="Times New Roman" w:hAnsi="Calibri" w:cs="Calibri"/>
          <w:lang w:eastAsia="pl-PL"/>
        </w:rPr>
        <w:t xml:space="preserve"> ruchu</w:t>
      </w:r>
      <w:r w:rsidRPr="00D205EE">
        <w:rPr>
          <w:rFonts w:ascii="Calibri" w:eastAsia="Times New Roman" w:hAnsi="Calibri" w:cs="Calibri"/>
          <w:lang w:eastAsia="pl-PL"/>
        </w:rPr>
        <w:t xml:space="preserve"> poruszająca się </w:t>
      </w:r>
      <w:r w:rsidR="00AD7D36">
        <w:rPr>
          <w:rFonts w:ascii="Calibri" w:eastAsia="Times New Roman" w:hAnsi="Calibri" w:cs="Calibri"/>
          <w:lang w:eastAsia="pl-PL"/>
        </w:rPr>
        <w:t>o kulach</w:t>
      </w:r>
      <w:r w:rsidRPr="00D205EE">
        <w:rPr>
          <w:rFonts w:ascii="Calibri" w:eastAsia="Times New Roman" w:hAnsi="Calibri" w:cs="Calibri"/>
          <w:lang w:eastAsia="pl-PL"/>
        </w:rPr>
        <w:t>,</w:t>
      </w:r>
    </w:p>
    <w:p w:rsidR="00DA5BE6" w:rsidRDefault="00AD7D36" w:rsidP="00CF72D9">
      <w:pPr>
        <w:pStyle w:val="Akapitzlist"/>
        <w:numPr>
          <w:ilvl w:val="0"/>
          <w:numId w:val="25"/>
        </w:numPr>
        <w:spacing w:before="120" w:after="120" w:line="240" w:lineRule="auto"/>
        <w:ind w:left="1134"/>
        <w:jc w:val="both"/>
        <w:outlineLvl w:val="1"/>
        <w:rPr>
          <w:rFonts w:ascii="Calibri" w:eastAsia="Times New Roman" w:hAnsi="Calibri" w:cs="Calibri"/>
          <w:lang w:eastAsia="pl-PL"/>
        </w:rPr>
      </w:pPr>
      <w:proofErr w:type="gramStart"/>
      <w:r>
        <w:rPr>
          <w:rFonts w:ascii="Calibri" w:eastAsia="Times New Roman" w:hAnsi="Calibri" w:cs="Calibri"/>
          <w:lang w:eastAsia="pl-PL"/>
        </w:rPr>
        <w:t>jedna</w:t>
      </w:r>
      <w:proofErr w:type="gramEnd"/>
      <w:r>
        <w:rPr>
          <w:rFonts w:ascii="Calibri" w:eastAsia="Times New Roman" w:hAnsi="Calibri" w:cs="Calibri"/>
          <w:lang w:eastAsia="pl-PL"/>
        </w:rPr>
        <w:t xml:space="preserve"> osoba niewidoma,</w:t>
      </w:r>
    </w:p>
    <w:p w:rsidR="00AD7D36" w:rsidRPr="00D205EE" w:rsidRDefault="00AD7D36" w:rsidP="00CF72D9">
      <w:pPr>
        <w:pStyle w:val="Akapitzlist"/>
        <w:numPr>
          <w:ilvl w:val="0"/>
          <w:numId w:val="25"/>
        </w:numPr>
        <w:spacing w:before="120" w:after="120" w:line="240" w:lineRule="auto"/>
        <w:ind w:left="1134"/>
        <w:jc w:val="both"/>
        <w:outlineLvl w:val="1"/>
        <w:rPr>
          <w:rFonts w:ascii="Calibri" w:eastAsia="Times New Roman" w:hAnsi="Calibri" w:cs="Calibri"/>
          <w:lang w:eastAsia="pl-PL"/>
        </w:rPr>
      </w:pPr>
      <w:proofErr w:type="gramStart"/>
      <w:r>
        <w:rPr>
          <w:rFonts w:ascii="Calibri" w:eastAsia="Times New Roman" w:hAnsi="Calibri" w:cs="Calibri"/>
          <w:lang w:eastAsia="pl-PL"/>
        </w:rPr>
        <w:t>jedna</w:t>
      </w:r>
      <w:proofErr w:type="gramEnd"/>
      <w:r>
        <w:rPr>
          <w:rFonts w:ascii="Calibri" w:eastAsia="Times New Roman" w:hAnsi="Calibri" w:cs="Calibri"/>
          <w:lang w:eastAsia="pl-PL"/>
        </w:rPr>
        <w:t xml:space="preserve"> osoba niewidoma poruszająca się z psem przewodnikiem</w:t>
      </w:r>
    </w:p>
    <w:p w:rsidR="00DA5BE6" w:rsidRDefault="00DA5BE6" w:rsidP="00CF72D9">
      <w:pPr>
        <w:pStyle w:val="Akapitzlist"/>
        <w:numPr>
          <w:ilvl w:val="0"/>
          <w:numId w:val="25"/>
        </w:numPr>
        <w:spacing w:before="120" w:after="120" w:line="240" w:lineRule="auto"/>
        <w:ind w:left="1134"/>
        <w:jc w:val="both"/>
        <w:outlineLvl w:val="1"/>
        <w:rPr>
          <w:rFonts w:ascii="Calibri" w:eastAsia="Times New Roman" w:hAnsi="Calibri" w:cs="Calibri"/>
          <w:lang w:eastAsia="pl-PL"/>
        </w:rPr>
      </w:pPr>
      <w:proofErr w:type="gramStart"/>
      <w:r w:rsidRPr="00D205EE">
        <w:rPr>
          <w:rFonts w:ascii="Calibri" w:eastAsia="Times New Roman" w:hAnsi="Calibri" w:cs="Calibri"/>
          <w:lang w:eastAsia="pl-PL"/>
        </w:rPr>
        <w:t>jedna</w:t>
      </w:r>
      <w:proofErr w:type="gramEnd"/>
      <w:r w:rsidRPr="00D205EE">
        <w:rPr>
          <w:rFonts w:ascii="Calibri" w:eastAsia="Times New Roman" w:hAnsi="Calibri" w:cs="Calibri"/>
          <w:lang w:eastAsia="pl-PL"/>
        </w:rPr>
        <w:t xml:space="preserve"> osoba </w:t>
      </w:r>
      <w:r w:rsidR="00AD7D36">
        <w:rPr>
          <w:rFonts w:ascii="Calibri" w:eastAsia="Times New Roman" w:hAnsi="Calibri" w:cs="Calibri"/>
          <w:lang w:eastAsia="pl-PL"/>
        </w:rPr>
        <w:t>Głucha</w:t>
      </w:r>
      <w:r w:rsidR="00D205EE">
        <w:rPr>
          <w:rFonts w:ascii="Calibri" w:eastAsia="Times New Roman" w:hAnsi="Calibri" w:cs="Calibri"/>
          <w:lang w:eastAsia="pl-PL"/>
        </w:rPr>
        <w:t xml:space="preserve"> posługują</w:t>
      </w:r>
      <w:r w:rsidRPr="00D205EE">
        <w:rPr>
          <w:rFonts w:ascii="Calibri" w:eastAsia="Times New Roman" w:hAnsi="Calibri" w:cs="Calibri"/>
          <w:lang w:eastAsia="pl-PL"/>
        </w:rPr>
        <w:t>c</w:t>
      </w:r>
      <w:r w:rsidR="00AD7D36">
        <w:rPr>
          <w:rFonts w:ascii="Calibri" w:eastAsia="Times New Roman" w:hAnsi="Calibri" w:cs="Calibri"/>
          <w:lang w:eastAsia="pl-PL"/>
        </w:rPr>
        <w:t>a się polskim językiem migowym,</w:t>
      </w:r>
    </w:p>
    <w:p w:rsidR="00AD7D36" w:rsidRDefault="00AD7D36" w:rsidP="00CF72D9">
      <w:pPr>
        <w:pStyle w:val="Akapitzlist"/>
        <w:numPr>
          <w:ilvl w:val="0"/>
          <w:numId w:val="25"/>
        </w:numPr>
        <w:spacing w:before="120" w:after="120" w:line="240" w:lineRule="auto"/>
        <w:ind w:left="1134" w:hanging="357"/>
        <w:contextualSpacing w:val="0"/>
        <w:jc w:val="both"/>
        <w:outlineLvl w:val="1"/>
        <w:rPr>
          <w:rFonts w:ascii="Calibri" w:eastAsia="Times New Roman" w:hAnsi="Calibri" w:cs="Calibri"/>
          <w:lang w:eastAsia="pl-PL"/>
        </w:rPr>
      </w:pPr>
      <w:proofErr w:type="gramStart"/>
      <w:r>
        <w:rPr>
          <w:rFonts w:ascii="Calibri" w:eastAsia="Times New Roman" w:hAnsi="Calibri" w:cs="Calibri"/>
          <w:lang w:eastAsia="pl-PL"/>
        </w:rPr>
        <w:t>jedna</w:t>
      </w:r>
      <w:proofErr w:type="gramEnd"/>
      <w:r>
        <w:rPr>
          <w:rFonts w:ascii="Calibri" w:eastAsia="Times New Roman" w:hAnsi="Calibri" w:cs="Calibri"/>
          <w:lang w:eastAsia="pl-PL"/>
        </w:rPr>
        <w:t xml:space="preserve"> osoba niedosłysząca.</w:t>
      </w:r>
    </w:p>
    <w:p w:rsidR="003E1B77" w:rsidRPr="003E1B77" w:rsidRDefault="003E1B77" w:rsidP="0062411F">
      <w:pPr>
        <w:pStyle w:val="Akapitzlist"/>
        <w:numPr>
          <w:ilvl w:val="0"/>
          <w:numId w:val="9"/>
        </w:numPr>
        <w:spacing w:before="120" w:after="120" w:line="240" w:lineRule="auto"/>
        <w:ind w:left="567" w:hanging="283"/>
        <w:jc w:val="both"/>
        <w:outlineLvl w:val="1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D</w:t>
      </w:r>
      <w:r w:rsidRPr="003E1B77">
        <w:rPr>
          <w:rFonts w:ascii="Calibri" w:eastAsia="Times New Roman" w:hAnsi="Calibri" w:cs="Calibri"/>
          <w:lang w:eastAsia="pl-PL"/>
        </w:rPr>
        <w:t>ysponuj</w:t>
      </w:r>
      <w:r w:rsidR="00E72201">
        <w:rPr>
          <w:rFonts w:ascii="Calibri" w:eastAsia="Times New Roman" w:hAnsi="Calibri" w:cs="Calibri"/>
          <w:lang w:eastAsia="pl-PL"/>
        </w:rPr>
        <w:t xml:space="preserve">e </w:t>
      </w:r>
      <w:r w:rsidRPr="003E1B77">
        <w:rPr>
          <w:rFonts w:ascii="Calibri" w:eastAsia="Times New Roman" w:hAnsi="Calibri" w:cs="Calibri"/>
          <w:lang w:eastAsia="pl-PL"/>
        </w:rPr>
        <w:t>osobami do zarządzania i realizacji przedmiotu zamówienia,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3E1B77">
        <w:rPr>
          <w:rFonts w:ascii="Calibri" w:eastAsia="Times New Roman" w:hAnsi="Calibri" w:cs="Calibri"/>
          <w:lang w:eastAsia="pl-PL"/>
        </w:rPr>
        <w:t>posiadającymi następujące doświadczenie:</w:t>
      </w:r>
    </w:p>
    <w:p w:rsidR="003E1B77" w:rsidRPr="003E1B77" w:rsidRDefault="003E1B77" w:rsidP="00CF72D9">
      <w:pPr>
        <w:pStyle w:val="Akapitzlist"/>
        <w:numPr>
          <w:ilvl w:val="0"/>
          <w:numId w:val="28"/>
        </w:numPr>
        <w:spacing w:before="120" w:after="120" w:line="240" w:lineRule="auto"/>
        <w:ind w:left="1134"/>
        <w:jc w:val="both"/>
        <w:outlineLvl w:val="1"/>
        <w:rPr>
          <w:rFonts w:ascii="Calibri" w:eastAsia="Times New Roman" w:hAnsi="Calibri" w:cs="Calibri"/>
          <w:lang w:eastAsia="pl-PL"/>
        </w:rPr>
      </w:pPr>
      <w:proofErr w:type="gramStart"/>
      <w:r w:rsidRPr="003E1B77">
        <w:rPr>
          <w:rFonts w:ascii="Calibri" w:eastAsia="Times New Roman" w:hAnsi="Calibri" w:cs="Calibri"/>
          <w:lang w:eastAsia="pl-PL"/>
        </w:rPr>
        <w:t>lidera</w:t>
      </w:r>
      <w:proofErr w:type="gramEnd"/>
      <w:r w:rsidRPr="003E1B77">
        <w:rPr>
          <w:rFonts w:ascii="Calibri" w:eastAsia="Times New Roman" w:hAnsi="Calibri" w:cs="Calibri"/>
          <w:lang w:eastAsia="pl-PL"/>
        </w:rPr>
        <w:t xml:space="preserve"> projektu – osoba posiadająca doświadczenie w zakresie realizacji badań </w:t>
      </w:r>
      <w:r w:rsidR="005A4577">
        <w:rPr>
          <w:rFonts w:ascii="Calibri" w:eastAsia="Times New Roman" w:hAnsi="Calibri" w:cs="Calibri"/>
          <w:lang w:eastAsia="pl-PL"/>
        </w:rPr>
        <w:t>M</w:t>
      </w:r>
      <w:r w:rsidRPr="003E1B77">
        <w:rPr>
          <w:rFonts w:ascii="Calibri" w:eastAsia="Times New Roman" w:hAnsi="Calibri" w:cs="Calibri"/>
          <w:lang w:eastAsia="pl-PL"/>
        </w:rPr>
        <w:t xml:space="preserve">ystery </w:t>
      </w:r>
      <w:r w:rsidR="005A4577">
        <w:rPr>
          <w:rFonts w:ascii="Calibri" w:eastAsia="Times New Roman" w:hAnsi="Calibri" w:cs="Calibri"/>
          <w:lang w:eastAsia="pl-PL"/>
        </w:rPr>
        <w:t>Client</w:t>
      </w:r>
      <w:r w:rsidRPr="003E1B77">
        <w:rPr>
          <w:rFonts w:ascii="Calibri" w:eastAsia="Times New Roman" w:hAnsi="Calibri" w:cs="Calibri"/>
          <w:lang w:eastAsia="pl-PL"/>
        </w:rPr>
        <w:t xml:space="preserve"> oraz była lidere</w:t>
      </w:r>
      <w:r w:rsidR="005A4577">
        <w:rPr>
          <w:rFonts w:ascii="Calibri" w:eastAsia="Times New Roman" w:hAnsi="Calibri" w:cs="Calibri"/>
          <w:lang w:eastAsia="pl-PL"/>
        </w:rPr>
        <w:t>m co najmniej jednego projektu M</w:t>
      </w:r>
      <w:r w:rsidRPr="003E1B77">
        <w:rPr>
          <w:rFonts w:ascii="Calibri" w:eastAsia="Times New Roman" w:hAnsi="Calibri" w:cs="Calibri"/>
          <w:lang w:eastAsia="pl-PL"/>
        </w:rPr>
        <w:t xml:space="preserve">ystery </w:t>
      </w:r>
      <w:r w:rsidR="005A4577">
        <w:rPr>
          <w:rFonts w:ascii="Calibri" w:eastAsia="Times New Roman" w:hAnsi="Calibri" w:cs="Calibri"/>
          <w:lang w:eastAsia="pl-PL"/>
        </w:rPr>
        <w:t>Client</w:t>
      </w:r>
      <w:r w:rsidRPr="003E1B77">
        <w:rPr>
          <w:rFonts w:ascii="Calibri" w:eastAsia="Times New Roman" w:hAnsi="Calibri" w:cs="Calibri"/>
          <w:lang w:eastAsia="pl-PL"/>
        </w:rPr>
        <w:t xml:space="preserve"> w ramach którego przeprowadzono minimum </w:t>
      </w:r>
      <w:r w:rsidR="00E73E42">
        <w:rPr>
          <w:rFonts w:ascii="Calibri" w:eastAsia="Times New Roman" w:hAnsi="Calibri" w:cs="Calibri"/>
          <w:lang w:eastAsia="pl-PL"/>
        </w:rPr>
        <w:t>3</w:t>
      </w:r>
      <w:r w:rsidR="004D205F" w:rsidRPr="003E1B77">
        <w:rPr>
          <w:rFonts w:ascii="Calibri" w:eastAsia="Times New Roman" w:hAnsi="Calibri" w:cs="Calibri"/>
          <w:lang w:eastAsia="pl-PL"/>
        </w:rPr>
        <w:t xml:space="preserve"> </w:t>
      </w:r>
      <w:r w:rsidRPr="003E1B77">
        <w:rPr>
          <w:rFonts w:ascii="Calibri" w:eastAsia="Times New Roman" w:hAnsi="Calibri" w:cs="Calibri"/>
          <w:lang w:eastAsia="pl-PL"/>
        </w:rPr>
        <w:t>wizyt</w:t>
      </w:r>
      <w:r w:rsidR="00E73E42">
        <w:rPr>
          <w:rFonts w:ascii="Calibri" w:eastAsia="Times New Roman" w:hAnsi="Calibri" w:cs="Calibri"/>
          <w:lang w:eastAsia="pl-PL"/>
        </w:rPr>
        <w:t>y</w:t>
      </w:r>
      <w:r w:rsidRPr="003E1B77">
        <w:rPr>
          <w:rFonts w:ascii="Calibri" w:eastAsia="Times New Roman" w:hAnsi="Calibri" w:cs="Calibri"/>
          <w:lang w:eastAsia="pl-PL"/>
        </w:rPr>
        <w:t xml:space="preserve"> tajemniczego klienta (w ramach jednej umowy) w</w:t>
      </w:r>
      <w:r w:rsidR="00593AB6">
        <w:rPr>
          <w:rFonts w:ascii="Calibri" w:eastAsia="Times New Roman" w:hAnsi="Calibri" w:cs="Calibri"/>
          <w:lang w:eastAsia="pl-PL"/>
        </w:rPr>
        <w:t> </w:t>
      </w:r>
      <w:r w:rsidRPr="003E1B77">
        <w:rPr>
          <w:rFonts w:ascii="Calibri" w:eastAsia="Times New Roman" w:hAnsi="Calibri" w:cs="Calibri"/>
          <w:lang w:eastAsia="pl-PL"/>
        </w:rPr>
        <w:t>punktach obsługi klientów.</w:t>
      </w:r>
    </w:p>
    <w:p w:rsidR="00AD675C" w:rsidRPr="0099038A" w:rsidRDefault="00EB7B2B" w:rsidP="009C471E">
      <w:pPr>
        <w:spacing w:before="120" w:after="120" w:line="240" w:lineRule="auto"/>
        <w:jc w:val="both"/>
        <w:outlineLvl w:val="1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Wykaz </w:t>
      </w:r>
      <w:r w:rsidR="009C471E" w:rsidRPr="009C471E">
        <w:rPr>
          <w:rFonts w:ascii="Calibri" w:eastAsia="Times New Roman" w:hAnsi="Calibri" w:cs="Calibri"/>
          <w:lang w:eastAsia="pl-PL"/>
        </w:rPr>
        <w:t xml:space="preserve">należy sporządzić zgodnie ze wzorem określonym w </w:t>
      </w:r>
      <w:r w:rsidR="009C471E" w:rsidRPr="009C471E">
        <w:rPr>
          <w:rFonts w:ascii="Calibri" w:eastAsia="Times New Roman" w:hAnsi="Calibri" w:cs="Calibri"/>
          <w:b/>
          <w:lang w:eastAsia="pl-PL"/>
        </w:rPr>
        <w:t xml:space="preserve">Załączniku nr 1 </w:t>
      </w:r>
      <w:r w:rsidR="009C471E" w:rsidRPr="009C471E">
        <w:rPr>
          <w:rFonts w:ascii="Calibri" w:eastAsia="Times New Roman" w:hAnsi="Calibri" w:cs="Calibri"/>
          <w:lang w:eastAsia="pl-PL"/>
        </w:rPr>
        <w:t xml:space="preserve">do niniejszego </w:t>
      </w:r>
      <w:r w:rsidR="00A36230">
        <w:rPr>
          <w:rFonts w:ascii="Calibri" w:eastAsia="Times New Roman" w:hAnsi="Calibri" w:cs="Calibri"/>
          <w:lang w:eastAsia="pl-PL"/>
        </w:rPr>
        <w:t xml:space="preserve">Zapytania ofertowego </w:t>
      </w:r>
      <w:r w:rsidR="009348DF">
        <w:rPr>
          <w:rFonts w:ascii="Calibri" w:eastAsia="Times New Roman" w:hAnsi="Calibri" w:cs="Calibri"/>
          <w:lang w:eastAsia="pl-PL"/>
        </w:rPr>
        <w:t>i złożyć Zamawiającemu wraz z Ofertą.</w:t>
      </w:r>
    </w:p>
    <w:p w:rsidR="00653B2A" w:rsidRPr="00335A33" w:rsidRDefault="00653B2A" w:rsidP="00A25503">
      <w:pPr>
        <w:pStyle w:val="Akapitzlist"/>
        <w:numPr>
          <w:ilvl w:val="2"/>
          <w:numId w:val="8"/>
        </w:numPr>
        <w:spacing w:before="120" w:after="120" w:line="240" w:lineRule="auto"/>
        <w:ind w:left="567" w:hanging="284"/>
        <w:jc w:val="both"/>
        <w:outlineLvl w:val="1"/>
        <w:rPr>
          <w:rFonts w:ascii="Calibri" w:eastAsia="Times New Roman" w:hAnsi="Calibri" w:cs="Calibri"/>
          <w:b/>
          <w:lang w:eastAsia="pl-PL"/>
        </w:rPr>
      </w:pPr>
      <w:r w:rsidRPr="00335A33">
        <w:rPr>
          <w:rFonts w:ascii="Calibri" w:eastAsia="Times New Roman" w:hAnsi="Calibri" w:cs="Calibri"/>
          <w:b/>
          <w:lang w:eastAsia="pl-PL"/>
        </w:rPr>
        <w:t>Kryteria wyboru oferty:</w:t>
      </w:r>
    </w:p>
    <w:p w:rsidR="00653B2A" w:rsidRPr="00335A33" w:rsidRDefault="00653B2A" w:rsidP="00A8745C">
      <w:pPr>
        <w:spacing w:before="120" w:after="120" w:line="240" w:lineRule="auto"/>
        <w:ind w:left="426"/>
        <w:jc w:val="both"/>
        <w:outlineLvl w:val="1"/>
        <w:rPr>
          <w:rFonts w:ascii="Calibri" w:eastAsia="Times New Roman" w:hAnsi="Calibri" w:cs="Calibri"/>
          <w:lang w:eastAsia="pl-PL"/>
        </w:rPr>
      </w:pPr>
      <w:r w:rsidRPr="00335A33">
        <w:rPr>
          <w:rFonts w:ascii="Calibri" w:eastAsia="Times New Roman" w:hAnsi="Calibri" w:cs="Calibri"/>
          <w:lang w:eastAsia="pl-PL"/>
        </w:rPr>
        <w:t>Wybrana zostanie oferta, która uzyska największą liczbę punktów w wyniku zsumowania punktów przyznanych w ramach kryterium „Cena z podatkiem VAT” oraz punktów przyznanych w ramach podkryteriów w kryterium „Doświadczenie”.</w:t>
      </w:r>
    </w:p>
    <w:p w:rsidR="00653B2A" w:rsidRPr="00335A33" w:rsidRDefault="00653B2A" w:rsidP="00953E2E">
      <w:pPr>
        <w:spacing w:before="120" w:after="120" w:line="240" w:lineRule="auto"/>
        <w:jc w:val="both"/>
        <w:outlineLvl w:val="1"/>
        <w:rPr>
          <w:rFonts w:ascii="Calibri" w:eastAsia="Times New Roman" w:hAnsi="Calibri" w:cs="Calibri"/>
          <w:u w:val="single"/>
          <w:lang w:eastAsia="pl-PL"/>
        </w:rPr>
      </w:pPr>
      <w:r w:rsidRPr="00335A33">
        <w:rPr>
          <w:rFonts w:ascii="Calibri" w:eastAsia="Times New Roman" w:hAnsi="Calibri" w:cs="Calibri"/>
          <w:u w:val="single"/>
          <w:lang w:eastAsia="pl-PL"/>
        </w:rPr>
        <w:t>Oferty zostaną ocenione przez Zamawiającego w oparciu o następujące kryteria i ich znaczenie:</w:t>
      </w:r>
    </w:p>
    <w:tbl>
      <w:tblPr>
        <w:tblW w:w="89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826"/>
        <w:gridCol w:w="2438"/>
      </w:tblGrid>
      <w:tr w:rsidR="00653B2A" w:rsidRPr="00335A33" w:rsidTr="00F9749B">
        <w:trPr>
          <w:trHeight w:val="934"/>
          <w:tblHeader/>
          <w:jc w:val="center"/>
        </w:trPr>
        <w:tc>
          <w:tcPr>
            <w:tcW w:w="4678" w:type="dxa"/>
            <w:vAlign w:val="center"/>
          </w:tcPr>
          <w:p w:rsidR="00653B2A" w:rsidRPr="00335A33" w:rsidRDefault="00653B2A" w:rsidP="00F9749B">
            <w:pPr>
              <w:spacing w:before="120" w:after="120" w:line="240" w:lineRule="auto"/>
              <w:ind w:left="720" w:hanging="360"/>
              <w:jc w:val="both"/>
              <w:outlineLvl w:val="1"/>
              <w:rPr>
                <w:rFonts w:ascii="Calibri" w:eastAsia="Times New Roman" w:hAnsi="Calibri" w:cs="Calibri"/>
                <w:lang w:eastAsia="pl-PL"/>
              </w:rPr>
            </w:pPr>
            <w:r w:rsidRPr="00335A33">
              <w:rPr>
                <w:rFonts w:ascii="Calibri" w:eastAsia="Times New Roman" w:hAnsi="Calibri" w:cs="Calibri"/>
                <w:lang w:eastAsia="pl-PL"/>
              </w:rPr>
              <w:t>Kryterium</w:t>
            </w:r>
          </w:p>
        </w:tc>
        <w:tc>
          <w:tcPr>
            <w:tcW w:w="1826" w:type="dxa"/>
            <w:vAlign w:val="center"/>
          </w:tcPr>
          <w:p w:rsidR="00653B2A" w:rsidRPr="00335A33" w:rsidRDefault="00653B2A" w:rsidP="00332303">
            <w:pPr>
              <w:spacing w:before="120" w:after="120" w:line="240" w:lineRule="auto"/>
              <w:ind w:left="343"/>
              <w:outlineLvl w:val="1"/>
              <w:rPr>
                <w:rFonts w:ascii="Calibri" w:eastAsia="Times New Roman" w:hAnsi="Calibri" w:cs="Calibri"/>
                <w:lang w:eastAsia="pl-PL"/>
              </w:rPr>
            </w:pPr>
            <w:r w:rsidRPr="00335A33">
              <w:rPr>
                <w:rFonts w:ascii="Calibri" w:eastAsia="Times New Roman" w:hAnsi="Calibri" w:cs="Calibri"/>
                <w:lang w:eastAsia="pl-PL"/>
              </w:rPr>
              <w:t>Znaczenie procentowe</w:t>
            </w:r>
          </w:p>
          <w:p w:rsidR="00653B2A" w:rsidRPr="00335A33" w:rsidRDefault="00653B2A" w:rsidP="00332303">
            <w:pPr>
              <w:spacing w:before="120" w:after="120" w:line="240" w:lineRule="auto"/>
              <w:ind w:left="343"/>
              <w:outlineLvl w:val="1"/>
              <w:rPr>
                <w:rFonts w:ascii="Calibri" w:eastAsia="Times New Roman" w:hAnsi="Calibri" w:cs="Calibri"/>
                <w:lang w:eastAsia="pl-PL"/>
              </w:rPr>
            </w:pPr>
            <w:proofErr w:type="gramStart"/>
            <w:r w:rsidRPr="00335A33">
              <w:rPr>
                <w:rFonts w:ascii="Calibri" w:eastAsia="Times New Roman" w:hAnsi="Calibri" w:cs="Calibri"/>
                <w:lang w:eastAsia="pl-PL"/>
              </w:rPr>
              <w:t>kryterium</w:t>
            </w:r>
            <w:proofErr w:type="gramEnd"/>
          </w:p>
        </w:tc>
        <w:tc>
          <w:tcPr>
            <w:tcW w:w="2438" w:type="dxa"/>
            <w:vAlign w:val="center"/>
          </w:tcPr>
          <w:p w:rsidR="00653B2A" w:rsidRPr="00335A33" w:rsidRDefault="00653B2A" w:rsidP="00332303">
            <w:pPr>
              <w:spacing w:before="120" w:after="120" w:line="240" w:lineRule="auto"/>
              <w:ind w:left="356" w:firstLine="4"/>
              <w:jc w:val="both"/>
              <w:outlineLvl w:val="1"/>
              <w:rPr>
                <w:rFonts w:ascii="Calibri" w:eastAsia="Times New Roman" w:hAnsi="Calibri" w:cs="Calibri"/>
                <w:lang w:eastAsia="pl-PL"/>
              </w:rPr>
            </w:pPr>
            <w:r w:rsidRPr="00335A33">
              <w:rPr>
                <w:rFonts w:ascii="Calibri" w:eastAsia="Times New Roman" w:hAnsi="Calibri" w:cs="Calibri"/>
                <w:lang w:eastAsia="pl-PL"/>
              </w:rPr>
              <w:t xml:space="preserve">Maksymalna </w:t>
            </w:r>
            <w:r w:rsidR="00126C7A">
              <w:rPr>
                <w:rFonts w:ascii="Calibri" w:eastAsia="Times New Roman" w:hAnsi="Calibri" w:cs="Calibri"/>
                <w:lang w:eastAsia="pl-PL"/>
              </w:rPr>
              <w:t>liczba</w:t>
            </w:r>
            <w:r w:rsidR="00126C7A" w:rsidRPr="00335A33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335A33">
              <w:rPr>
                <w:rFonts w:ascii="Calibri" w:eastAsia="Times New Roman" w:hAnsi="Calibri" w:cs="Calibri"/>
                <w:lang w:eastAsia="pl-PL"/>
              </w:rPr>
              <w:t>punktów jakie może otrzymać oferta</w:t>
            </w:r>
          </w:p>
          <w:p w:rsidR="00653B2A" w:rsidRPr="00335A33" w:rsidRDefault="00653B2A" w:rsidP="00332303">
            <w:pPr>
              <w:spacing w:before="120" w:after="120" w:line="240" w:lineRule="auto"/>
              <w:ind w:left="356" w:firstLine="4"/>
              <w:jc w:val="both"/>
              <w:outlineLvl w:val="1"/>
              <w:rPr>
                <w:rFonts w:ascii="Calibri" w:eastAsia="Times New Roman" w:hAnsi="Calibri" w:cs="Calibri"/>
                <w:lang w:eastAsia="pl-PL"/>
              </w:rPr>
            </w:pPr>
            <w:proofErr w:type="gramStart"/>
            <w:r w:rsidRPr="00335A33">
              <w:rPr>
                <w:rFonts w:ascii="Calibri" w:eastAsia="Times New Roman" w:hAnsi="Calibri" w:cs="Calibri"/>
                <w:lang w:eastAsia="pl-PL"/>
              </w:rPr>
              <w:t>za</w:t>
            </w:r>
            <w:proofErr w:type="gramEnd"/>
            <w:r w:rsidRPr="00335A33">
              <w:rPr>
                <w:rFonts w:ascii="Calibri" w:eastAsia="Times New Roman" w:hAnsi="Calibri" w:cs="Calibri"/>
                <w:lang w:eastAsia="pl-PL"/>
              </w:rPr>
              <w:t xml:space="preserve"> kryterium</w:t>
            </w:r>
          </w:p>
        </w:tc>
      </w:tr>
      <w:tr w:rsidR="00653B2A" w:rsidRPr="00335A33" w:rsidTr="00F9749B">
        <w:trPr>
          <w:trHeight w:val="233"/>
          <w:jc w:val="center"/>
        </w:trPr>
        <w:tc>
          <w:tcPr>
            <w:tcW w:w="4678" w:type="dxa"/>
            <w:vAlign w:val="center"/>
          </w:tcPr>
          <w:p w:rsidR="00653B2A" w:rsidRPr="00335A33" w:rsidRDefault="00653B2A" w:rsidP="00F9749B">
            <w:pPr>
              <w:spacing w:before="120" w:after="120" w:line="240" w:lineRule="auto"/>
              <w:ind w:left="720" w:hanging="360"/>
              <w:jc w:val="both"/>
              <w:outlineLvl w:val="1"/>
              <w:rPr>
                <w:rFonts w:ascii="Calibri" w:eastAsia="Times New Roman" w:hAnsi="Calibri" w:cs="Calibri"/>
                <w:lang w:eastAsia="pl-PL"/>
              </w:rPr>
            </w:pPr>
            <w:r w:rsidRPr="00335A33">
              <w:rPr>
                <w:rFonts w:ascii="Calibri" w:eastAsia="Times New Roman" w:hAnsi="Calibri" w:cs="Calibri"/>
                <w:lang w:eastAsia="pl-PL"/>
              </w:rPr>
              <w:t>Cena z podatkiem VAT</w:t>
            </w:r>
          </w:p>
        </w:tc>
        <w:tc>
          <w:tcPr>
            <w:tcW w:w="1826" w:type="dxa"/>
            <w:vAlign w:val="center"/>
          </w:tcPr>
          <w:p w:rsidR="00653B2A" w:rsidRPr="00335A33" w:rsidRDefault="008F18AB" w:rsidP="00F9749B">
            <w:pPr>
              <w:spacing w:before="120" w:after="120" w:line="240" w:lineRule="auto"/>
              <w:ind w:left="720" w:hanging="360"/>
              <w:jc w:val="both"/>
              <w:outlineLvl w:val="1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653B2A" w:rsidRPr="00335A33">
              <w:rPr>
                <w:rFonts w:ascii="Calibri" w:eastAsia="Times New Roman" w:hAnsi="Calibri" w:cs="Calibri"/>
                <w:lang w:eastAsia="pl-PL"/>
              </w:rPr>
              <w:t>0%</w:t>
            </w:r>
          </w:p>
        </w:tc>
        <w:tc>
          <w:tcPr>
            <w:tcW w:w="2438" w:type="dxa"/>
            <w:vAlign w:val="center"/>
          </w:tcPr>
          <w:p w:rsidR="00653B2A" w:rsidRPr="00335A33" w:rsidRDefault="00720278" w:rsidP="00F9749B">
            <w:pPr>
              <w:spacing w:before="120" w:after="120" w:line="240" w:lineRule="auto"/>
              <w:ind w:left="720" w:hanging="360"/>
              <w:jc w:val="both"/>
              <w:outlineLvl w:val="1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653B2A" w:rsidRPr="00335A33">
              <w:rPr>
                <w:rFonts w:ascii="Calibri" w:eastAsia="Times New Roman" w:hAnsi="Calibri" w:cs="Calibri"/>
                <w:lang w:eastAsia="pl-PL"/>
              </w:rPr>
              <w:t>0 punktów</w:t>
            </w:r>
          </w:p>
        </w:tc>
      </w:tr>
      <w:tr w:rsidR="00653B2A" w:rsidRPr="00335A33" w:rsidTr="00F9749B">
        <w:trPr>
          <w:trHeight w:val="233"/>
          <w:jc w:val="center"/>
        </w:trPr>
        <w:tc>
          <w:tcPr>
            <w:tcW w:w="4678" w:type="dxa"/>
            <w:vAlign w:val="center"/>
          </w:tcPr>
          <w:p w:rsidR="00653B2A" w:rsidRPr="00335A33" w:rsidRDefault="00653B2A" w:rsidP="001D3790">
            <w:pPr>
              <w:spacing w:before="120" w:after="120" w:line="240" w:lineRule="auto"/>
              <w:ind w:left="336"/>
              <w:jc w:val="both"/>
              <w:outlineLvl w:val="1"/>
              <w:rPr>
                <w:rFonts w:ascii="Calibri" w:eastAsia="Times New Roman" w:hAnsi="Calibri" w:cs="Calibri"/>
                <w:lang w:eastAsia="pl-PL"/>
              </w:rPr>
            </w:pPr>
            <w:r w:rsidRPr="00335A33">
              <w:rPr>
                <w:rFonts w:ascii="Calibri" w:eastAsia="Times New Roman" w:hAnsi="Calibri" w:cs="Calibri"/>
                <w:lang w:eastAsia="pl-PL"/>
              </w:rPr>
              <w:t xml:space="preserve">Doświadczenie </w:t>
            </w:r>
          </w:p>
        </w:tc>
        <w:tc>
          <w:tcPr>
            <w:tcW w:w="1826" w:type="dxa"/>
            <w:vAlign w:val="center"/>
          </w:tcPr>
          <w:p w:rsidR="00653B2A" w:rsidRPr="00335A33" w:rsidRDefault="008F18AB" w:rsidP="00F9749B">
            <w:pPr>
              <w:spacing w:before="120" w:after="120" w:line="240" w:lineRule="auto"/>
              <w:ind w:left="720" w:hanging="360"/>
              <w:jc w:val="both"/>
              <w:outlineLvl w:val="1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</w:t>
            </w:r>
            <w:r w:rsidR="00653B2A" w:rsidRPr="00335A33">
              <w:rPr>
                <w:rFonts w:ascii="Calibri" w:eastAsia="Times New Roman" w:hAnsi="Calibri" w:cs="Calibri"/>
                <w:lang w:eastAsia="pl-PL"/>
              </w:rPr>
              <w:t>0%</w:t>
            </w:r>
          </w:p>
        </w:tc>
        <w:tc>
          <w:tcPr>
            <w:tcW w:w="2438" w:type="dxa"/>
            <w:vAlign w:val="center"/>
          </w:tcPr>
          <w:p w:rsidR="00653B2A" w:rsidRPr="00335A33" w:rsidRDefault="00720278" w:rsidP="00F9749B">
            <w:pPr>
              <w:spacing w:before="120" w:after="120" w:line="240" w:lineRule="auto"/>
              <w:ind w:left="720" w:hanging="360"/>
              <w:jc w:val="both"/>
              <w:outlineLvl w:val="1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</w:t>
            </w:r>
            <w:r w:rsidR="00653B2A" w:rsidRPr="00335A33">
              <w:rPr>
                <w:rFonts w:ascii="Calibri" w:eastAsia="Times New Roman" w:hAnsi="Calibri" w:cs="Calibri"/>
                <w:lang w:eastAsia="pl-PL"/>
              </w:rPr>
              <w:t>0 punktów</w:t>
            </w:r>
          </w:p>
        </w:tc>
      </w:tr>
    </w:tbl>
    <w:p w:rsidR="00953E2E" w:rsidRDefault="00953E2E" w:rsidP="00953E2E">
      <w:pPr>
        <w:spacing w:before="120" w:after="120" w:line="240" w:lineRule="auto"/>
        <w:jc w:val="both"/>
        <w:outlineLvl w:val="1"/>
        <w:rPr>
          <w:rFonts w:ascii="Calibri" w:eastAsia="Times New Roman" w:hAnsi="Calibri" w:cs="Calibri"/>
          <w:u w:val="single"/>
          <w:lang w:eastAsia="pl-PL"/>
        </w:rPr>
      </w:pPr>
    </w:p>
    <w:p w:rsidR="00653B2A" w:rsidRPr="00335A33" w:rsidRDefault="00653B2A" w:rsidP="00953E2E">
      <w:pPr>
        <w:spacing w:before="120" w:after="120" w:line="240" w:lineRule="auto"/>
        <w:jc w:val="both"/>
        <w:outlineLvl w:val="1"/>
        <w:rPr>
          <w:rFonts w:ascii="Calibri" w:eastAsia="Times New Roman" w:hAnsi="Calibri" w:cs="Calibri"/>
          <w:u w:val="single"/>
          <w:lang w:eastAsia="pl-PL"/>
        </w:rPr>
      </w:pPr>
      <w:r w:rsidRPr="00335A33">
        <w:rPr>
          <w:rFonts w:ascii="Calibri" w:eastAsia="Times New Roman" w:hAnsi="Calibri" w:cs="Calibri"/>
          <w:u w:val="single"/>
          <w:lang w:eastAsia="pl-PL"/>
        </w:rPr>
        <w:t>Zasady oceny kryterium "Cena z podatkiem VAT" (C).</w:t>
      </w:r>
    </w:p>
    <w:p w:rsidR="00653B2A" w:rsidRPr="00335A33" w:rsidRDefault="00653B2A" w:rsidP="00653B2A">
      <w:pPr>
        <w:spacing w:before="120" w:after="120" w:line="240" w:lineRule="auto"/>
        <w:ind w:left="720" w:hanging="360"/>
        <w:jc w:val="both"/>
        <w:outlineLvl w:val="1"/>
        <w:rPr>
          <w:rFonts w:ascii="Calibri" w:eastAsia="Times New Roman" w:hAnsi="Calibri" w:cs="Calibri"/>
          <w:lang w:eastAsia="pl-PL"/>
        </w:rPr>
      </w:pPr>
      <w:r w:rsidRPr="00335A33">
        <w:rPr>
          <w:rFonts w:ascii="Calibri" w:eastAsia="Times New Roman" w:hAnsi="Calibri" w:cs="Calibri"/>
          <w:lang w:eastAsia="pl-PL"/>
        </w:rPr>
        <w:t xml:space="preserve">W przypadku kryterium "Cena z podatkiem VAT" oferta otrzyma zaokrągloną do dwóch miejsc po przecinku ilość punktów wynikającą z działania: </w:t>
      </w:r>
    </w:p>
    <w:p w:rsidR="00653B2A" w:rsidRPr="00335A33" w:rsidRDefault="00653B2A" w:rsidP="00653B2A">
      <w:pPr>
        <w:spacing w:before="120" w:after="120" w:line="240" w:lineRule="auto"/>
        <w:ind w:left="720" w:hanging="360"/>
        <w:jc w:val="both"/>
        <w:outlineLvl w:val="1"/>
        <w:rPr>
          <w:rFonts w:ascii="Calibri" w:eastAsia="Times New Roman" w:hAnsi="Calibri" w:cs="Calibri"/>
          <w:lang w:eastAsia="pl-PL"/>
        </w:rPr>
      </w:pPr>
      <w:r w:rsidRPr="00335A33">
        <w:rPr>
          <w:rFonts w:ascii="Calibri" w:eastAsia="Times New Roman" w:hAnsi="Calibri" w:cs="Calibri"/>
          <w:lang w:eastAsia="pl-PL"/>
        </w:rPr>
        <w:tab/>
      </w:r>
    </w:p>
    <w:p w:rsidR="00653B2A" w:rsidRPr="00335A33" w:rsidRDefault="00332303" w:rsidP="00653B2A">
      <w:pPr>
        <w:spacing w:before="120" w:after="120" w:line="240" w:lineRule="auto"/>
        <w:ind w:left="720" w:hanging="360"/>
        <w:jc w:val="both"/>
        <w:outlineLvl w:val="1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                             </w:t>
      </w:r>
      <m:oMath>
        <m:sSub>
          <m:sSubPr>
            <m:ctrlPr>
              <w:rPr>
                <w:rFonts w:ascii="Cambria Math" w:eastAsia="Times New Roman" w:hAnsi="Cambria Math" w:cs="Calibri"/>
                <w:lang w:eastAsia="pl-PL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libri"/>
                <w:lang w:eastAsia="pl-PL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libri"/>
                <w:lang w:eastAsia="pl-PL"/>
              </w:rPr>
              <m:t>i</m:t>
            </m:r>
          </m:sub>
        </m:sSub>
        <m:d>
          <m:dPr>
            <m:ctrlPr>
              <w:rPr>
                <w:rFonts w:ascii="Cambria Math" w:eastAsia="Times New Roman" w:hAnsi="Cambria Math" w:cs="Calibri"/>
                <w:lang w:eastAsia="pl-PL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Calibri"/>
                <w:lang w:eastAsia="pl-PL"/>
              </w:rPr>
              <m:t>C</m:t>
            </m:r>
          </m:e>
        </m:d>
        <m:r>
          <m:rPr>
            <m:sty m:val="p"/>
          </m:rPr>
          <w:rPr>
            <w:rFonts w:ascii="Cambria Math" w:eastAsia="Times New Roman" w:hAnsi="Cambria Math" w:cs="Calibri"/>
            <w:lang w:eastAsia="pl-PL"/>
          </w:rPr>
          <m:t>=</m:t>
        </m:r>
        <m:f>
          <m:fPr>
            <m:ctrlPr>
              <w:rPr>
                <w:rFonts w:ascii="Cambria Math" w:eastAsia="Times New Roman" w:hAnsi="Cambria Math" w:cs="Calibri"/>
                <w:lang w:eastAsia="pl-PL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Calibri"/>
                    <w:lang w:eastAsia="pl-P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lang w:eastAsia="pl-PL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lang w:eastAsia="pl-PL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Calibri"/>
                    <w:lang w:eastAsia="pl-P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lang w:eastAsia="pl-PL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lang w:eastAsia="pl-PL"/>
                  </w:rPr>
                  <m:t>i</m:t>
                </m:r>
              </m:sub>
            </m:sSub>
          </m:den>
        </m:f>
        <m:r>
          <w:rPr>
            <w:rFonts w:ascii="Cambria Math" w:eastAsia="Times New Roman" w:hAnsi="Cambria Math" w:cs="Calibri"/>
            <w:lang w:eastAsia="pl-PL"/>
          </w:rPr>
          <m:t>*</m:t>
        </m:r>
        <m:r>
          <m:rPr>
            <m:sty m:val="p"/>
          </m:rPr>
          <w:rPr>
            <w:rFonts w:ascii="Cambria Math" w:eastAsia="Times New Roman" w:hAnsi="Cambria Math" w:cs="Calibri"/>
            <w:lang w:eastAsia="pl-PL"/>
          </w:rPr>
          <m:t>Max(C)</m:t>
        </m:r>
      </m:oMath>
    </w:p>
    <w:p w:rsidR="00653B2A" w:rsidRPr="00335A33" w:rsidRDefault="00653B2A" w:rsidP="00653B2A">
      <w:pPr>
        <w:spacing w:before="120" w:after="120" w:line="240" w:lineRule="auto"/>
        <w:ind w:left="720" w:hanging="360"/>
        <w:jc w:val="both"/>
        <w:outlineLvl w:val="1"/>
        <w:rPr>
          <w:rFonts w:ascii="Calibri" w:eastAsia="Times New Roman" w:hAnsi="Calibri" w:cs="Calibri"/>
          <w:lang w:eastAsia="pl-PL"/>
        </w:rPr>
      </w:pPr>
      <w:proofErr w:type="gramStart"/>
      <w:r w:rsidRPr="00335A33">
        <w:rPr>
          <w:rFonts w:ascii="Calibri" w:eastAsia="Times New Roman" w:hAnsi="Calibri" w:cs="Calibri"/>
          <w:lang w:eastAsia="pl-PL"/>
        </w:rPr>
        <w:t>gdzie</w:t>
      </w:r>
      <w:proofErr w:type="gramEnd"/>
      <w:r w:rsidRPr="00335A33">
        <w:rPr>
          <w:rFonts w:ascii="Calibri" w:eastAsia="Times New Roman" w:hAnsi="Calibri" w:cs="Calibri"/>
          <w:lang w:eastAsia="pl-PL"/>
        </w:rPr>
        <w:t>:</w:t>
      </w:r>
    </w:p>
    <w:p w:rsidR="00653B2A" w:rsidRPr="00335A33" w:rsidRDefault="00653B2A" w:rsidP="00653B2A">
      <w:pPr>
        <w:spacing w:before="120" w:after="120" w:line="240" w:lineRule="auto"/>
        <w:ind w:left="720" w:hanging="360"/>
        <w:jc w:val="both"/>
        <w:outlineLvl w:val="1"/>
        <w:rPr>
          <w:rFonts w:ascii="Calibri" w:eastAsia="Times New Roman" w:hAnsi="Calibri" w:cs="Calibri"/>
          <w:lang w:eastAsia="pl-PL"/>
        </w:rPr>
      </w:pPr>
      <w:proofErr w:type="gramStart"/>
      <w:r w:rsidRPr="00335A33">
        <w:rPr>
          <w:rFonts w:ascii="Calibri" w:eastAsia="Times New Roman" w:hAnsi="Calibri" w:cs="Calibri"/>
          <w:lang w:eastAsia="pl-PL"/>
        </w:rPr>
        <w:t>i</w:t>
      </w:r>
      <w:proofErr w:type="gramEnd"/>
      <w:r w:rsidRPr="00335A33">
        <w:rPr>
          <w:rFonts w:ascii="Calibri" w:eastAsia="Times New Roman" w:hAnsi="Calibri" w:cs="Calibri"/>
          <w:lang w:eastAsia="pl-PL"/>
        </w:rPr>
        <w:t xml:space="preserve"> – numer oferty,</w:t>
      </w:r>
    </w:p>
    <w:p w:rsidR="00653B2A" w:rsidRPr="00335A33" w:rsidRDefault="00653B2A" w:rsidP="00653B2A">
      <w:pPr>
        <w:spacing w:before="120" w:after="120" w:line="240" w:lineRule="auto"/>
        <w:ind w:left="720" w:hanging="360"/>
        <w:jc w:val="both"/>
        <w:outlineLvl w:val="1"/>
        <w:rPr>
          <w:rFonts w:ascii="Calibri" w:eastAsia="Times New Roman" w:hAnsi="Calibri" w:cs="Calibri"/>
          <w:lang w:eastAsia="pl-PL"/>
        </w:rPr>
      </w:pPr>
      <w:r w:rsidRPr="00335A33">
        <w:rPr>
          <w:rFonts w:ascii="Calibri" w:eastAsia="Times New Roman" w:hAnsi="Calibri" w:cs="Calibri"/>
          <w:lang w:eastAsia="pl-PL"/>
        </w:rPr>
        <w:t>P</w:t>
      </w:r>
      <w:r w:rsidRPr="00335A33">
        <w:rPr>
          <w:rFonts w:ascii="Calibri" w:eastAsia="Times New Roman" w:hAnsi="Calibri" w:cs="Calibri"/>
          <w:vertAlign w:val="subscript"/>
          <w:lang w:eastAsia="pl-PL"/>
        </w:rPr>
        <w:t>i</w:t>
      </w:r>
      <w:r w:rsidRPr="00335A33">
        <w:rPr>
          <w:rFonts w:ascii="Calibri" w:eastAsia="Times New Roman" w:hAnsi="Calibri" w:cs="Calibri"/>
          <w:lang w:eastAsia="pl-PL"/>
        </w:rPr>
        <w:t xml:space="preserve">(C) </w:t>
      </w:r>
      <w:r w:rsidR="00653ACA">
        <w:rPr>
          <w:rFonts w:ascii="Calibri" w:eastAsia="Times New Roman" w:hAnsi="Calibri" w:cs="Calibri"/>
          <w:lang w:eastAsia="pl-PL"/>
        </w:rPr>
        <w:t>–</w:t>
      </w:r>
      <w:r w:rsidRPr="00335A33">
        <w:rPr>
          <w:rFonts w:ascii="Calibri" w:eastAsia="Times New Roman" w:hAnsi="Calibri" w:cs="Calibri"/>
          <w:lang w:eastAsia="pl-PL"/>
        </w:rPr>
        <w:t xml:space="preserve"> ilość punktów jakie otrzyma oferta "i" za kryterium "Cena z podatkiem VAT (C)",</w:t>
      </w:r>
    </w:p>
    <w:p w:rsidR="00653B2A" w:rsidRPr="00335A33" w:rsidRDefault="00653B2A" w:rsidP="00653B2A">
      <w:pPr>
        <w:spacing w:before="120" w:after="120" w:line="240" w:lineRule="auto"/>
        <w:ind w:left="720" w:hanging="360"/>
        <w:jc w:val="both"/>
        <w:outlineLvl w:val="1"/>
        <w:rPr>
          <w:rFonts w:ascii="Calibri" w:eastAsia="Times New Roman" w:hAnsi="Calibri" w:cs="Calibri"/>
          <w:lang w:eastAsia="pl-PL"/>
        </w:rPr>
      </w:pPr>
      <w:proofErr w:type="spellStart"/>
      <w:r w:rsidRPr="00335A33">
        <w:rPr>
          <w:rFonts w:ascii="Calibri" w:eastAsia="Times New Roman" w:hAnsi="Calibri" w:cs="Calibri"/>
          <w:lang w:eastAsia="pl-PL"/>
        </w:rPr>
        <w:t>C</w:t>
      </w:r>
      <w:r w:rsidRPr="00335A33">
        <w:rPr>
          <w:rFonts w:ascii="Calibri" w:eastAsia="Times New Roman" w:hAnsi="Calibri" w:cs="Calibri"/>
          <w:vertAlign w:val="subscript"/>
          <w:lang w:eastAsia="pl-PL"/>
        </w:rPr>
        <w:t>min</w:t>
      </w:r>
      <w:proofErr w:type="spellEnd"/>
      <w:r w:rsidRPr="00335A33">
        <w:rPr>
          <w:rFonts w:ascii="Calibri" w:eastAsia="Times New Roman" w:hAnsi="Calibri" w:cs="Calibri"/>
          <w:lang w:eastAsia="pl-PL"/>
        </w:rPr>
        <w:t xml:space="preserve"> </w:t>
      </w:r>
      <w:r w:rsidR="00653ACA">
        <w:rPr>
          <w:rFonts w:ascii="Calibri" w:eastAsia="Times New Roman" w:hAnsi="Calibri" w:cs="Calibri"/>
          <w:lang w:eastAsia="pl-PL"/>
        </w:rPr>
        <w:t>–</w:t>
      </w:r>
      <w:r w:rsidRPr="00335A33">
        <w:rPr>
          <w:rFonts w:ascii="Calibri" w:eastAsia="Times New Roman" w:hAnsi="Calibri" w:cs="Calibri"/>
          <w:lang w:eastAsia="pl-PL"/>
        </w:rPr>
        <w:t xml:space="preserve"> najniższa cena z podatkiem VAT spośród wszystkich nieodrzuconych ofert,</w:t>
      </w:r>
    </w:p>
    <w:p w:rsidR="00653B2A" w:rsidRPr="00335A33" w:rsidRDefault="00653B2A" w:rsidP="00653B2A">
      <w:pPr>
        <w:spacing w:before="120" w:after="120" w:line="240" w:lineRule="auto"/>
        <w:ind w:left="720" w:hanging="360"/>
        <w:jc w:val="both"/>
        <w:outlineLvl w:val="1"/>
        <w:rPr>
          <w:rFonts w:ascii="Calibri" w:eastAsia="Times New Roman" w:hAnsi="Calibri" w:cs="Calibri"/>
          <w:lang w:eastAsia="pl-PL"/>
        </w:rPr>
      </w:pPr>
      <w:r w:rsidRPr="00335A33">
        <w:rPr>
          <w:rFonts w:ascii="Calibri" w:eastAsia="Times New Roman" w:hAnsi="Calibri" w:cs="Calibri"/>
          <w:lang w:eastAsia="pl-PL"/>
        </w:rPr>
        <w:t>C</w:t>
      </w:r>
      <w:r w:rsidRPr="00335A33">
        <w:rPr>
          <w:rFonts w:ascii="Calibri" w:eastAsia="Times New Roman" w:hAnsi="Calibri" w:cs="Calibri"/>
          <w:vertAlign w:val="subscript"/>
          <w:lang w:eastAsia="pl-PL"/>
        </w:rPr>
        <w:t>i</w:t>
      </w:r>
      <w:r w:rsidRPr="00335A33">
        <w:rPr>
          <w:rFonts w:ascii="Calibri" w:eastAsia="Times New Roman" w:hAnsi="Calibri" w:cs="Calibri"/>
          <w:lang w:eastAsia="pl-PL"/>
        </w:rPr>
        <w:t xml:space="preserve"> </w:t>
      </w:r>
      <w:r w:rsidR="00653ACA">
        <w:rPr>
          <w:rFonts w:ascii="Calibri" w:eastAsia="Times New Roman" w:hAnsi="Calibri" w:cs="Calibri"/>
          <w:lang w:eastAsia="pl-PL"/>
        </w:rPr>
        <w:t>–</w:t>
      </w:r>
      <w:r w:rsidRPr="00335A33">
        <w:rPr>
          <w:rFonts w:ascii="Calibri" w:eastAsia="Times New Roman" w:hAnsi="Calibri" w:cs="Calibri"/>
          <w:lang w:eastAsia="pl-PL"/>
        </w:rPr>
        <w:t xml:space="preserve"> cena </w:t>
      </w:r>
      <w:r w:rsidR="00653ACA">
        <w:rPr>
          <w:rFonts w:ascii="Calibri" w:eastAsia="Times New Roman" w:hAnsi="Calibri" w:cs="Calibri"/>
          <w:lang w:eastAsia="pl-PL"/>
        </w:rPr>
        <w:t>z podatkiem VAT</w:t>
      </w:r>
      <w:r w:rsidRPr="00335A33">
        <w:rPr>
          <w:rFonts w:ascii="Calibri" w:eastAsia="Times New Roman" w:hAnsi="Calibri" w:cs="Calibri"/>
          <w:lang w:eastAsia="pl-PL"/>
        </w:rPr>
        <w:t xml:space="preserve"> oferty </w:t>
      </w:r>
      <w:r w:rsidR="00653ACA" w:rsidRPr="00335A33">
        <w:rPr>
          <w:rFonts w:ascii="Calibri" w:eastAsia="Times New Roman" w:hAnsi="Calibri" w:cs="Calibri"/>
          <w:lang w:eastAsia="pl-PL"/>
        </w:rPr>
        <w:t>"i"</w:t>
      </w:r>
      <w:r w:rsidRPr="00335A33">
        <w:rPr>
          <w:rFonts w:ascii="Calibri" w:eastAsia="Times New Roman" w:hAnsi="Calibri" w:cs="Calibri"/>
          <w:lang w:eastAsia="pl-PL"/>
        </w:rPr>
        <w:t xml:space="preserve"> (oferty badanej), </w:t>
      </w:r>
    </w:p>
    <w:p w:rsidR="00653B2A" w:rsidRPr="00335A33" w:rsidRDefault="00653B2A" w:rsidP="005B1DAE">
      <w:pPr>
        <w:tabs>
          <w:tab w:val="right" w:pos="9072"/>
        </w:tabs>
        <w:spacing w:before="120" w:after="120" w:line="240" w:lineRule="auto"/>
        <w:ind w:left="426"/>
        <w:jc w:val="both"/>
        <w:outlineLvl w:val="1"/>
        <w:rPr>
          <w:rFonts w:ascii="Calibri" w:eastAsia="Times New Roman" w:hAnsi="Calibri" w:cs="Calibri"/>
          <w:lang w:eastAsia="pl-PL"/>
        </w:rPr>
      </w:pPr>
      <w:r w:rsidRPr="00335A33">
        <w:rPr>
          <w:rFonts w:ascii="Calibri" w:eastAsia="Times New Roman" w:hAnsi="Calibri" w:cs="Calibri"/>
          <w:lang w:eastAsia="pl-PL"/>
        </w:rPr>
        <w:t>Max(C) – maksymalna ilość punktów jakie może otrzymać badana oferta</w:t>
      </w:r>
      <w:r w:rsidR="005B1DAE">
        <w:rPr>
          <w:rFonts w:ascii="Calibri" w:eastAsia="Times New Roman" w:hAnsi="Calibri" w:cs="Calibri"/>
          <w:lang w:eastAsia="pl-PL"/>
        </w:rPr>
        <w:t xml:space="preserve"> </w:t>
      </w:r>
      <w:r w:rsidRPr="00335A33">
        <w:rPr>
          <w:rFonts w:ascii="Calibri" w:eastAsia="Times New Roman" w:hAnsi="Calibri" w:cs="Calibri"/>
          <w:lang w:eastAsia="pl-PL"/>
        </w:rPr>
        <w:t>za kryt</w:t>
      </w:r>
      <w:r w:rsidR="008F18AB">
        <w:rPr>
          <w:rFonts w:ascii="Calibri" w:eastAsia="Times New Roman" w:hAnsi="Calibri" w:cs="Calibri"/>
          <w:lang w:eastAsia="pl-PL"/>
        </w:rPr>
        <w:t>erium "Cena z podatkiem VAT" – 4</w:t>
      </w:r>
      <w:r w:rsidRPr="00335A33">
        <w:rPr>
          <w:rFonts w:ascii="Calibri" w:eastAsia="Times New Roman" w:hAnsi="Calibri" w:cs="Calibri"/>
          <w:lang w:eastAsia="pl-PL"/>
        </w:rPr>
        <w:t>0 punktów.</w:t>
      </w:r>
    </w:p>
    <w:p w:rsidR="00653B2A" w:rsidRPr="00335A33" w:rsidRDefault="00653B2A" w:rsidP="00953E2E">
      <w:pPr>
        <w:spacing w:before="120" w:after="120" w:line="240" w:lineRule="auto"/>
        <w:jc w:val="both"/>
        <w:outlineLvl w:val="1"/>
        <w:rPr>
          <w:rFonts w:ascii="Calibri" w:eastAsia="Times New Roman" w:hAnsi="Calibri" w:cs="Calibri"/>
          <w:u w:val="single"/>
          <w:lang w:eastAsia="pl-PL"/>
        </w:rPr>
      </w:pPr>
      <w:r w:rsidRPr="00335A33">
        <w:rPr>
          <w:rFonts w:ascii="Calibri" w:eastAsia="Times New Roman" w:hAnsi="Calibri" w:cs="Calibri"/>
          <w:u w:val="single"/>
          <w:lang w:eastAsia="pl-PL"/>
        </w:rPr>
        <w:lastRenderedPageBreak/>
        <w:t>Zasady oceny kryterium „Doświadczenie”.</w:t>
      </w:r>
    </w:p>
    <w:p w:rsidR="00653B2A" w:rsidRPr="00335A33" w:rsidRDefault="00653B2A" w:rsidP="00653B2A">
      <w:pPr>
        <w:numPr>
          <w:ilvl w:val="0"/>
          <w:numId w:val="13"/>
        </w:numPr>
        <w:spacing w:before="120" w:after="120" w:line="240" w:lineRule="auto"/>
        <w:jc w:val="both"/>
        <w:outlineLvl w:val="1"/>
        <w:rPr>
          <w:rFonts w:ascii="Calibri" w:eastAsia="Times New Roman" w:hAnsi="Calibri" w:cs="Calibri"/>
          <w:lang w:eastAsia="pl-PL"/>
        </w:rPr>
      </w:pPr>
      <w:r w:rsidRPr="00335A33">
        <w:rPr>
          <w:rFonts w:ascii="Calibri" w:eastAsia="Times New Roman" w:hAnsi="Calibri" w:cs="Calibri"/>
          <w:lang w:eastAsia="pl-PL"/>
        </w:rPr>
        <w:t>Ocena punktowa zostanie dokonana w następujący sposób:</w:t>
      </w:r>
    </w:p>
    <w:p w:rsidR="00653B2A" w:rsidRDefault="002656F6" w:rsidP="004A30FA">
      <w:pPr>
        <w:pStyle w:val="Akapitzlist"/>
        <w:numPr>
          <w:ilvl w:val="0"/>
          <w:numId w:val="26"/>
        </w:numPr>
        <w:spacing w:before="120" w:after="120" w:line="240" w:lineRule="auto"/>
        <w:ind w:left="1134"/>
        <w:jc w:val="both"/>
        <w:outlineLvl w:val="1"/>
        <w:rPr>
          <w:rFonts w:ascii="Calibri" w:eastAsia="Times New Roman" w:hAnsi="Calibri" w:cs="Calibri"/>
          <w:lang w:eastAsia="pl-PL"/>
        </w:rPr>
      </w:pPr>
      <w:r w:rsidRPr="005A4577">
        <w:rPr>
          <w:rFonts w:ascii="Calibri" w:eastAsia="Times New Roman" w:hAnsi="Calibri" w:cs="Calibri"/>
          <w:lang w:eastAsia="pl-PL"/>
        </w:rPr>
        <w:t xml:space="preserve">Realizacja </w:t>
      </w:r>
      <w:r w:rsidR="001D4E05">
        <w:rPr>
          <w:rFonts w:ascii="Calibri" w:eastAsia="Times New Roman" w:hAnsi="Calibri" w:cs="Calibri"/>
          <w:lang w:eastAsia="pl-PL"/>
        </w:rPr>
        <w:t xml:space="preserve">co najmniej </w:t>
      </w:r>
      <w:r w:rsidR="004D205F">
        <w:rPr>
          <w:rFonts w:ascii="Calibri" w:eastAsia="Times New Roman" w:hAnsi="Calibri" w:cs="Calibri"/>
          <w:lang w:eastAsia="pl-PL"/>
        </w:rPr>
        <w:t>2</w:t>
      </w:r>
      <w:r w:rsidRPr="005A4577">
        <w:rPr>
          <w:rFonts w:ascii="Calibri" w:eastAsia="Times New Roman" w:hAnsi="Calibri" w:cs="Calibri"/>
          <w:lang w:eastAsia="pl-PL"/>
        </w:rPr>
        <w:t xml:space="preserve"> </w:t>
      </w:r>
      <w:r w:rsidR="004D205F">
        <w:rPr>
          <w:rFonts w:ascii="Calibri" w:eastAsia="Times New Roman" w:hAnsi="Calibri" w:cs="Calibri"/>
          <w:lang w:eastAsia="pl-PL"/>
        </w:rPr>
        <w:t>badań metodą</w:t>
      </w:r>
      <w:r w:rsidR="004D205F" w:rsidRPr="005A4577">
        <w:rPr>
          <w:rFonts w:ascii="Calibri" w:eastAsia="Times New Roman" w:hAnsi="Calibri" w:cs="Calibri"/>
          <w:lang w:eastAsia="pl-PL"/>
        </w:rPr>
        <w:t xml:space="preserve"> </w:t>
      </w:r>
      <w:r w:rsidRPr="005A4577">
        <w:rPr>
          <w:rFonts w:ascii="Calibri" w:eastAsia="Times New Roman" w:hAnsi="Calibri" w:cs="Calibri"/>
          <w:lang w:eastAsia="pl-PL"/>
        </w:rPr>
        <w:t>tajemniczego klienta</w:t>
      </w:r>
      <w:r w:rsidR="002F2889">
        <w:rPr>
          <w:rFonts w:ascii="Calibri" w:eastAsia="Times New Roman" w:hAnsi="Calibri" w:cs="Calibri"/>
          <w:lang w:eastAsia="pl-PL"/>
        </w:rPr>
        <w:t xml:space="preserve"> </w:t>
      </w:r>
      <w:r w:rsidR="006633E0">
        <w:rPr>
          <w:rFonts w:ascii="Calibri" w:eastAsia="Times New Roman" w:hAnsi="Calibri" w:cs="Calibri"/>
          <w:lang w:eastAsia="pl-PL"/>
        </w:rPr>
        <w:t xml:space="preserve">w </w:t>
      </w:r>
      <w:r w:rsidR="004A30FA" w:rsidRPr="004A30FA">
        <w:rPr>
          <w:rFonts w:ascii="Calibri" w:eastAsia="Times New Roman" w:hAnsi="Calibri" w:cs="Calibri"/>
          <w:lang w:eastAsia="pl-PL"/>
        </w:rPr>
        <w:t>okresie ostatnich 6 lat przed upływem terminu składania ofert</w:t>
      </w:r>
      <w:r w:rsidR="00720278">
        <w:rPr>
          <w:rFonts w:ascii="Calibri" w:eastAsia="Times New Roman" w:hAnsi="Calibri" w:cs="Calibri"/>
          <w:lang w:eastAsia="pl-PL"/>
        </w:rPr>
        <w:t xml:space="preserve">, z których każde </w:t>
      </w:r>
      <w:r w:rsidR="002F2889">
        <w:rPr>
          <w:rFonts w:ascii="Calibri" w:eastAsia="Times New Roman" w:hAnsi="Calibri" w:cs="Calibri"/>
          <w:lang w:eastAsia="pl-PL"/>
        </w:rPr>
        <w:t>obejmowało powyżej</w:t>
      </w:r>
      <w:r w:rsidR="00162F15">
        <w:rPr>
          <w:rFonts w:ascii="Calibri" w:eastAsia="Times New Roman" w:hAnsi="Calibri" w:cs="Calibri"/>
          <w:lang w:eastAsia="pl-PL"/>
        </w:rPr>
        <w:t xml:space="preserve"> </w:t>
      </w:r>
      <w:r w:rsidR="009B43A0">
        <w:rPr>
          <w:rFonts w:ascii="Calibri" w:eastAsia="Times New Roman" w:hAnsi="Calibri" w:cs="Calibri"/>
          <w:lang w:eastAsia="pl-PL"/>
        </w:rPr>
        <w:t>5</w:t>
      </w:r>
      <w:r w:rsidR="004D205F">
        <w:rPr>
          <w:rFonts w:ascii="Calibri" w:eastAsia="Times New Roman" w:hAnsi="Calibri" w:cs="Calibri"/>
          <w:lang w:eastAsia="pl-PL"/>
        </w:rPr>
        <w:t xml:space="preserve"> </w:t>
      </w:r>
      <w:r w:rsidR="005E3DC0" w:rsidRPr="005A4577">
        <w:rPr>
          <w:rFonts w:ascii="Calibri" w:eastAsia="Times New Roman" w:hAnsi="Calibri" w:cs="Calibri"/>
          <w:lang w:eastAsia="pl-PL"/>
        </w:rPr>
        <w:t>audytowanych placówek</w:t>
      </w:r>
      <w:r w:rsidR="003C57B2">
        <w:rPr>
          <w:rFonts w:ascii="Calibri" w:eastAsia="Times New Roman" w:hAnsi="Calibri" w:cs="Calibri"/>
          <w:lang w:eastAsia="pl-PL"/>
        </w:rPr>
        <w:t xml:space="preserve"> = 30</w:t>
      </w:r>
      <w:r w:rsidR="00D072FD">
        <w:rPr>
          <w:rFonts w:ascii="Calibri" w:eastAsia="Times New Roman" w:hAnsi="Calibri" w:cs="Calibri"/>
          <w:lang w:eastAsia="pl-PL"/>
        </w:rPr>
        <w:t xml:space="preserve"> punktów</w:t>
      </w:r>
    </w:p>
    <w:p w:rsidR="000F7A09" w:rsidRPr="000F7A09" w:rsidRDefault="000F7A09" w:rsidP="000F7A09">
      <w:pPr>
        <w:pStyle w:val="Akapitzlist"/>
        <w:numPr>
          <w:ilvl w:val="0"/>
          <w:numId w:val="13"/>
        </w:numPr>
        <w:rPr>
          <w:rFonts w:ascii="Calibri" w:eastAsia="Times New Roman" w:hAnsi="Calibri" w:cs="Calibri"/>
          <w:lang w:eastAsia="pl-PL"/>
        </w:rPr>
      </w:pPr>
      <w:r w:rsidRPr="000F7A09">
        <w:rPr>
          <w:rFonts w:ascii="Calibri" w:eastAsia="Times New Roman" w:hAnsi="Calibri" w:cs="Calibri"/>
          <w:lang w:eastAsia="pl-PL"/>
        </w:rPr>
        <w:t xml:space="preserve">Ocena punktowa </w:t>
      </w:r>
      <w:r>
        <w:rPr>
          <w:rFonts w:ascii="Calibri" w:eastAsia="Times New Roman" w:hAnsi="Calibri" w:cs="Calibri"/>
          <w:lang w:eastAsia="pl-PL"/>
        </w:rPr>
        <w:t>lidera zespołu</w:t>
      </w:r>
      <w:r w:rsidRPr="000F7A09">
        <w:rPr>
          <w:rFonts w:ascii="Calibri" w:eastAsia="Times New Roman" w:hAnsi="Calibri" w:cs="Calibri"/>
          <w:lang w:eastAsia="pl-PL"/>
        </w:rPr>
        <w:t xml:space="preserve"> zostanie dokonana w następujący sposób:</w:t>
      </w:r>
    </w:p>
    <w:p w:rsidR="00934410" w:rsidRDefault="001D60E8" w:rsidP="00CB4272">
      <w:pPr>
        <w:pStyle w:val="Akapitzlist"/>
        <w:numPr>
          <w:ilvl w:val="0"/>
          <w:numId w:val="26"/>
        </w:numPr>
        <w:ind w:left="1134"/>
        <w:rPr>
          <w:rFonts w:ascii="Calibri" w:eastAsia="Times New Roman" w:hAnsi="Calibri" w:cs="Calibri"/>
          <w:lang w:eastAsia="pl-PL"/>
        </w:rPr>
      </w:pPr>
      <w:proofErr w:type="gramStart"/>
      <w:r>
        <w:rPr>
          <w:rFonts w:ascii="Calibri" w:eastAsia="Times New Roman" w:hAnsi="Calibri" w:cs="Calibri"/>
          <w:lang w:eastAsia="pl-PL"/>
        </w:rPr>
        <w:t>powyżej</w:t>
      </w:r>
      <w:proofErr w:type="gramEnd"/>
      <w:r>
        <w:rPr>
          <w:rFonts w:ascii="Calibri" w:eastAsia="Times New Roman" w:hAnsi="Calibri" w:cs="Calibri"/>
          <w:lang w:eastAsia="pl-PL"/>
        </w:rPr>
        <w:t xml:space="preserve"> 1 roku</w:t>
      </w:r>
      <w:r w:rsidR="000F7A09" w:rsidRPr="000F7A09">
        <w:rPr>
          <w:rFonts w:ascii="Calibri" w:eastAsia="Times New Roman" w:hAnsi="Calibri" w:cs="Calibri"/>
          <w:lang w:eastAsia="pl-PL"/>
        </w:rPr>
        <w:t xml:space="preserve"> doświadczenia</w:t>
      </w:r>
      <w:r w:rsidR="00615285">
        <w:rPr>
          <w:rFonts w:ascii="Calibri" w:eastAsia="Times New Roman" w:hAnsi="Calibri" w:cs="Calibri"/>
          <w:lang w:eastAsia="pl-PL"/>
        </w:rPr>
        <w:t xml:space="preserve"> w </w:t>
      </w:r>
      <w:r w:rsidR="00CB4272" w:rsidRPr="00CB4272">
        <w:rPr>
          <w:rFonts w:ascii="Calibri" w:eastAsia="Times New Roman" w:hAnsi="Calibri" w:cs="Calibri"/>
          <w:lang w:eastAsia="pl-PL"/>
        </w:rPr>
        <w:t>zakresie realizacji badań</w:t>
      </w:r>
      <w:r w:rsidR="00615285">
        <w:rPr>
          <w:rFonts w:ascii="Calibri" w:eastAsia="Times New Roman" w:hAnsi="Calibri" w:cs="Calibri"/>
          <w:lang w:eastAsia="pl-PL"/>
        </w:rPr>
        <w:t xml:space="preserve"> Myst</w:t>
      </w:r>
      <w:r w:rsidR="00934410">
        <w:rPr>
          <w:rFonts w:ascii="Calibri" w:eastAsia="Times New Roman" w:hAnsi="Calibri" w:cs="Calibri"/>
          <w:lang w:eastAsia="pl-PL"/>
        </w:rPr>
        <w:t>ery Client = 15 punktów</w:t>
      </w:r>
    </w:p>
    <w:p w:rsidR="00CB4272" w:rsidRPr="00CB4272" w:rsidRDefault="00B410A2" w:rsidP="00CB4272">
      <w:pPr>
        <w:pStyle w:val="Akapitzlist"/>
        <w:numPr>
          <w:ilvl w:val="0"/>
          <w:numId w:val="26"/>
        </w:numPr>
        <w:ind w:left="1134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był l</w:t>
      </w:r>
      <w:r w:rsidR="00CB4272" w:rsidRPr="00CB4272">
        <w:rPr>
          <w:rFonts w:ascii="Calibri" w:eastAsia="Times New Roman" w:hAnsi="Calibri" w:cs="Calibri"/>
          <w:lang w:eastAsia="pl-PL"/>
        </w:rPr>
        <w:t>ider</w:t>
      </w:r>
      <w:r>
        <w:rPr>
          <w:rFonts w:ascii="Calibri" w:eastAsia="Times New Roman" w:hAnsi="Calibri" w:cs="Calibri"/>
          <w:lang w:eastAsia="pl-PL"/>
        </w:rPr>
        <w:t>em</w:t>
      </w:r>
      <w:r w:rsidR="00CB4272" w:rsidRPr="00CB4272">
        <w:rPr>
          <w:rFonts w:ascii="Calibri" w:eastAsia="Times New Roman" w:hAnsi="Calibri" w:cs="Calibri"/>
          <w:lang w:eastAsia="pl-PL"/>
        </w:rPr>
        <w:t xml:space="preserve"> w</w:t>
      </w:r>
      <w:r>
        <w:rPr>
          <w:rFonts w:ascii="Calibri" w:eastAsia="Times New Roman" w:hAnsi="Calibri" w:cs="Calibri"/>
          <w:lang w:eastAsia="pl-PL"/>
        </w:rPr>
        <w:t xml:space="preserve"> co najmniej</w:t>
      </w:r>
      <w:r w:rsidR="00CB4272" w:rsidRPr="00CB4272">
        <w:rPr>
          <w:rFonts w:ascii="Calibri" w:eastAsia="Times New Roman" w:hAnsi="Calibri" w:cs="Calibri"/>
          <w:lang w:eastAsia="pl-PL"/>
        </w:rPr>
        <w:t xml:space="preserve"> </w:t>
      </w:r>
      <w:r w:rsidR="004D205F">
        <w:rPr>
          <w:rFonts w:ascii="Calibri" w:eastAsia="Times New Roman" w:hAnsi="Calibri" w:cs="Calibri"/>
          <w:lang w:eastAsia="pl-PL"/>
        </w:rPr>
        <w:t>2</w:t>
      </w:r>
      <w:r w:rsidR="004D205F" w:rsidRPr="00CB4272">
        <w:rPr>
          <w:rFonts w:ascii="Calibri" w:eastAsia="Times New Roman" w:hAnsi="Calibri" w:cs="Calibri"/>
          <w:lang w:eastAsia="pl-PL"/>
        </w:rPr>
        <w:t xml:space="preserve"> </w:t>
      </w:r>
      <w:r w:rsidR="00CB4272" w:rsidRPr="00CB4272">
        <w:rPr>
          <w:rFonts w:ascii="Calibri" w:eastAsia="Times New Roman" w:hAnsi="Calibri" w:cs="Calibri"/>
          <w:lang w:eastAsia="pl-PL"/>
        </w:rPr>
        <w:t>projektach</w:t>
      </w:r>
      <w:r>
        <w:rPr>
          <w:rFonts w:ascii="Calibri" w:eastAsia="Times New Roman" w:hAnsi="Calibri" w:cs="Calibri"/>
          <w:lang w:eastAsia="pl-PL"/>
        </w:rPr>
        <w:t xml:space="preserve"> Mystery Client w ramach których</w:t>
      </w:r>
      <w:r w:rsidR="00CB4272" w:rsidRPr="00CB4272">
        <w:rPr>
          <w:rFonts w:ascii="Calibri" w:eastAsia="Times New Roman" w:hAnsi="Calibri" w:cs="Calibri"/>
          <w:lang w:eastAsia="pl-PL"/>
        </w:rPr>
        <w:t xml:space="preserve"> przeprowadzono </w:t>
      </w:r>
      <w:proofErr w:type="gramStart"/>
      <w:r w:rsidR="0022770D">
        <w:rPr>
          <w:rFonts w:ascii="Calibri" w:eastAsia="Times New Roman" w:hAnsi="Calibri" w:cs="Calibri"/>
          <w:lang w:eastAsia="pl-PL"/>
        </w:rPr>
        <w:t>ponad</w:t>
      </w:r>
      <w:r w:rsidR="00CB4272" w:rsidRPr="00CB4272">
        <w:rPr>
          <w:rFonts w:ascii="Calibri" w:eastAsia="Times New Roman" w:hAnsi="Calibri" w:cs="Calibri"/>
          <w:lang w:eastAsia="pl-PL"/>
        </w:rPr>
        <w:t xml:space="preserve"> </w:t>
      </w:r>
      <w:r w:rsidR="009672AF">
        <w:rPr>
          <w:rFonts w:ascii="Calibri" w:eastAsia="Times New Roman" w:hAnsi="Calibri" w:cs="Calibri"/>
          <w:lang w:eastAsia="pl-PL"/>
        </w:rPr>
        <w:t xml:space="preserve"> </w:t>
      </w:r>
      <w:r w:rsidR="009B43A0">
        <w:rPr>
          <w:rFonts w:ascii="Calibri" w:eastAsia="Times New Roman" w:hAnsi="Calibri" w:cs="Calibri"/>
          <w:lang w:eastAsia="pl-PL"/>
        </w:rPr>
        <w:t>5</w:t>
      </w:r>
      <w:r w:rsidR="004D205F" w:rsidRPr="00CB4272">
        <w:rPr>
          <w:rFonts w:ascii="Calibri" w:eastAsia="Times New Roman" w:hAnsi="Calibri" w:cs="Calibri"/>
          <w:lang w:eastAsia="pl-PL"/>
        </w:rPr>
        <w:t xml:space="preserve"> </w:t>
      </w:r>
      <w:r w:rsidR="00CB4272" w:rsidRPr="00CB4272">
        <w:rPr>
          <w:rFonts w:ascii="Calibri" w:eastAsia="Times New Roman" w:hAnsi="Calibri" w:cs="Calibri"/>
          <w:lang w:eastAsia="pl-PL"/>
        </w:rPr>
        <w:t>wizyt</w:t>
      </w:r>
      <w:proofErr w:type="gramEnd"/>
      <w:r w:rsidR="00CB4272" w:rsidRPr="00CB4272">
        <w:rPr>
          <w:rFonts w:ascii="Calibri" w:eastAsia="Times New Roman" w:hAnsi="Calibri" w:cs="Calibri"/>
          <w:lang w:eastAsia="pl-PL"/>
        </w:rPr>
        <w:t xml:space="preserve"> tajemniczego klienta</w:t>
      </w:r>
      <w:r>
        <w:rPr>
          <w:rFonts w:ascii="Calibri" w:eastAsia="Times New Roman" w:hAnsi="Calibri" w:cs="Calibri"/>
          <w:lang w:eastAsia="pl-PL"/>
        </w:rPr>
        <w:t xml:space="preserve"> </w:t>
      </w:r>
      <w:r w:rsidR="00CB4272" w:rsidRPr="00CB4272">
        <w:rPr>
          <w:rFonts w:ascii="Calibri" w:eastAsia="Times New Roman" w:hAnsi="Calibri" w:cs="Calibri"/>
          <w:lang w:eastAsia="pl-PL"/>
        </w:rPr>
        <w:t>(w ramach jednej umowy) w punktach obsługi kl</w:t>
      </w:r>
      <w:r w:rsidR="00D072FD">
        <w:rPr>
          <w:rFonts w:ascii="Calibri" w:eastAsia="Times New Roman" w:hAnsi="Calibri" w:cs="Calibri"/>
          <w:lang w:eastAsia="pl-PL"/>
        </w:rPr>
        <w:t>ientów administracji publicznej = 15 punktów</w:t>
      </w:r>
    </w:p>
    <w:p w:rsidR="00CB4272" w:rsidRPr="005A4577" w:rsidRDefault="00CB4272" w:rsidP="00CB4272">
      <w:pPr>
        <w:pStyle w:val="Akapitzlist"/>
        <w:spacing w:before="120" w:after="120" w:line="240" w:lineRule="auto"/>
        <w:jc w:val="both"/>
        <w:outlineLvl w:val="1"/>
        <w:rPr>
          <w:rFonts w:ascii="Calibri" w:eastAsia="Times New Roman" w:hAnsi="Calibri" w:cs="Calibri"/>
          <w:lang w:eastAsia="pl-PL"/>
        </w:rPr>
      </w:pPr>
    </w:p>
    <w:p w:rsidR="001D3790" w:rsidRDefault="001D3790" w:rsidP="001D3790">
      <w:pPr>
        <w:tabs>
          <w:tab w:val="right" w:pos="9072"/>
        </w:tabs>
        <w:spacing w:before="120" w:after="120" w:line="240" w:lineRule="auto"/>
        <w:jc w:val="both"/>
        <w:outlineLvl w:val="1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Max(D</w:t>
      </w:r>
      <w:r w:rsidRPr="001D3790">
        <w:rPr>
          <w:rFonts w:ascii="Calibri" w:eastAsia="Times New Roman" w:hAnsi="Calibri" w:cs="Calibri"/>
          <w:lang w:eastAsia="pl-PL"/>
        </w:rPr>
        <w:t>) – maksymalna ilość punktów jakie może otrzymać badana oferta za kryterium "</w:t>
      </w:r>
      <w:r>
        <w:rPr>
          <w:rFonts w:ascii="Calibri" w:eastAsia="Times New Roman" w:hAnsi="Calibri" w:cs="Calibri"/>
          <w:lang w:eastAsia="pl-PL"/>
        </w:rPr>
        <w:t>Doświadczenie</w:t>
      </w:r>
      <w:r w:rsidR="008F18AB">
        <w:rPr>
          <w:rFonts w:ascii="Calibri" w:eastAsia="Times New Roman" w:hAnsi="Calibri" w:cs="Calibri"/>
          <w:lang w:eastAsia="pl-PL"/>
        </w:rPr>
        <w:t>" – 6</w:t>
      </w:r>
      <w:r w:rsidRPr="001D3790">
        <w:rPr>
          <w:rFonts w:ascii="Calibri" w:eastAsia="Times New Roman" w:hAnsi="Calibri" w:cs="Calibri"/>
          <w:lang w:eastAsia="pl-PL"/>
        </w:rPr>
        <w:t>0 punktów.</w:t>
      </w:r>
    </w:p>
    <w:p w:rsidR="001D3790" w:rsidRPr="005E3DC0" w:rsidRDefault="001D3790" w:rsidP="001D3790">
      <w:pPr>
        <w:pStyle w:val="Akapitzlist"/>
        <w:spacing w:before="120" w:after="120" w:line="240" w:lineRule="auto"/>
        <w:ind w:left="426"/>
        <w:jc w:val="both"/>
        <w:outlineLvl w:val="1"/>
        <w:rPr>
          <w:rFonts w:ascii="Calibri" w:eastAsia="Times New Roman" w:hAnsi="Calibri" w:cs="Calibri"/>
          <w:lang w:eastAsia="pl-PL"/>
        </w:rPr>
      </w:pPr>
    </w:p>
    <w:p w:rsidR="00653B2A" w:rsidRPr="00614472" w:rsidRDefault="00653B2A" w:rsidP="00653B2A">
      <w:pPr>
        <w:spacing w:before="120" w:after="120" w:line="240" w:lineRule="auto"/>
        <w:ind w:left="720" w:hanging="360"/>
        <w:jc w:val="both"/>
        <w:outlineLvl w:val="1"/>
        <w:rPr>
          <w:rFonts w:ascii="Calibri" w:eastAsia="Times New Roman" w:hAnsi="Calibri" w:cs="Calibri"/>
          <w:b/>
          <w:lang w:eastAsia="pl-PL"/>
        </w:rPr>
      </w:pPr>
      <w:proofErr w:type="gramStart"/>
      <w:r w:rsidRPr="00335A3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VI    </w:t>
      </w:r>
      <w:r w:rsidRPr="00614472">
        <w:rPr>
          <w:rFonts w:ascii="Calibri" w:eastAsia="Times New Roman" w:hAnsi="Calibri" w:cs="Calibri"/>
          <w:b/>
          <w:sz w:val="24"/>
          <w:szCs w:val="24"/>
          <w:lang w:eastAsia="pl-PL"/>
        </w:rPr>
        <w:t>Inne</w:t>
      </w:r>
      <w:proofErr w:type="gramEnd"/>
      <w:r w:rsidRPr="0061447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istotne postanowienia</w:t>
      </w:r>
      <w:r w:rsidRPr="00614472">
        <w:rPr>
          <w:rFonts w:ascii="Calibri" w:eastAsia="Times New Roman" w:hAnsi="Calibri" w:cs="Calibri"/>
          <w:b/>
          <w:lang w:eastAsia="pl-PL"/>
        </w:rPr>
        <w:t>:</w:t>
      </w:r>
    </w:p>
    <w:p w:rsidR="00152C3C" w:rsidRPr="00152C3C" w:rsidRDefault="00152C3C" w:rsidP="00152C3C">
      <w:pPr>
        <w:numPr>
          <w:ilvl w:val="0"/>
          <w:numId w:val="1"/>
        </w:numPr>
        <w:spacing w:after="0" w:line="240" w:lineRule="auto"/>
        <w:ind w:left="1134" w:hanging="426"/>
        <w:rPr>
          <w:color w:val="000000"/>
        </w:rPr>
      </w:pPr>
      <w:r w:rsidRPr="00152C3C">
        <w:rPr>
          <w:color w:val="000000"/>
        </w:rPr>
        <w:t xml:space="preserve">Jeżeli nie będzie można dokonać wyboru oferty najkorzystniejszej ze względu na to, że dwie lub więcej ofert otrzyma taką samą punktację, Zamawiający spośród tych ofert wybierze ofertą z najniższą ceną, a jeżeli zostały złożone oferty o takiej samej cenie, Zamawiający wezwie Wykonawców, którzy złożyli oferty, do złożenia w terminie określonym przez Zamawiającego ofert dodatkowych. Wykonawcy, składając oferty dodatkowe, nie mogą zaoferować cen lub kosztów wyższych niż </w:t>
      </w:r>
      <w:r w:rsidR="00935DC0">
        <w:rPr>
          <w:color w:val="000000"/>
        </w:rPr>
        <w:t xml:space="preserve">te </w:t>
      </w:r>
      <w:r w:rsidRPr="00152C3C">
        <w:rPr>
          <w:color w:val="000000"/>
        </w:rPr>
        <w:t>zaoferowane w złożonych ofertach.</w:t>
      </w:r>
    </w:p>
    <w:p w:rsidR="00152C3C" w:rsidRPr="00CF3B58" w:rsidRDefault="00152C3C" w:rsidP="00152C3C">
      <w:pPr>
        <w:numPr>
          <w:ilvl w:val="0"/>
          <w:numId w:val="1"/>
        </w:numPr>
        <w:spacing w:after="0" w:line="240" w:lineRule="auto"/>
        <w:ind w:left="1134" w:hanging="426"/>
        <w:rPr>
          <w:color w:val="000000"/>
        </w:rPr>
      </w:pPr>
      <w:r w:rsidRPr="00CF3B58">
        <w:rPr>
          <w:color w:val="000000"/>
        </w:rPr>
        <w:t>Wykonawca pozostaje związany ofertą przez 60 dni od dnia upłynięcia terminu nadsyłania ofert (bieg terminu związania ofertą rozpoczyna się w dniu upłynięcia terminu nadsyłania ofert).</w:t>
      </w:r>
    </w:p>
    <w:p w:rsidR="00152C3C" w:rsidRPr="00CF3B58" w:rsidRDefault="00152C3C" w:rsidP="00152C3C">
      <w:pPr>
        <w:numPr>
          <w:ilvl w:val="0"/>
          <w:numId w:val="1"/>
        </w:numPr>
        <w:spacing w:after="0" w:line="240" w:lineRule="auto"/>
        <w:ind w:left="1134" w:hanging="426"/>
        <w:rPr>
          <w:color w:val="000000"/>
        </w:rPr>
      </w:pPr>
      <w:r w:rsidRPr="00CF3B58">
        <w:rPr>
          <w:color w:val="000000"/>
        </w:rPr>
        <w:t xml:space="preserve">Przedmiot zamówienia zostanie zrealizowany przez Wykonawcę w terminach wskazanych w niniejszym </w:t>
      </w:r>
      <w:r w:rsidR="00A77A35">
        <w:rPr>
          <w:color w:val="000000"/>
        </w:rPr>
        <w:t>Zapytaniu ofertowym</w:t>
      </w:r>
      <w:r w:rsidRPr="00CF3B58">
        <w:rPr>
          <w:color w:val="000000"/>
        </w:rPr>
        <w:t>.</w:t>
      </w:r>
    </w:p>
    <w:p w:rsidR="00152C3C" w:rsidRPr="00CF3B58" w:rsidRDefault="00152C3C" w:rsidP="00152C3C">
      <w:pPr>
        <w:numPr>
          <w:ilvl w:val="0"/>
          <w:numId w:val="1"/>
        </w:numPr>
        <w:spacing w:after="0" w:line="240" w:lineRule="auto"/>
        <w:ind w:left="1134" w:hanging="426"/>
        <w:rPr>
          <w:color w:val="000000"/>
        </w:rPr>
      </w:pPr>
      <w:r w:rsidRPr="00CF3B58">
        <w:rPr>
          <w:color w:val="000000"/>
        </w:rPr>
        <w:t>Wykonawca ponosi wszelkie koszty związane z przygotowaniem i złożeniem oferty.</w:t>
      </w:r>
    </w:p>
    <w:p w:rsidR="00152C3C" w:rsidRPr="00CF3B58" w:rsidRDefault="00152C3C" w:rsidP="00152C3C">
      <w:pPr>
        <w:numPr>
          <w:ilvl w:val="0"/>
          <w:numId w:val="1"/>
        </w:numPr>
        <w:spacing w:after="0" w:line="240" w:lineRule="auto"/>
        <w:ind w:left="1134" w:hanging="426"/>
        <w:rPr>
          <w:color w:val="000000"/>
        </w:rPr>
      </w:pPr>
      <w:r w:rsidRPr="00CF3B58">
        <w:rPr>
          <w:color w:val="000000"/>
        </w:rPr>
        <w:t xml:space="preserve">Oferta powinna obejmować wykonanie całości przedmiotu zamówienia, określonego w niniejszym </w:t>
      </w:r>
      <w:r w:rsidR="00D963DE" w:rsidRPr="00D963DE">
        <w:rPr>
          <w:color w:val="000000"/>
        </w:rPr>
        <w:t>Zapytaniu ofertowym</w:t>
      </w:r>
      <w:r w:rsidRPr="00CF3B58">
        <w:rPr>
          <w:color w:val="000000"/>
        </w:rPr>
        <w:t>.</w:t>
      </w:r>
    </w:p>
    <w:p w:rsidR="00152C3C" w:rsidRPr="00CF3B58" w:rsidRDefault="00152C3C" w:rsidP="00152C3C">
      <w:pPr>
        <w:numPr>
          <w:ilvl w:val="0"/>
          <w:numId w:val="1"/>
        </w:numPr>
        <w:spacing w:after="0" w:line="240" w:lineRule="auto"/>
        <w:ind w:left="1134" w:hanging="426"/>
        <w:rPr>
          <w:color w:val="000000"/>
        </w:rPr>
      </w:pPr>
      <w:r w:rsidRPr="00CF3B58">
        <w:rPr>
          <w:color w:val="000000"/>
        </w:rPr>
        <w:t>Zamawiający zastrzega sobie prawo do odrzucenia oferty w przypadku, gdy oferta Wykonawcy nie będzie spełniała łącznie wszystkich wymagań, opisanych w punkcie I</w:t>
      </w:r>
      <w:r w:rsidR="004E1B51">
        <w:rPr>
          <w:color w:val="000000"/>
        </w:rPr>
        <w:t>V</w:t>
      </w:r>
      <w:r w:rsidRPr="00CF3B58">
        <w:rPr>
          <w:color w:val="000000"/>
        </w:rPr>
        <w:t>.</w:t>
      </w:r>
    </w:p>
    <w:p w:rsidR="00152C3C" w:rsidRPr="00CF3B58" w:rsidRDefault="00152C3C" w:rsidP="00CF3B58">
      <w:pPr>
        <w:numPr>
          <w:ilvl w:val="0"/>
          <w:numId w:val="1"/>
        </w:numPr>
        <w:spacing w:after="0" w:line="240" w:lineRule="auto"/>
        <w:ind w:left="1134" w:hanging="426"/>
        <w:rPr>
          <w:color w:val="000000"/>
        </w:rPr>
      </w:pPr>
      <w:r w:rsidRPr="00CF3B58">
        <w:rPr>
          <w:color w:val="000000"/>
        </w:rPr>
        <w:t>Zamawiający nie dopuszcza możliwości składania ofert częściowych i wariantowych.</w:t>
      </w:r>
    </w:p>
    <w:p w:rsidR="00152C3C" w:rsidRPr="00CF3B58" w:rsidRDefault="00152C3C" w:rsidP="00F31C25">
      <w:pPr>
        <w:pStyle w:val="Akapitzlist"/>
        <w:numPr>
          <w:ilvl w:val="0"/>
          <w:numId w:val="1"/>
        </w:numPr>
        <w:tabs>
          <w:tab w:val="left" w:pos="709"/>
        </w:tabs>
        <w:spacing w:after="0" w:line="276" w:lineRule="auto"/>
        <w:ind w:left="1134" w:hanging="425"/>
        <w:contextualSpacing w:val="0"/>
        <w:rPr>
          <w:color w:val="000000"/>
        </w:rPr>
      </w:pPr>
      <w:r w:rsidRPr="00CF3B58">
        <w:rPr>
          <w:color w:val="000000"/>
        </w:rPr>
        <w:t>Zamawiający zastrzega sobie prawo do żądania wyjaśnień do złożonych ofert (możliwość przesyłania dodatkowych pytań do ofert) oraz wezwania Wykonawców do uzupełnienia złożonych ofert).</w:t>
      </w:r>
    </w:p>
    <w:p w:rsidR="00152C3C" w:rsidRPr="00CF3B58" w:rsidRDefault="00152C3C" w:rsidP="00F31C25">
      <w:pPr>
        <w:pStyle w:val="Akapitzlist"/>
        <w:numPr>
          <w:ilvl w:val="0"/>
          <w:numId w:val="1"/>
        </w:numPr>
        <w:tabs>
          <w:tab w:val="left" w:pos="709"/>
        </w:tabs>
        <w:spacing w:after="0" w:line="276" w:lineRule="auto"/>
        <w:ind w:left="1134" w:hanging="425"/>
        <w:contextualSpacing w:val="0"/>
        <w:rPr>
          <w:color w:val="000000"/>
        </w:rPr>
      </w:pPr>
      <w:r w:rsidRPr="00CF3B58">
        <w:rPr>
          <w:color w:val="000000"/>
        </w:rPr>
        <w:t>Każdy Wykonawca może złożyć tylko jedną ofertę.</w:t>
      </w:r>
    </w:p>
    <w:p w:rsidR="00152C3C" w:rsidRPr="00CF3B58" w:rsidRDefault="00152C3C" w:rsidP="00F31C25">
      <w:pPr>
        <w:pStyle w:val="Akapitzlist"/>
        <w:numPr>
          <w:ilvl w:val="0"/>
          <w:numId w:val="1"/>
        </w:numPr>
        <w:tabs>
          <w:tab w:val="left" w:pos="709"/>
        </w:tabs>
        <w:spacing w:after="0" w:line="276" w:lineRule="auto"/>
        <w:ind w:left="1134" w:hanging="425"/>
        <w:contextualSpacing w:val="0"/>
        <w:rPr>
          <w:color w:val="000000"/>
        </w:rPr>
      </w:pPr>
      <w:r w:rsidRPr="00CF3B58">
        <w:rPr>
          <w:color w:val="000000"/>
        </w:rPr>
        <w:t>Z Wykonawcą, który złoży najkorzystniejszą ofertę może zostać zawarta umowa na realizację przedmiotu zamówienia.  Zamawiający zawiera umowy na podstawie własnych wzorów umów stosowanych przez Zamawiającego. Treść umowy zostanie uzgodniona pomiędzy Zamawiającym i Wykonawcą. Zamawiający zastrzega sobie prawo do negocjacji postanowień Umowy z wybranym Wykonawcą. Umowa będzie zawierała zapisy o karach umownych (w szczególności kar umownych za niedotrzymanie terminu realizacji Przedmiotu Umowy), zapisy dotyczące odstąpienia od umowy przez Zamawiającego z przyczyn leżących po stronie Wykonawcy – kwotę w wysokości 20% wynagrodzenia brutto.</w:t>
      </w:r>
    </w:p>
    <w:p w:rsidR="00152C3C" w:rsidRPr="00CF3B58" w:rsidRDefault="00152C3C" w:rsidP="00F31C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134" w:right="48" w:hanging="425"/>
        <w:rPr>
          <w:color w:val="000000"/>
        </w:rPr>
      </w:pPr>
      <w:r w:rsidRPr="00CF3B58">
        <w:rPr>
          <w:color w:val="000000"/>
        </w:rPr>
        <w:lastRenderedPageBreak/>
        <w:t>Prawidłowe wykonanie przedmiotu Umowy potwierdzone zostanie podpisanym przez strony Umowy Protokołem odbiorczym, na podstawie którego Wykonawca wystawi fakturę VAT.</w:t>
      </w:r>
    </w:p>
    <w:p w:rsidR="00152C3C" w:rsidRPr="00CF3B58" w:rsidRDefault="00152C3C" w:rsidP="00F31C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134" w:right="48" w:hanging="425"/>
        <w:rPr>
          <w:color w:val="000000"/>
        </w:rPr>
      </w:pPr>
      <w:r w:rsidRPr="00CF3B58">
        <w:rPr>
          <w:color w:val="000000"/>
        </w:rPr>
        <w:t>Wszelkie płatności, o których będzie mowa w Umowie, następować będą na rachunek bankowy Wykonawcy wskazany w Umowie, w terminie 21 (słownie: dwudziestu jeden) dni od dnia dostarczenie do siedziby Zamawiającego prawidłowo wystawionej faktury VAT.</w:t>
      </w:r>
    </w:p>
    <w:p w:rsidR="00152C3C" w:rsidRPr="00CF3B58" w:rsidRDefault="00152C3C" w:rsidP="00F31C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134" w:right="48" w:hanging="425"/>
        <w:rPr>
          <w:color w:val="000000"/>
        </w:rPr>
      </w:pPr>
      <w:r w:rsidRPr="00CF3B58">
        <w:rPr>
          <w:color w:val="000000"/>
        </w:rPr>
        <w:t xml:space="preserve">Zamawiający ma prawo do odstąpienia od wyboru Wykonawcy w przypadku, gdy cena najkorzystniejszej oferty przekroczy kwotę, którą Zamawiający zamierza przeznaczyć na sfinansowanie zamówienia, chyba że Zamawiający może zwiększyć tę kwotę do ceny najkorzystniejszej oferty. </w:t>
      </w:r>
    </w:p>
    <w:p w:rsidR="00152C3C" w:rsidRPr="00CF3B58" w:rsidRDefault="00152C3C" w:rsidP="00F31C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134" w:right="48" w:hanging="425"/>
        <w:rPr>
          <w:color w:val="000000"/>
        </w:rPr>
      </w:pPr>
      <w:r w:rsidRPr="00CF3B58">
        <w:rPr>
          <w:color w:val="000000"/>
        </w:rPr>
        <w:t xml:space="preserve">Zamawiający zastrzega sobie prawo do poprawienia omyłek pisarskich i rachunkowych w ofertach złożonych przez Wykonawców. </w:t>
      </w:r>
    </w:p>
    <w:p w:rsidR="00152C3C" w:rsidRPr="00CF3B58" w:rsidRDefault="00152C3C" w:rsidP="00F31C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134" w:right="48" w:hanging="425"/>
        <w:rPr>
          <w:color w:val="000000"/>
        </w:rPr>
      </w:pPr>
      <w:r w:rsidRPr="00CF3B58">
        <w:rPr>
          <w:color w:val="000000"/>
        </w:rPr>
        <w:t>Zamawiający może odstąpić od udzielenia zamówienia, jeżeli wystąpiła istotna zmiana okoliczności powodująca, że udzielenie lub wykonanie zamówienia nie leży w interesie publicznym, czego nie można było wcześniej przewidzieć.</w:t>
      </w:r>
    </w:p>
    <w:p w:rsidR="00152C3C" w:rsidRPr="00CF3B58" w:rsidRDefault="00152C3C" w:rsidP="00F31C2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1134" w:right="48" w:hanging="425"/>
        <w:rPr>
          <w:color w:val="000000"/>
        </w:rPr>
      </w:pPr>
      <w:r w:rsidRPr="00CF3B58">
        <w:rPr>
          <w:color w:val="000000"/>
        </w:rPr>
        <w:t xml:space="preserve">Jeżeli Wykonawca, którego oferta została wybrana, uchyla się od zawarcia umowy w sprawie zamówienia publicznego, Zamawiający może wybrać ofertę najkorzystniejszą spośród pozostałych ofert bez przeprowadzania ich ponownego badania i oceny, chyba że zachodzą przesłanki do unieważnienia </w:t>
      </w:r>
      <w:r w:rsidR="00D963DE">
        <w:rPr>
          <w:color w:val="000000"/>
        </w:rPr>
        <w:t>Zapytania ofertowego</w:t>
      </w:r>
      <w:r w:rsidRPr="00CF3B58">
        <w:rPr>
          <w:color w:val="000000"/>
        </w:rPr>
        <w:t>.</w:t>
      </w:r>
    </w:p>
    <w:p w:rsidR="00152C3C" w:rsidRPr="00CF3B58" w:rsidRDefault="00152C3C" w:rsidP="00F31C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134" w:right="48" w:hanging="425"/>
        <w:rPr>
          <w:color w:val="000000"/>
        </w:rPr>
      </w:pPr>
      <w:r w:rsidRPr="00CF3B58">
        <w:rPr>
          <w:color w:val="000000"/>
        </w:rPr>
        <w:t xml:space="preserve">Zamawiający zastrzega sobie prawo do odrzucenia oferty w przypadku, gdy treść oferty nie odpowiada treści niniejszego </w:t>
      </w:r>
      <w:r w:rsidR="00D963DE">
        <w:rPr>
          <w:color w:val="000000"/>
        </w:rPr>
        <w:t>Zapytania ofertowego</w:t>
      </w:r>
      <w:r w:rsidRPr="00CF3B58">
        <w:rPr>
          <w:color w:val="000000"/>
        </w:rPr>
        <w:t>.</w:t>
      </w:r>
    </w:p>
    <w:p w:rsidR="00152C3C" w:rsidRPr="00CF3B58" w:rsidRDefault="00152C3C" w:rsidP="00F31C25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1134" w:right="48" w:hanging="425"/>
        <w:rPr>
          <w:color w:val="000000"/>
        </w:rPr>
      </w:pPr>
      <w:r w:rsidRPr="00CF3B58">
        <w:rPr>
          <w:color w:val="000000"/>
        </w:rPr>
        <w:t>Cenę oferty należy podać w walucie polskiej (PLN) – oferty przekazane</w:t>
      </w:r>
      <w:r w:rsidR="00E360FB">
        <w:rPr>
          <w:color w:val="000000"/>
        </w:rPr>
        <w:t xml:space="preserve"> </w:t>
      </w:r>
      <w:r w:rsidRPr="00CF3B58">
        <w:rPr>
          <w:color w:val="000000"/>
        </w:rPr>
        <w:t>Zamawiającemu w innej walucie niż w PLN nie będą rozpatrywane.</w:t>
      </w:r>
    </w:p>
    <w:p w:rsidR="00152C3C" w:rsidRDefault="00152C3C" w:rsidP="00F31C25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1134" w:right="48" w:hanging="425"/>
        <w:rPr>
          <w:color w:val="000000"/>
        </w:rPr>
      </w:pPr>
      <w:r w:rsidRPr="00CF3B58">
        <w:rPr>
          <w:color w:val="000000"/>
        </w:rPr>
        <w:t>Oferta musi być sporządzona w języku polskim.</w:t>
      </w:r>
    </w:p>
    <w:p w:rsidR="00AA0E35" w:rsidRPr="00CF3B58" w:rsidRDefault="00AA0E35" w:rsidP="00F31C25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1134" w:right="48" w:hanging="425"/>
        <w:rPr>
          <w:color w:val="000000"/>
        </w:rPr>
      </w:pPr>
      <w:r w:rsidRPr="00AA0E35">
        <w:rPr>
          <w:color w:val="000000"/>
        </w:rPr>
        <w:t>Oferty złożone po terminie</w:t>
      </w:r>
      <w:r w:rsidR="00F73ACD">
        <w:rPr>
          <w:color w:val="000000"/>
        </w:rPr>
        <w:t xml:space="preserve"> na </w:t>
      </w:r>
      <w:proofErr w:type="spellStart"/>
      <w:r w:rsidR="00F73ACD">
        <w:rPr>
          <w:color w:val="000000"/>
        </w:rPr>
        <w:t>skł</w:t>
      </w:r>
      <w:proofErr w:type="spellEnd"/>
      <w:r w:rsidRPr="00AA0E35">
        <w:rPr>
          <w:color w:val="000000"/>
        </w:rPr>
        <w:t xml:space="preserve"> nie będą rozpatrywane.</w:t>
      </w:r>
    </w:p>
    <w:p w:rsidR="00FF080E" w:rsidRPr="00CF3B58" w:rsidRDefault="00FF080E" w:rsidP="00F31C25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1134" w:right="48" w:hanging="425"/>
        <w:rPr>
          <w:color w:val="000000"/>
        </w:rPr>
      </w:pPr>
      <w:r w:rsidRPr="00CF3B58">
        <w:rPr>
          <w:color w:val="000000"/>
        </w:rPr>
        <w:t xml:space="preserve">Cena oferty musi obejmować wszystkie koszty, jakie poniesie Wykonawca w związku z realizacją całości przedmiotu niniejszego </w:t>
      </w:r>
      <w:r w:rsidR="00D963DE" w:rsidRPr="00D963DE">
        <w:rPr>
          <w:color w:val="000000"/>
        </w:rPr>
        <w:t>Zapytania ofertowego</w:t>
      </w:r>
      <w:r w:rsidRPr="00CF3B58">
        <w:rPr>
          <w:color w:val="000000"/>
        </w:rPr>
        <w:t>.</w:t>
      </w:r>
    </w:p>
    <w:p w:rsidR="00653B2A" w:rsidRPr="00CF3B58" w:rsidRDefault="00653B2A" w:rsidP="00F31C25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1134" w:right="48" w:hanging="425"/>
        <w:rPr>
          <w:color w:val="000000"/>
        </w:rPr>
      </w:pPr>
      <w:r w:rsidRPr="00CF3B58">
        <w:rPr>
          <w:color w:val="000000"/>
        </w:rPr>
        <w:t>Zamawiający zastrzega sobie prawo do odstąpienia od wyboru oferty bez podania przyczyny. Wykonawcy nie przysługuje żadne odszkodowanie ani roszczenie z tytułu odstąpienia Zamawiającego od wyboru oferty bez podania przyczyny, w szczególności wynagrodzenie za przygotowanie ofert. Wykonawcy nie przysługuje z tego tytułu żadne odszkodowanie ani roszczenie, w szczególności wynagrodzenie za przygotowanie ofert.</w:t>
      </w:r>
    </w:p>
    <w:p w:rsidR="00653B2A" w:rsidRDefault="003A3B9B" w:rsidP="00F31C25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1134" w:right="48" w:hanging="425"/>
        <w:rPr>
          <w:color w:val="000000"/>
        </w:rPr>
      </w:pPr>
      <w:r w:rsidRPr="00196647">
        <w:rPr>
          <w:rFonts w:ascii="Calibri" w:hAnsi="Calibri" w:cs="Calibri"/>
          <w:color w:val="000000"/>
        </w:rPr>
        <w:t xml:space="preserve">Z uwagi, iż wartość zamówienia nie jest równa i nie przekracza kwoty 130 000,00 netto złotych do niniejszego zapytania nie mają zastosowania przepisy ustawy z dnia 11 września 2019 r. – Prawo zamówień publicznych (Dz. U. </w:t>
      </w:r>
      <w:proofErr w:type="gramStart"/>
      <w:r w:rsidRPr="00196647">
        <w:rPr>
          <w:rFonts w:ascii="Calibri" w:hAnsi="Calibri" w:cs="Calibri"/>
          <w:color w:val="000000"/>
        </w:rPr>
        <w:t>z</w:t>
      </w:r>
      <w:proofErr w:type="gramEnd"/>
      <w:r w:rsidRPr="0019664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2019 r. poz. 2019 z p</w:t>
      </w:r>
      <w:r w:rsidR="004D205F">
        <w:rPr>
          <w:rFonts w:ascii="Calibri" w:hAnsi="Calibri" w:cs="Calibri"/>
          <w:color w:val="000000"/>
        </w:rPr>
        <w:t>ó</w:t>
      </w:r>
      <w:r>
        <w:rPr>
          <w:rFonts w:ascii="Calibri" w:hAnsi="Calibri" w:cs="Calibri"/>
          <w:color w:val="000000"/>
        </w:rPr>
        <w:t>źn. zm</w:t>
      </w:r>
      <w:proofErr w:type="gramStart"/>
      <w:r>
        <w:rPr>
          <w:rFonts w:ascii="Calibri" w:hAnsi="Calibri" w:cs="Calibri"/>
          <w:color w:val="000000"/>
        </w:rPr>
        <w:t xml:space="preserve">.). </w:t>
      </w:r>
      <w:r w:rsidRPr="00196647">
        <w:rPr>
          <w:rFonts w:ascii="Calibri" w:hAnsi="Calibri" w:cs="Calibri"/>
          <w:color w:val="000000"/>
        </w:rPr>
        <w:t>Oferty</w:t>
      </w:r>
      <w:proofErr w:type="gramEnd"/>
      <w:r w:rsidRPr="00196647">
        <w:rPr>
          <w:rFonts w:ascii="Calibri" w:hAnsi="Calibri" w:cs="Calibri"/>
          <w:color w:val="000000"/>
        </w:rPr>
        <w:t xml:space="preserve"> równe i przekraczające wartość kwoty 130 000,00 netto złotych nie będą rozpatrywane.</w:t>
      </w:r>
    </w:p>
    <w:p w:rsidR="00E52BB5" w:rsidRPr="00546304" w:rsidRDefault="00E52BB5" w:rsidP="00F31C25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1134" w:right="48" w:hanging="425"/>
      </w:pPr>
      <w:r w:rsidRPr="00A413C9">
        <w:t xml:space="preserve">Osobą upoważnioną do kontaktów ze strony Zamawiającego jest </w:t>
      </w:r>
      <w:r w:rsidR="003C57B2" w:rsidRPr="003C57B2">
        <w:rPr>
          <w:b/>
        </w:rPr>
        <w:t>Pani Magdalena Dydyszko</w:t>
      </w:r>
      <w:r w:rsidR="003C57B2">
        <w:t xml:space="preserve">, telefon: 668 470 945, adres e-mail: </w:t>
      </w:r>
      <w:hyperlink r:id="rId7" w:history="1">
        <w:r w:rsidR="003C57B2" w:rsidRPr="003C57B2">
          <w:rPr>
            <w:rStyle w:val="Hipercze"/>
            <w:iCs/>
            <w:color w:val="auto"/>
            <w:position w:val="-1"/>
          </w:rPr>
          <w:t>magdalena.dydyszko@uke.gov.pl</w:t>
        </w:r>
      </w:hyperlink>
      <w:r w:rsidR="003C57B2">
        <w:t xml:space="preserve"> oraz </w:t>
      </w:r>
      <w:r w:rsidR="00546304" w:rsidRPr="00546304">
        <w:rPr>
          <w:rFonts w:cstheme="minorHAnsi"/>
          <w:b/>
          <w:position w:val="-1"/>
        </w:rPr>
        <w:t>Pan</w:t>
      </w:r>
      <w:r w:rsidR="00546304" w:rsidRPr="00546304">
        <w:rPr>
          <w:b/>
        </w:rPr>
        <w:t xml:space="preserve"> </w:t>
      </w:r>
      <w:r w:rsidRPr="00546304">
        <w:rPr>
          <w:b/>
        </w:rPr>
        <w:t>Tomasz Hupało</w:t>
      </w:r>
      <w:r w:rsidRPr="00546304">
        <w:t xml:space="preserve">, telefon: </w:t>
      </w:r>
      <w:r w:rsidR="00A53791" w:rsidRPr="00546304">
        <w:t>783 914 310</w:t>
      </w:r>
      <w:r w:rsidRPr="00546304">
        <w:t xml:space="preserve">, adres </w:t>
      </w:r>
      <w:r w:rsidRPr="00546304">
        <w:rPr>
          <w:position w:val="-1"/>
        </w:rPr>
        <w:t xml:space="preserve">e-mail: </w:t>
      </w:r>
      <w:hyperlink r:id="rId8" w:history="1">
        <w:r w:rsidRPr="00546304">
          <w:rPr>
            <w:rStyle w:val="Hipercze"/>
            <w:iCs/>
            <w:color w:val="auto"/>
            <w:position w:val="-1"/>
          </w:rPr>
          <w:t>tomasz.hupalo@uke.gov.pl</w:t>
        </w:r>
      </w:hyperlink>
      <w:r w:rsidRPr="00546304">
        <w:rPr>
          <w:position w:val="-1"/>
        </w:rPr>
        <w:t xml:space="preserve"> </w:t>
      </w:r>
    </w:p>
    <w:p w:rsidR="00E52BB5" w:rsidRPr="00CF3B58" w:rsidRDefault="00E52BB5" w:rsidP="00E52BB5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1286" w:right="48"/>
        <w:rPr>
          <w:color w:val="000000"/>
        </w:rPr>
      </w:pPr>
    </w:p>
    <w:p w:rsidR="00653B2A" w:rsidRPr="00614472" w:rsidRDefault="00A53791" w:rsidP="00653B2A">
      <w:pPr>
        <w:spacing w:before="120" w:after="120" w:line="240" w:lineRule="auto"/>
        <w:ind w:left="720" w:hanging="360"/>
        <w:jc w:val="both"/>
        <w:outlineLvl w:val="1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VII </w:t>
      </w:r>
      <w:r w:rsidR="00653B2A" w:rsidRPr="00614472">
        <w:rPr>
          <w:rFonts w:ascii="Calibri" w:eastAsia="Times New Roman" w:hAnsi="Calibri" w:cs="Calibri"/>
          <w:b/>
          <w:sz w:val="24"/>
          <w:szCs w:val="24"/>
          <w:lang w:eastAsia="pl-PL"/>
        </w:rPr>
        <w:t>Sposób przygotowania i złożenia oferty</w:t>
      </w:r>
    </w:p>
    <w:p w:rsidR="00A53791" w:rsidRPr="00E311E4" w:rsidRDefault="00A53791" w:rsidP="00A53791">
      <w:pPr>
        <w:pStyle w:val="Akapitzlist"/>
        <w:widowControl w:val="0"/>
        <w:autoSpaceDE w:val="0"/>
        <w:autoSpaceDN w:val="0"/>
        <w:adjustRightInd w:val="0"/>
        <w:spacing w:before="120" w:after="120" w:line="276" w:lineRule="auto"/>
        <w:ind w:left="426" w:right="45"/>
        <w:contextualSpacing w:val="0"/>
        <w:rPr>
          <w:rFonts w:cstheme="minorHAnsi"/>
        </w:rPr>
      </w:pPr>
      <w:r w:rsidRPr="00046C09">
        <w:rPr>
          <w:rFonts w:cstheme="minorHAnsi"/>
          <w:spacing w:val="1"/>
          <w:position w:val="-1"/>
        </w:rPr>
        <w:t>Ofertę należy sporządzić zgodnie ze wzorem określony</w:t>
      </w:r>
      <w:r w:rsidRPr="00046C09">
        <w:rPr>
          <w:rFonts w:cstheme="minorHAnsi"/>
        </w:rPr>
        <w:t>m</w:t>
      </w:r>
      <w:r w:rsidRPr="00046C09">
        <w:rPr>
          <w:rFonts w:cstheme="minorHAnsi"/>
          <w:spacing w:val="28"/>
        </w:rPr>
        <w:t xml:space="preserve"> </w:t>
      </w:r>
      <w:r w:rsidRPr="00046C09">
        <w:rPr>
          <w:rFonts w:cstheme="minorHAnsi"/>
        </w:rPr>
        <w:t>w</w:t>
      </w:r>
      <w:r w:rsidRPr="00046C09">
        <w:rPr>
          <w:rFonts w:cstheme="minorHAnsi"/>
          <w:spacing w:val="36"/>
        </w:rPr>
        <w:t xml:space="preserve"> </w:t>
      </w:r>
      <w:r>
        <w:rPr>
          <w:rFonts w:cstheme="minorHAnsi"/>
          <w:b/>
          <w:spacing w:val="2"/>
        </w:rPr>
        <w:t>Z</w:t>
      </w:r>
      <w:r w:rsidRPr="00046C09">
        <w:rPr>
          <w:rFonts w:cstheme="minorHAnsi"/>
          <w:b/>
          <w:spacing w:val="-1"/>
        </w:rPr>
        <w:t>a</w:t>
      </w:r>
      <w:r w:rsidRPr="00046C09">
        <w:rPr>
          <w:rFonts w:cstheme="minorHAnsi"/>
          <w:b/>
          <w:spacing w:val="1"/>
        </w:rPr>
        <w:t>ł</w:t>
      </w:r>
      <w:r w:rsidRPr="00046C09">
        <w:rPr>
          <w:rFonts w:cstheme="minorHAnsi"/>
          <w:b/>
          <w:spacing w:val="2"/>
        </w:rPr>
        <w:t>ą</w:t>
      </w:r>
      <w:r w:rsidRPr="00046C09">
        <w:rPr>
          <w:rFonts w:cstheme="minorHAnsi"/>
          <w:b/>
          <w:spacing w:val="-1"/>
        </w:rPr>
        <w:t>c</w:t>
      </w:r>
      <w:r w:rsidRPr="00046C09">
        <w:rPr>
          <w:rFonts w:cstheme="minorHAnsi"/>
          <w:b/>
          <w:spacing w:val="2"/>
        </w:rPr>
        <w:t>z</w:t>
      </w:r>
      <w:r w:rsidRPr="00046C09">
        <w:rPr>
          <w:rFonts w:cstheme="minorHAnsi"/>
          <w:b/>
        </w:rPr>
        <w:t>n</w:t>
      </w:r>
      <w:r w:rsidRPr="00046C09">
        <w:rPr>
          <w:rFonts w:cstheme="minorHAnsi"/>
          <w:b/>
          <w:spacing w:val="1"/>
        </w:rPr>
        <w:t>i</w:t>
      </w:r>
      <w:r w:rsidRPr="00046C09">
        <w:rPr>
          <w:rFonts w:cstheme="minorHAnsi"/>
          <w:b/>
        </w:rPr>
        <w:t>ku</w:t>
      </w:r>
      <w:r w:rsidRPr="00046C09">
        <w:rPr>
          <w:rFonts w:cstheme="minorHAnsi"/>
          <w:b/>
          <w:spacing w:val="28"/>
        </w:rPr>
        <w:t xml:space="preserve"> </w:t>
      </w:r>
      <w:r w:rsidRPr="00046C09">
        <w:rPr>
          <w:rFonts w:cstheme="minorHAnsi"/>
          <w:b/>
        </w:rPr>
        <w:t>nr</w:t>
      </w:r>
      <w:r w:rsidRPr="00046C09">
        <w:rPr>
          <w:rFonts w:cstheme="minorHAnsi"/>
          <w:b/>
          <w:spacing w:val="36"/>
        </w:rPr>
        <w:t xml:space="preserve"> </w:t>
      </w:r>
      <w:r w:rsidR="009C471E">
        <w:rPr>
          <w:rFonts w:cstheme="minorHAnsi"/>
          <w:b/>
          <w:spacing w:val="36"/>
        </w:rPr>
        <w:t>2</w:t>
      </w:r>
      <w:r w:rsidRPr="00046C09">
        <w:rPr>
          <w:rFonts w:cstheme="minorHAnsi"/>
          <w:b/>
        </w:rPr>
        <w:t xml:space="preserve"> </w:t>
      </w:r>
      <w:r w:rsidRPr="00046C09">
        <w:rPr>
          <w:rFonts w:cstheme="minorHAnsi"/>
        </w:rPr>
        <w:t xml:space="preserve">do niniejszego </w:t>
      </w:r>
      <w:r w:rsidR="00D963DE" w:rsidRPr="00D963DE">
        <w:rPr>
          <w:rFonts w:cstheme="minorHAnsi"/>
        </w:rPr>
        <w:lastRenderedPageBreak/>
        <w:t>Zapytania ofertowego</w:t>
      </w:r>
      <w:r w:rsidRPr="00046C09">
        <w:rPr>
          <w:rFonts w:cstheme="minorHAnsi"/>
        </w:rPr>
        <w:t>. O</w:t>
      </w:r>
      <w:r w:rsidRPr="00046C09">
        <w:rPr>
          <w:rFonts w:cstheme="minorHAnsi"/>
          <w:spacing w:val="-1"/>
        </w:rPr>
        <w:t>fer</w:t>
      </w:r>
      <w:r w:rsidRPr="00046C09">
        <w:rPr>
          <w:rFonts w:cstheme="minorHAnsi"/>
          <w:spacing w:val="1"/>
        </w:rPr>
        <w:t>t</w:t>
      </w:r>
      <w:r w:rsidRPr="00046C09">
        <w:rPr>
          <w:rFonts w:cstheme="minorHAnsi"/>
        </w:rPr>
        <w:t>ę</w:t>
      </w:r>
      <w:r w:rsidRPr="00046C09">
        <w:rPr>
          <w:rFonts w:cstheme="minorHAnsi"/>
          <w:spacing w:val="39"/>
        </w:rPr>
        <w:t xml:space="preserve"> </w:t>
      </w:r>
      <w:r w:rsidR="00AE5388" w:rsidRPr="00AE5388">
        <w:rPr>
          <w:rFonts w:cstheme="minorHAnsi"/>
          <w:spacing w:val="1"/>
          <w:position w:val="-1"/>
        </w:rPr>
        <w:t xml:space="preserve">wraz z Załącznikiem nr 1 </w:t>
      </w:r>
      <w:r w:rsidR="000C533D">
        <w:rPr>
          <w:rFonts w:cstheme="minorHAnsi"/>
          <w:spacing w:val="1"/>
          <w:position w:val="-1"/>
        </w:rPr>
        <w:t>d</w:t>
      </w:r>
      <w:r w:rsidR="000C533D" w:rsidRPr="000C533D">
        <w:rPr>
          <w:rFonts w:cstheme="minorHAnsi"/>
          <w:spacing w:val="1"/>
          <w:position w:val="-1"/>
        </w:rPr>
        <w:t>o niniejszego Zapytania ofertowego</w:t>
      </w:r>
      <w:r w:rsidR="000C533D">
        <w:rPr>
          <w:rFonts w:cstheme="minorHAnsi"/>
          <w:spacing w:val="1"/>
          <w:position w:val="-1"/>
        </w:rPr>
        <w:t xml:space="preserve"> </w:t>
      </w:r>
      <w:r w:rsidRPr="00AE5388">
        <w:rPr>
          <w:rFonts w:cstheme="minorHAnsi"/>
          <w:spacing w:val="1"/>
          <w:position w:val="-1"/>
        </w:rPr>
        <w:t>należy</w:t>
      </w:r>
      <w:r w:rsidRPr="00046C09">
        <w:rPr>
          <w:rFonts w:cstheme="minorHAnsi"/>
          <w:spacing w:val="35"/>
        </w:rPr>
        <w:t xml:space="preserve"> </w:t>
      </w:r>
      <w:r w:rsidRPr="00046C09">
        <w:rPr>
          <w:rFonts w:cstheme="minorHAnsi"/>
          <w:spacing w:val="2"/>
        </w:rPr>
        <w:t>p</w:t>
      </w:r>
      <w:r w:rsidRPr="00046C09">
        <w:rPr>
          <w:rFonts w:cstheme="minorHAnsi"/>
          <w:spacing w:val="-1"/>
        </w:rPr>
        <w:t>r</w:t>
      </w:r>
      <w:r w:rsidRPr="00046C09">
        <w:rPr>
          <w:rFonts w:cstheme="minorHAnsi"/>
          <w:spacing w:val="2"/>
        </w:rPr>
        <w:t>z</w:t>
      </w:r>
      <w:r w:rsidRPr="00046C09">
        <w:rPr>
          <w:rFonts w:cstheme="minorHAnsi"/>
          <w:spacing w:val="-1"/>
        </w:rPr>
        <w:t>e</w:t>
      </w:r>
      <w:r w:rsidRPr="00046C09">
        <w:rPr>
          <w:rFonts w:cstheme="minorHAnsi"/>
        </w:rPr>
        <w:t>s</w:t>
      </w:r>
      <w:r w:rsidRPr="00046C09">
        <w:rPr>
          <w:rFonts w:cstheme="minorHAnsi"/>
          <w:spacing w:val="1"/>
        </w:rPr>
        <w:t>ł</w:t>
      </w:r>
      <w:r w:rsidRPr="00046C09">
        <w:rPr>
          <w:rFonts w:cstheme="minorHAnsi"/>
          <w:spacing w:val="-1"/>
        </w:rPr>
        <w:t>a</w:t>
      </w:r>
      <w:r w:rsidRPr="00046C09">
        <w:rPr>
          <w:rFonts w:cstheme="minorHAnsi"/>
        </w:rPr>
        <w:t>ć</w:t>
      </w:r>
      <w:r w:rsidRPr="00046C09">
        <w:rPr>
          <w:rFonts w:cstheme="minorHAnsi"/>
          <w:spacing w:val="39"/>
        </w:rPr>
        <w:t xml:space="preserve"> </w:t>
      </w:r>
      <w:r w:rsidRPr="00046C09">
        <w:rPr>
          <w:rFonts w:cstheme="minorHAnsi"/>
        </w:rPr>
        <w:t>w formie dokumentu elektronicznego</w:t>
      </w:r>
      <w:r w:rsidRPr="00004A2A">
        <w:rPr>
          <w:rFonts w:cstheme="minorHAnsi"/>
        </w:rPr>
        <w:t>:</w:t>
      </w:r>
    </w:p>
    <w:p w:rsidR="00A53791" w:rsidRDefault="00A53791" w:rsidP="00A53791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709" w:right="48" w:hanging="283"/>
        <w:rPr>
          <w:rFonts w:cstheme="minorHAnsi"/>
          <w:u w:val="single"/>
        </w:rPr>
      </w:pPr>
      <w:proofErr w:type="gramStart"/>
      <w:r w:rsidRPr="00046C09">
        <w:rPr>
          <w:rFonts w:cstheme="minorHAnsi"/>
          <w:u w:val="single"/>
        </w:rPr>
        <w:t>skanu</w:t>
      </w:r>
      <w:proofErr w:type="gramEnd"/>
      <w:r w:rsidRPr="00046C09">
        <w:rPr>
          <w:rFonts w:cstheme="minorHAnsi"/>
          <w:u w:val="single"/>
        </w:rPr>
        <w:t xml:space="preserve"> podpisanego własnoręcznym podpisem(</w:t>
      </w:r>
      <w:proofErr w:type="spellStart"/>
      <w:r w:rsidRPr="00046C09">
        <w:rPr>
          <w:rFonts w:cstheme="minorHAnsi"/>
          <w:u w:val="single"/>
        </w:rPr>
        <w:t>ami</w:t>
      </w:r>
      <w:proofErr w:type="spellEnd"/>
      <w:r w:rsidRPr="00046C09">
        <w:rPr>
          <w:rFonts w:cstheme="minorHAnsi"/>
          <w:u w:val="single"/>
        </w:rPr>
        <w:t>) przez osobę(osoby) uprawnioną(e) do reprezentowania Wykonawcy lub</w:t>
      </w:r>
    </w:p>
    <w:p w:rsidR="00A53791" w:rsidRPr="00046C09" w:rsidRDefault="00A53791" w:rsidP="00A53791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709" w:right="48"/>
        <w:rPr>
          <w:rFonts w:cstheme="minorHAnsi"/>
          <w:u w:val="single"/>
        </w:rPr>
      </w:pPr>
    </w:p>
    <w:p w:rsidR="00A53791" w:rsidRPr="00046C09" w:rsidRDefault="00A53791" w:rsidP="00A53791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709" w:right="45" w:hanging="284"/>
        <w:contextualSpacing w:val="0"/>
        <w:rPr>
          <w:rFonts w:cstheme="minorHAnsi"/>
          <w:u w:val="single"/>
        </w:rPr>
      </w:pPr>
      <w:proofErr w:type="gramStart"/>
      <w:r w:rsidRPr="00A1369B">
        <w:rPr>
          <w:rFonts w:cstheme="minorHAnsi"/>
          <w:u w:val="single"/>
        </w:rPr>
        <w:t>podpisanego</w:t>
      </w:r>
      <w:proofErr w:type="gramEnd"/>
      <w:r w:rsidRPr="00A1369B">
        <w:rPr>
          <w:rFonts w:cstheme="minorHAnsi"/>
          <w:u w:val="single"/>
        </w:rPr>
        <w:t xml:space="preserve"> kwalifikowanym podpisem elektronicznym przez osobę(osoby) uprawnioną(e) do reprezentowania Wykonawcy</w:t>
      </w:r>
      <w:r w:rsidRPr="00A1369B">
        <w:rPr>
          <w:rFonts w:cstheme="minorHAnsi"/>
        </w:rPr>
        <w:t>,</w:t>
      </w:r>
    </w:p>
    <w:p w:rsidR="00A53791" w:rsidRPr="00614472" w:rsidRDefault="00A53791" w:rsidP="00A53791">
      <w:pPr>
        <w:autoSpaceDE w:val="0"/>
        <w:autoSpaceDN w:val="0"/>
        <w:adjustRightInd w:val="0"/>
        <w:spacing w:before="120" w:after="120" w:line="240" w:lineRule="auto"/>
        <w:ind w:left="426"/>
        <w:contextualSpacing/>
        <w:jc w:val="both"/>
        <w:rPr>
          <w:rFonts w:ascii="Calibri" w:eastAsia="Times New Roman" w:hAnsi="Calibri" w:cs="Calibri"/>
          <w:lang w:eastAsia="pl-PL"/>
        </w:rPr>
      </w:pPr>
      <w:proofErr w:type="gramStart"/>
      <w:r w:rsidRPr="00046C09">
        <w:rPr>
          <w:rFonts w:cstheme="minorHAnsi"/>
        </w:rPr>
        <w:t>do</w:t>
      </w:r>
      <w:proofErr w:type="gramEnd"/>
      <w:r w:rsidRPr="00046C09">
        <w:rPr>
          <w:rFonts w:cstheme="minorHAnsi"/>
          <w:spacing w:val="44"/>
        </w:rPr>
        <w:t xml:space="preserve"> </w:t>
      </w:r>
      <w:r w:rsidRPr="00046C09">
        <w:rPr>
          <w:rFonts w:cstheme="minorHAnsi"/>
        </w:rPr>
        <w:t>U</w:t>
      </w:r>
      <w:r w:rsidRPr="00046C09">
        <w:rPr>
          <w:rFonts w:cstheme="minorHAnsi"/>
          <w:spacing w:val="-1"/>
        </w:rPr>
        <w:t>r</w:t>
      </w:r>
      <w:r w:rsidRPr="00046C09">
        <w:rPr>
          <w:rFonts w:cstheme="minorHAnsi"/>
          <w:spacing w:val="2"/>
        </w:rPr>
        <w:t>z</w:t>
      </w:r>
      <w:r w:rsidRPr="00046C09">
        <w:rPr>
          <w:rFonts w:cstheme="minorHAnsi"/>
          <w:spacing w:val="-1"/>
        </w:rPr>
        <w:t>ę</w:t>
      </w:r>
      <w:r w:rsidRPr="00046C09">
        <w:rPr>
          <w:rFonts w:cstheme="minorHAnsi"/>
        </w:rPr>
        <w:t>du</w:t>
      </w:r>
      <w:r w:rsidRPr="00046C09">
        <w:rPr>
          <w:rFonts w:cstheme="minorHAnsi"/>
          <w:spacing w:val="36"/>
        </w:rPr>
        <w:t xml:space="preserve"> </w:t>
      </w:r>
      <w:r w:rsidRPr="00046C09">
        <w:rPr>
          <w:rFonts w:cstheme="minorHAnsi"/>
        </w:rPr>
        <w:t>Ko</w:t>
      </w:r>
      <w:r w:rsidRPr="00046C09">
        <w:rPr>
          <w:rFonts w:cstheme="minorHAnsi"/>
          <w:spacing w:val="1"/>
        </w:rPr>
        <w:t>m</w:t>
      </w:r>
      <w:r w:rsidRPr="00046C09">
        <w:rPr>
          <w:rFonts w:cstheme="minorHAnsi"/>
        </w:rPr>
        <w:t>un</w:t>
      </w:r>
      <w:r w:rsidRPr="00046C09">
        <w:rPr>
          <w:rFonts w:cstheme="minorHAnsi"/>
          <w:spacing w:val="1"/>
        </w:rPr>
        <w:t>i</w:t>
      </w:r>
      <w:r w:rsidRPr="00046C09">
        <w:rPr>
          <w:rFonts w:cstheme="minorHAnsi"/>
        </w:rPr>
        <w:t>k</w:t>
      </w:r>
      <w:r w:rsidRPr="00046C09">
        <w:rPr>
          <w:rFonts w:cstheme="minorHAnsi"/>
          <w:spacing w:val="-1"/>
        </w:rPr>
        <w:t>ac</w:t>
      </w:r>
      <w:r w:rsidRPr="00046C09">
        <w:rPr>
          <w:rFonts w:cstheme="minorHAnsi"/>
          <w:spacing w:val="1"/>
        </w:rPr>
        <w:t>j</w:t>
      </w:r>
      <w:r w:rsidRPr="00046C09">
        <w:rPr>
          <w:rFonts w:cstheme="minorHAnsi"/>
        </w:rPr>
        <w:t>i</w:t>
      </w:r>
      <w:r w:rsidRPr="00046C09">
        <w:rPr>
          <w:rFonts w:cstheme="minorHAnsi"/>
          <w:spacing w:val="33"/>
        </w:rPr>
        <w:t xml:space="preserve"> </w:t>
      </w:r>
      <w:r w:rsidRPr="00046C09">
        <w:rPr>
          <w:rFonts w:cstheme="minorHAnsi"/>
        </w:rPr>
        <w:t>E</w:t>
      </w:r>
      <w:r w:rsidRPr="00046C09">
        <w:rPr>
          <w:rFonts w:cstheme="minorHAnsi"/>
          <w:spacing w:val="1"/>
        </w:rPr>
        <w:t>l</w:t>
      </w:r>
      <w:r w:rsidRPr="00046C09">
        <w:rPr>
          <w:rFonts w:cstheme="minorHAnsi"/>
          <w:spacing w:val="-1"/>
        </w:rPr>
        <w:t>e</w:t>
      </w:r>
      <w:r w:rsidRPr="00046C09">
        <w:rPr>
          <w:rFonts w:cstheme="minorHAnsi"/>
        </w:rPr>
        <w:t>k</w:t>
      </w:r>
      <w:r w:rsidRPr="00046C09">
        <w:rPr>
          <w:rFonts w:cstheme="minorHAnsi"/>
          <w:spacing w:val="1"/>
        </w:rPr>
        <w:t>t</w:t>
      </w:r>
      <w:r w:rsidRPr="00046C09">
        <w:rPr>
          <w:rFonts w:cstheme="minorHAnsi"/>
          <w:spacing w:val="-1"/>
        </w:rPr>
        <w:t>r</w:t>
      </w:r>
      <w:r w:rsidRPr="00046C09">
        <w:rPr>
          <w:rFonts w:cstheme="minorHAnsi"/>
        </w:rPr>
        <w:t>on</w:t>
      </w:r>
      <w:r w:rsidRPr="00046C09">
        <w:rPr>
          <w:rFonts w:cstheme="minorHAnsi"/>
          <w:spacing w:val="1"/>
        </w:rPr>
        <w:t>i</w:t>
      </w:r>
      <w:r w:rsidRPr="00046C09">
        <w:rPr>
          <w:rFonts w:cstheme="minorHAnsi"/>
          <w:spacing w:val="-1"/>
        </w:rPr>
        <w:t>c</w:t>
      </w:r>
      <w:r w:rsidRPr="00046C09">
        <w:rPr>
          <w:rFonts w:cstheme="minorHAnsi"/>
          <w:spacing w:val="2"/>
        </w:rPr>
        <w:t>z</w:t>
      </w:r>
      <w:r w:rsidRPr="00046C09">
        <w:rPr>
          <w:rFonts w:cstheme="minorHAnsi"/>
        </w:rPr>
        <w:t>n</w:t>
      </w:r>
      <w:r w:rsidRPr="00046C09">
        <w:rPr>
          <w:rFonts w:cstheme="minorHAnsi"/>
          <w:spacing w:val="-1"/>
        </w:rPr>
        <w:t>e</w:t>
      </w:r>
      <w:r w:rsidRPr="00046C09">
        <w:rPr>
          <w:rFonts w:cstheme="minorHAnsi"/>
          <w:spacing w:val="1"/>
        </w:rPr>
        <w:t>j</w:t>
      </w:r>
      <w:r w:rsidRPr="00046C09">
        <w:rPr>
          <w:rFonts w:cstheme="minorHAnsi"/>
        </w:rPr>
        <w:t>, d</w:t>
      </w:r>
      <w:r w:rsidRPr="00046C09">
        <w:rPr>
          <w:rFonts w:cstheme="minorHAnsi"/>
          <w:spacing w:val="-1"/>
        </w:rPr>
        <w:t>r</w:t>
      </w:r>
      <w:r w:rsidRPr="00046C09">
        <w:rPr>
          <w:rFonts w:cstheme="minorHAnsi"/>
        </w:rPr>
        <w:t>ogą</w:t>
      </w:r>
      <w:r w:rsidRPr="00046C09">
        <w:rPr>
          <w:rFonts w:cstheme="minorHAnsi"/>
          <w:spacing w:val="54"/>
        </w:rPr>
        <w:t xml:space="preserve"> </w:t>
      </w:r>
      <w:r w:rsidRPr="00046C09">
        <w:rPr>
          <w:rFonts w:cstheme="minorHAnsi"/>
          <w:spacing w:val="-1"/>
        </w:rPr>
        <w:t>e</w:t>
      </w:r>
      <w:r w:rsidRPr="00046C09">
        <w:rPr>
          <w:rFonts w:cstheme="minorHAnsi"/>
          <w:spacing w:val="1"/>
        </w:rPr>
        <w:t>l</w:t>
      </w:r>
      <w:r w:rsidRPr="00046C09">
        <w:rPr>
          <w:rFonts w:cstheme="minorHAnsi"/>
          <w:spacing w:val="-1"/>
        </w:rPr>
        <w:t>e</w:t>
      </w:r>
      <w:r w:rsidRPr="00046C09">
        <w:rPr>
          <w:rFonts w:cstheme="minorHAnsi"/>
        </w:rPr>
        <w:t>k</w:t>
      </w:r>
      <w:r w:rsidRPr="00046C09">
        <w:rPr>
          <w:rFonts w:cstheme="minorHAnsi"/>
          <w:spacing w:val="1"/>
        </w:rPr>
        <w:t>t</w:t>
      </w:r>
      <w:r w:rsidRPr="00046C09">
        <w:rPr>
          <w:rFonts w:cstheme="minorHAnsi"/>
          <w:spacing w:val="-1"/>
        </w:rPr>
        <w:t>r</w:t>
      </w:r>
      <w:r w:rsidRPr="00046C09">
        <w:rPr>
          <w:rFonts w:cstheme="minorHAnsi"/>
        </w:rPr>
        <w:t>on</w:t>
      </w:r>
      <w:r w:rsidRPr="00046C09">
        <w:rPr>
          <w:rFonts w:cstheme="minorHAnsi"/>
          <w:spacing w:val="3"/>
        </w:rPr>
        <w:t>i</w:t>
      </w:r>
      <w:r w:rsidRPr="00046C09">
        <w:rPr>
          <w:rFonts w:cstheme="minorHAnsi"/>
          <w:spacing w:val="-1"/>
        </w:rPr>
        <w:t>c</w:t>
      </w:r>
      <w:r w:rsidRPr="00046C09">
        <w:rPr>
          <w:rFonts w:cstheme="minorHAnsi"/>
          <w:spacing w:val="2"/>
        </w:rPr>
        <w:t>z</w:t>
      </w:r>
      <w:r w:rsidRPr="00046C09">
        <w:rPr>
          <w:rFonts w:cstheme="minorHAnsi"/>
        </w:rPr>
        <w:t>ną</w:t>
      </w:r>
      <w:r w:rsidRPr="00046C09">
        <w:rPr>
          <w:rFonts w:cstheme="minorHAnsi"/>
          <w:spacing w:val="46"/>
        </w:rPr>
        <w:t xml:space="preserve"> </w:t>
      </w:r>
      <w:r w:rsidRPr="00046C09">
        <w:rPr>
          <w:rFonts w:cstheme="minorHAnsi"/>
        </w:rPr>
        <w:t>na</w:t>
      </w:r>
      <w:r w:rsidRPr="00046C09">
        <w:rPr>
          <w:rFonts w:cstheme="minorHAnsi"/>
          <w:spacing w:val="60"/>
        </w:rPr>
        <w:t xml:space="preserve"> </w:t>
      </w:r>
      <w:r w:rsidRPr="00046C09">
        <w:rPr>
          <w:rFonts w:cstheme="minorHAnsi"/>
          <w:b/>
          <w:spacing w:val="-1"/>
        </w:rPr>
        <w:t>a</w:t>
      </w:r>
      <w:r w:rsidRPr="00046C09">
        <w:rPr>
          <w:rFonts w:cstheme="minorHAnsi"/>
          <w:b/>
        </w:rPr>
        <w:t>d</w:t>
      </w:r>
      <w:r w:rsidRPr="00046C09">
        <w:rPr>
          <w:rFonts w:cstheme="minorHAnsi"/>
          <w:b/>
          <w:spacing w:val="-1"/>
        </w:rPr>
        <w:t>re</w:t>
      </w:r>
      <w:r w:rsidRPr="00046C09">
        <w:rPr>
          <w:rFonts w:cstheme="minorHAnsi"/>
          <w:b/>
        </w:rPr>
        <w:t>s</w:t>
      </w:r>
      <w:r w:rsidRPr="00046C09">
        <w:rPr>
          <w:rFonts w:cstheme="minorHAnsi"/>
          <w:b/>
          <w:position w:val="-1"/>
        </w:rPr>
        <w:t xml:space="preserve"> e-mail:</w:t>
      </w:r>
      <w:r w:rsidRPr="00046C09">
        <w:rPr>
          <w:rFonts w:cstheme="minorHAnsi"/>
          <w:position w:val="-1"/>
        </w:rPr>
        <w:t xml:space="preserve"> </w:t>
      </w:r>
      <w:hyperlink r:id="rId9" w:history="1">
        <w:r w:rsidR="00DF4CA3" w:rsidRPr="006F562D">
          <w:rPr>
            <w:rStyle w:val="Hipercze"/>
            <w:rFonts w:ascii="Calibri" w:eastAsia="Times New Roman" w:hAnsi="Calibri" w:cs="Times New Roman"/>
            <w:iCs/>
            <w:lang w:eastAsia="pl-PL"/>
          </w:rPr>
          <w:t>tomasz.hupalo@uke.gov.pl</w:t>
        </w:r>
      </w:hyperlink>
      <w:r w:rsidR="00DF4CA3">
        <w:rPr>
          <w:rFonts w:ascii="Calibri" w:eastAsia="Times New Roman" w:hAnsi="Calibri" w:cs="Times New Roman"/>
          <w:iCs/>
          <w:lang w:eastAsia="pl-PL"/>
        </w:rPr>
        <w:t xml:space="preserve"> </w:t>
      </w:r>
      <w:r w:rsidR="00C717A7">
        <w:rPr>
          <w:rFonts w:ascii="Calibri" w:eastAsia="Times New Roman" w:hAnsi="Calibri" w:cs="Calibri"/>
          <w:lang w:eastAsia="pl-PL"/>
        </w:rPr>
        <w:t>lub</w:t>
      </w:r>
      <w:r w:rsidR="00DF4CA3">
        <w:rPr>
          <w:rFonts w:ascii="Calibri" w:eastAsia="Times New Roman" w:hAnsi="Calibri" w:cs="Calibri"/>
          <w:lang w:eastAsia="pl-PL"/>
        </w:rPr>
        <w:t xml:space="preserve"> </w:t>
      </w:r>
      <w:hyperlink r:id="rId10" w:history="1">
        <w:r w:rsidR="00DF4CA3" w:rsidRPr="006F562D">
          <w:rPr>
            <w:rStyle w:val="Hipercze"/>
            <w:rFonts w:ascii="Calibri" w:eastAsia="Times New Roman" w:hAnsi="Calibri" w:cs="Calibri"/>
            <w:lang w:eastAsia="pl-PL"/>
          </w:rPr>
          <w:t>magdalena.dydyszko@uke.gov.pl</w:t>
        </w:r>
      </w:hyperlink>
      <w:r w:rsidR="00DF4CA3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b/>
          <w:lang w:eastAsia="pl-PL"/>
        </w:rPr>
        <w:t xml:space="preserve">do </w:t>
      </w:r>
      <w:r w:rsidR="005E03CC">
        <w:rPr>
          <w:rFonts w:ascii="Calibri" w:eastAsia="Times New Roman" w:hAnsi="Calibri" w:cs="Calibri"/>
          <w:b/>
          <w:lang w:eastAsia="pl-PL"/>
        </w:rPr>
        <w:t>30</w:t>
      </w:r>
      <w:r w:rsidR="00A320DC">
        <w:rPr>
          <w:rFonts w:ascii="Calibri" w:eastAsia="Times New Roman" w:hAnsi="Calibri" w:cs="Calibri"/>
          <w:b/>
          <w:lang w:eastAsia="pl-PL"/>
        </w:rPr>
        <w:t xml:space="preserve"> </w:t>
      </w:r>
      <w:r w:rsidR="005E03CC">
        <w:rPr>
          <w:rFonts w:ascii="Calibri" w:eastAsia="Times New Roman" w:hAnsi="Calibri" w:cs="Calibri"/>
          <w:b/>
          <w:lang w:eastAsia="pl-PL"/>
        </w:rPr>
        <w:t>czerwca</w:t>
      </w:r>
      <w:r w:rsidR="00A320DC">
        <w:rPr>
          <w:rFonts w:ascii="Calibri" w:eastAsia="Times New Roman" w:hAnsi="Calibri" w:cs="Calibri"/>
          <w:b/>
          <w:lang w:eastAsia="pl-PL"/>
        </w:rPr>
        <w:t xml:space="preserve"> 2021 r.</w:t>
      </w:r>
      <w:r w:rsidRPr="008466B1">
        <w:rPr>
          <w:rFonts w:ascii="Calibri" w:eastAsia="Times New Roman" w:hAnsi="Calibri" w:cs="Calibri"/>
          <w:b/>
          <w:lang w:eastAsia="pl-PL"/>
        </w:rPr>
        <w:t xml:space="preserve"> do</w:t>
      </w:r>
      <w:r w:rsidR="00A320DC">
        <w:rPr>
          <w:rFonts w:ascii="Calibri" w:eastAsia="Times New Roman" w:hAnsi="Calibri" w:cs="Calibri"/>
          <w:b/>
          <w:lang w:eastAsia="pl-PL"/>
        </w:rPr>
        <w:t> </w:t>
      </w:r>
      <w:r w:rsidR="00D7015B">
        <w:rPr>
          <w:rFonts w:ascii="Calibri" w:eastAsia="Times New Roman" w:hAnsi="Calibri" w:cs="Calibri"/>
          <w:b/>
          <w:lang w:eastAsia="pl-PL"/>
        </w:rPr>
        <w:t>godz. </w:t>
      </w:r>
      <w:r w:rsidRPr="003339B1">
        <w:rPr>
          <w:rFonts w:ascii="Calibri" w:eastAsia="Times New Roman" w:hAnsi="Calibri" w:cs="Calibri"/>
          <w:b/>
          <w:lang w:eastAsia="pl-PL"/>
        </w:rPr>
        <w:t>1</w:t>
      </w:r>
      <w:r w:rsidR="005E03CC">
        <w:rPr>
          <w:rFonts w:ascii="Calibri" w:eastAsia="Times New Roman" w:hAnsi="Calibri" w:cs="Calibri"/>
          <w:b/>
          <w:lang w:eastAsia="pl-PL"/>
        </w:rPr>
        <w:t>5</w:t>
      </w:r>
      <w:r w:rsidRPr="003339B1">
        <w:rPr>
          <w:rFonts w:ascii="Calibri" w:eastAsia="Times New Roman" w:hAnsi="Calibri" w:cs="Calibri"/>
          <w:b/>
          <w:lang w:eastAsia="pl-PL"/>
        </w:rPr>
        <w:t>:00</w:t>
      </w:r>
      <w:r w:rsidRPr="003339B1">
        <w:rPr>
          <w:rFonts w:ascii="Calibri" w:eastAsia="Times New Roman" w:hAnsi="Calibri" w:cs="Calibri"/>
          <w:lang w:eastAsia="pl-PL"/>
        </w:rPr>
        <w:t>.</w:t>
      </w:r>
    </w:p>
    <w:p w:rsidR="00A53791" w:rsidRPr="00046C09" w:rsidRDefault="00A53791" w:rsidP="00A53791">
      <w:pPr>
        <w:widowControl w:val="0"/>
        <w:autoSpaceDE w:val="0"/>
        <w:autoSpaceDN w:val="0"/>
        <w:adjustRightInd w:val="0"/>
        <w:ind w:left="426" w:right="48"/>
        <w:rPr>
          <w:rFonts w:cstheme="minorHAnsi"/>
          <w:u w:val="single"/>
        </w:rPr>
      </w:pPr>
    </w:p>
    <w:p w:rsidR="00D4118F" w:rsidRDefault="00D4118F"/>
    <w:sectPr w:rsidR="00D4118F" w:rsidSect="00EA7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11CA"/>
    <w:multiLevelType w:val="hybridMultilevel"/>
    <w:tmpl w:val="372AD906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63611A"/>
    <w:multiLevelType w:val="hybridMultilevel"/>
    <w:tmpl w:val="A44466A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7283F1B"/>
    <w:multiLevelType w:val="multilevel"/>
    <w:tmpl w:val="47CCD13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71456"/>
    <w:multiLevelType w:val="hybridMultilevel"/>
    <w:tmpl w:val="E13A0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E6FF5"/>
    <w:multiLevelType w:val="hybridMultilevel"/>
    <w:tmpl w:val="B80890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B82007"/>
    <w:multiLevelType w:val="hybridMultilevel"/>
    <w:tmpl w:val="5AE8E780"/>
    <w:lvl w:ilvl="0" w:tplc="09020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2220A"/>
    <w:multiLevelType w:val="multilevel"/>
    <w:tmpl w:val="588A0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7F4C5F"/>
    <w:multiLevelType w:val="hybridMultilevel"/>
    <w:tmpl w:val="0576D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05E054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524D9C4">
      <w:start w:val="5"/>
      <w:numFmt w:val="upperRoman"/>
      <w:lvlText w:val="%3."/>
      <w:lvlJc w:val="left"/>
      <w:pPr>
        <w:ind w:left="1003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4633B"/>
    <w:multiLevelType w:val="hybridMultilevel"/>
    <w:tmpl w:val="73BC98C0"/>
    <w:lvl w:ilvl="0" w:tplc="04150011">
      <w:start w:val="1"/>
      <w:numFmt w:val="decimal"/>
      <w:lvlText w:val="%1)"/>
      <w:lvlJc w:val="left"/>
      <w:pPr>
        <w:ind w:left="1286" w:hanging="360"/>
      </w:pPr>
    </w:lvl>
    <w:lvl w:ilvl="1" w:tplc="04150017">
      <w:start w:val="1"/>
      <w:numFmt w:val="lowerLetter"/>
      <w:lvlText w:val="%2)"/>
      <w:lvlJc w:val="left"/>
      <w:pPr>
        <w:ind w:left="2006" w:hanging="360"/>
      </w:pPr>
    </w:lvl>
    <w:lvl w:ilvl="2" w:tplc="0415001B">
      <w:start w:val="1"/>
      <w:numFmt w:val="lowerRoman"/>
      <w:lvlText w:val="%3."/>
      <w:lvlJc w:val="right"/>
      <w:pPr>
        <w:ind w:left="2726" w:hanging="180"/>
      </w:pPr>
    </w:lvl>
    <w:lvl w:ilvl="3" w:tplc="0415000F">
      <w:start w:val="1"/>
      <w:numFmt w:val="decimal"/>
      <w:lvlText w:val="%4."/>
      <w:lvlJc w:val="left"/>
      <w:pPr>
        <w:ind w:left="3446" w:hanging="360"/>
      </w:pPr>
    </w:lvl>
    <w:lvl w:ilvl="4" w:tplc="04150019">
      <w:start w:val="1"/>
      <w:numFmt w:val="lowerLetter"/>
      <w:lvlText w:val="%5."/>
      <w:lvlJc w:val="left"/>
      <w:pPr>
        <w:ind w:left="4166" w:hanging="360"/>
      </w:pPr>
    </w:lvl>
    <w:lvl w:ilvl="5" w:tplc="0415001B">
      <w:start w:val="1"/>
      <w:numFmt w:val="lowerRoman"/>
      <w:lvlText w:val="%6."/>
      <w:lvlJc w:val="right"/>
      <w:pPr>
        <w:ind w:left="4886" w:hanging="180"/>
      </w:pPr>
    </w:lvl>
    <w:lvl w:ilvl="6" w:tplc="0415000F">
      <w:start w:val="1"/>
      <w:numFmt w:val="decimal"/>
      <w:lvlText w:val="%7."/>
      <w:lvlJc w:val="left"/>
      <w:pPr>
        <w:ind w:left="5606" w:hanging="360"/>
      </w:pPr>
    </w:lvl>
    <w:lvl w:ilvl="7" w:tplc="04150019">
      <w:start w:val="1"/>
      <w:numFmt w:val="lowerLetter"/>
      <w:lvlText w:val="%8."/>
      <w:lvlJc w:val="left"/>
      <w:pPr>
        <w:ind w:left="6326" w:hanging="360"/>
      </w:pPr>
    </w:lvl>
    <w:lvl w:ilvl="8" w:tplc="0415001B">
      <w:start w:val="1"/>
      <w:numFmt w:val="lowerRoman"/>
      <w:lvlText w:val="%9."/>
      <w:lvlJc w:val="right"/>
      <w:pPr>
        <w:ind w:left="7046" w:hanging="180"/>
      </w:pPr>
    </w:lvl>
  </w:abstractNum>
  <w:abstractNum w:abstractNumId="9" w15:restartNumberingAfterBreak="0">
    <w:nsid w:val="20DB31C4"/>
    <w:multiLevelType w:val="hybridMultilevel"/>
    <w:tmpl w:val="BB3695FC"/>
    <w:lvl w:ilvl="0" w:tplc="A3B8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A0549"/>
    <w:multiLevelType w:val="hybridMultilevel"/>
    <w:tmpl w:val="1E1C8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87443"/>
    <w:multiLevelType w:val="hybridMultilevel"/>
    <w:tmpl w:val="FAF8C4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7E3F1C"/>
    <w:multiLevelType w:val="multilevel"/>
    <w:tmpl w:val="CBBEBE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CE591D"/>
    <w:multiLevelType w:val="hybridMultilevel"/>
    <w:tmpl w:val="16E81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56E91"/>
    <w:multiLevelType w:val="hybridMultilevel"/>
    <w:tmpl w:val="01D6D1B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93236C4"/>
    <w:multiLevelType w:val="hybridMultilevel"/>
    <w:tmpl w:val="7512C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C290A"/>
    <w:multiLevelType w:val="hybridMultilevel"/>
    <w:tmpl w:val="556C8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572C1"/>
    <w:multiLevelType w:val="hybridMultilevel"/>
    <w:tmpl w:val="4FF615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6437DC"/>
    <w:multiLevelType w:val="hybridMultilevel"/>
    <w:tmpl w:val="4A3EBE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3B61635"/>
    <w:multiLevelType w:val="hybridMultilevel"/>
    <w:tmpl w:val="06682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E6897"/>
    <w:multiLevelType w:val="hybridMultilevel"/>
    <w:tmpl w:val="4C805B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555562"/>
    <w:multiLevelType w:val="hybridMultilevel"/>
    <w:tmpl w:val="EDCA004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F6B214A"/>
    <w:multiLevelType w:val="multilevel"/>
    <w:tmpl w:val="8BEC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73119D"/>
    <w:multiLevelType w:val="hybridMultilevel"/>
    <w:tmpl w:val="A9024F9E"/>
    <w:lvl w:ilvl="0" w:tplc="8A6CDD90">
      <w:start w:val="1"/>
      <w:numFmt w:val="decimal"/>
      <w:lvlText w:val="%1."/>
      <w:lvlJc w:val="left"/>
      <w:pPr>
        <w:ind w:left="360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10F9C"/>
    <w:multiLevelType w:val="hybridMultilevel"/>
    <w:tmpl w:val="F58815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973D4D"/>
    <w:multiLevelType w:val="hybridMultilevel"/>
    <w:tmpl w:val="25824BBC"/>
    <w:lvl w:ilvl="0" w:tplc="71E2557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749D7"/>
    <w:multiLevelType w:val="hybridMultilevel"/>
    <w:tmpl w:val="FED0171A"/>
    <w:lvl w:ilvl="0" w:tplc="A66AD690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22B91"/>
    <w:multiLevelType w:val="hybridMultilevel"/>
    <w:tmpl w:val="9288DD0C"/>
    <w:lvl w:ilvl="0" w:tplc="CCD0DE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11"/>
  </w:num>
  <w:num w:numId="11">
    <w:abstractNumId w:val="21"/>
  </w:num>
  <w:num w:numId="12">
    <w:abstractNumId w:val="17"/>
  </w:num>
  <w:num w:numId="13">
    <w:abstractNumId w:val="19"/>
  </w:num>
  <w:num w:numId="14">
    <w:abstractNumId w:val="3"/>
  </w:num>
  <w:num w:numId="15">
    <w:abstractNumId w:val="25"/>
  </w:num>
  <w:num w:numId="16">
    <w:abstractNumId w:val="27"/>
  </w:num>
  <w:num w:numId="17">
    <w:abstractNumId w:val="1"/>
  </w:num>
  <w:num w:numId="18">
    <w:abstractNumId w:val="23"/>
  </w:num>
  <w:num w:numId="19">
    <w:abstractNumId w:val="8"/>
  </w:num>
  <w:num w:numId="20">
    <w:abstractNumId w:val="24"/>
  </w:num>
  <w:num w:numId="21">
    <w:abstractNumId w:val="12"/>
  </w:num>
  <w:num w:numId="22">
    <w:abstractNumId w:val="0"/>
  </w:num>
  <w:num w:numId="23">
    <w:abstractNumId w:val="26"/>
  </w:num>
  <w:num w:numId="24">
    <w:abstractNumId w:val="18"/>
  </w:num>
  <w:num w:numId="25">
    <w:abstractNumId w:val="13"/>
  </w:num>
  <w:num w:numId="26">
    <w:abstractNumId w:val="14"/>
  </w:num>
  <w:num w:numId="27">
    <w:abstractNumId w:val="16"/>
  </w:num>
  <w:num w:numId="28">
    <w:abstractNumId w:val="15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2A"/>
    <w:rsid w:val="00025F50"/>
    <w:rsid w:val="0004733C"/>
    <w:rsid w:val="0008180B"/>
    <w:rsid w:val="000832EC"/>
    <w:rsid w:val="00084B0B"/>
    <w:rsid w:val="000B603A"/>
    <w:rsid w:val="000C533D"/>
    <w:rsid w:val="000F7A09"/>
    <w:rsid w:val="00103D7B"/>
    <w:rsid w:val="00111311"/>
    <w:rsid w:val="00126896"/>
    <w:rsid w:val="00126C7A"/>
    <w:rsid w:val="00133AC1"/>
    <w:rsid w:val="00140960"/>
    <w:rsid w:val="00152C3C"/>
    <w:rsid w:val="00155A98"/>
    <w:rsid w:val="00162F15"/>
    <w:rsid w:val="00172990"/>
    <w:rsid w:val="001A7A42"/>
    <w:rsid w:val="001C21AB"/>
    <w:rsid w:val="001D3790"/>
    <w:rsid w:val="001D4E05"/>
    <w:rsid w:val="001D60E8"/>
    <w:rsid w:val="0022770D"/>
    <w:rsid w:val="002656F6"/>
    <w:rsid w:val="002750F8"/>
    <w:rsid w:val="00287815"/>
    <w:rsid w:val="002B4D0A"/>
    <w:rsid w:val="002F2889"/>
    <w:rsid w:val="003129DB"/>
    <w:rsid w:val="00313F58"/>
    <w:rsid w:val="003241AF"/>
    <w:rsid w:val="00332303"/>
    <w:rsid w:val="00333209"/>
    <w:rsid w:val="003339B1"/>
    <w:rsid w:val="00347A45"/>
    <w:rsid w:val="003500D7"/>
    <w:rsid w:val="003522E3"/>
    <w:rsid w:val="00364A59"/>
    <w:rsid w:val="00385DDA"/>
    <w:rsid w:val="0039451B"/>
    <w:rsid w:val="003A3B9B"/>
    <w:rsid w:val="003A6342"/>
    <w:rsid w:val="003C57B2"/>
    <w:rsid w:val="003D3707"/>
    <w:rsid w:val="003E093E"/>
    <w:rsid w:val="003E1B77"/>
    <w:rsid w:val="003F0334"/>
    <w:rsid w:val="003F7F1D"/>
    <w:rsid w:val="00403683"/>
    <w:rsid w:val="004407E4"/>
    <w:rsid w:val="004407F7"/>
    <w:rsid w:val="00482A18"/>
    <w:rsid w:val="004A30FA"/>
    <w:rsid w:val="004A416E"/>
    <w:rsid w:val="004A41E8"/>
    <w:rsid w:val="004A6A63"/>
    <w:rsid w:val="004A711B"/>
    <w:rsid w:val="004B3D78"/>
    <w:rsid w:val="004C050A"/>
    <w:rsid w:val="004C2AE0"/>
    <w:rsid w:val="004D205F"/>
    <w:rsid w:val="004D2E75"/>
    <w:rsid w:val="004E1B51"/>
    <w:rsid w:val="00546304"/>
    <w:rsid w:val="005759DB"/>
    <w:rsid w:val="00575F53"/>
    <w:rsid w:val="00593AB6"/>
    <w:rsid w:val="005955C0"/>
    <w:rsid w:val="005A4577"/>
    <w:rsid w:val="005B1DAE"/>
    <w:rsid w:val="005D06CD"/>
    <w:rsid w:val="005E03CC"/>
    <w:rsid w:val="005E3DC0"/>
    <w:rsid w:val="005F691D"/>
    <w:rsid w:val="00600920"/>
    <w:rsid w:val="00615285"/>
    <w:rsid w:val="0062411F"/>
    <w:rsid w:val="006324E0"/>
    <w:rsid w:val="00640F39"/>
    <w:rsid w:val="006519B0"/>
    <w:rsid w:val="0065211C"/>
    <w:rsid w:val="006528B2"/>
    <w:rsid w:val="00653ACA"/>
    <w:rsid w:val="00653B2A"/>
    <w:rsid w:val="006633E0"/>
    <w:rsid w:val="00696404"/>
    <w:rsid w:val="006A4D97"/>
    <w:rsid w:val="006B0909"/>
    <w:rsid w:val="006B77BD"/>
    <w:rsid w:val="007011CE"/>
    <w:rsid w:val="00702B9F"/>
    <w:rsid w:val="00706E79"/>
    <w:rsid w:val="00712098"/>
    <w:rsid w:val="007179C5"/>
    <w:rsid w:val="00720278"/>
    <w:rsid w:val="00837C86"/>
    <w:rsid w:val="008466B1"/>
    <w:rsid w:val="00875767"/>
    <w:rsid w:val="008D00ED"/>
    <w:rsid w:val="008F18AB"/>
    <w:rsid w:val="00901E0B"/>
    <w:rsid w:val="00903FD6"/>
    <w:rsid w:val="00916038"/>
    <w:rsid w:val="00934410"/>
    <w:rsid w:val="009348DF"/>
    <w:rsid w:val="00935DC0"/>
    <w:rsid w:val="009410FB"/>
    <w:rsid w:val="00953E2E"/>
    <w:rsid w:val="00966A02"/>
    <w:rsid w:val="009672AF"/>
    <w:rsid w:val="009814B6"/>
    <w:rsid w:val="009975C7"/>
    <w:rsid w:val="009B3272"/>
    <w:rsid w:val="009B3ABA"/>
    <w:rsid w:val="009B43A0"/>
    <w:rsid w:val="009C471E"/>
    <w:rsid w:val="009D487D"/>
    <w:rsid w:val="00A04052"/>
    <w:rsid w:val="00A11AE0"/>
    <w:rsid w:val="00A16FF0"/>
    <w:rsid w:val="00A25503"/>
    <w:rsid w:val="00A26969"/>
    <w:rsid w:val="00A30CCF"/>
    <w:rsid w:val="00A320DC"/>
    <w:rsid w:val="00A36230"/>
    <w:rsid w:val="00A3777D"/>
    <w:rsid w:val="00A4106B"/>
    <w:rsid w:val="00A41BE1"/>
    <w:rsid w:val="00A475DA"/>
    <w:rsid w:val="00A53791"/>
    <w:rsid w:val="00A72D6E"/>
    <w:rsid w:val="00A77A35"/>
    <w:rsid w:val="00A802F4"/>
    <w:rsid w:val="00A81282"/>
    <w:rsid w:val="00A847A3"/>
    <w:rsid w:val="00A8676D"/>
    <w:rsid w:val="00A8745C"/>
    <w:rsid w:val="00A91312"/>
    <w:rsid w:val="00A97E3D"/>
    <w:rsid w:val="00AA026E"/>
    <w:rsid w:val="00AA0E35"/>
    <w:rsid w:val="00AB280A"/>
    <w:rsid w:val="00AD675C"/>
    <w:rsid w:val="00AD7D36"/>
    <w:rsid w:val="00AE20CE"/>
    <w:rsid w:val="00AE5388"/>
    <w:rsid w:val="00B2090C"/>
    <w:rsid w:val="00B21F79"/>
    <w:rsid w:val="00B410A2"/>
    <w:rsid w:val="00B53D9A"/>
    <w:rsid w:val="00B728F0"/>
    <w:rsid w:val="00BA5C68"/>
    <w:rsid w:val="00BD0965"/>
    <w:rsid w:val="00C1013A"/>
    <w:rsid w:val="00C14C80"/>
    <w:rsid w:val="00C25545"/>
    <w:rsid w:val="00C6328D"/>
    <w:rsid w:val="00C717A7"/>
    <w:rsid w:val="00CA166F"/>
    <w:rsid w:val="00CB4272"/>
    <w:rsid w:val="00CB4CAB"/>
    <w:rsid w:val="00CC3E9E"/>
    <w:rsid w:val="00CE3605"/>
    <w:rsid w:val="00CF3B58"/>
    <w:rsid w:val="00CF72D9"/>
    <w:rsid w:val="00D0479E"/>
    <w:rsid w:val="00D072FD"/>
    <w:rsid w:val="00D11A11"/>
    <w:rsid w:val="00D205EE"/>
    <w:rsid w:val="00D3075D"/>
    <w:rsid w:val="00D318D2"/>
    <w:rsid w:val="00D4118F"/>
    <w:rsid w:val="00D7015B"/>
    <w:rsid w:val="00D94188"/>
    <w:rsid w:val="00D963DE"/>
    <w:rsid w:val="00DA4C0C"/>
    <w:rsid w:val="00DA5BE6"/>
    <w:rsid w:val="00DF2516"/>
    <w:rsid w:val="00DF4CA3"/>
    <w:rsid w:val="00E0007A"/>
    <w:rsid w:val="00E34223"/>
    <w:rsid w:val="00E360FB"/>
    <w:rsid w:val="00E365C5"/>
    <w:rsid w:val="00E52BB5"/>
    <w:rsid w:val="00E72201"/>
    <w:rsid w:val="00E73E42"/>
    <w:rsid w:val="00E83FF0"/>
    <w:rsid w:val="00EB4999"/>
    <w:rsid w:val="00EB7B2B"/>
    <w:rsid w:val="00EE6B02"/>
    <w:rsid w:val="00F31C25"/>
    <w:rsid w:val="00F37B00"/>
    <w:rsid w:val="00F6617B"/>
    <w:rsid w:val="00F7167B"/>
    <w:rsid w:val="00F73ACD"/>
    <w:rsid w:val="00F95CF1"/>
    <w:rsid w:val="00FC6A57"/>
    <w:rsid w:val="00FE734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7BDB"/>
  <w15:docId w15:val="{B0ECC06C-8188-439A-8212-F3BD4CC4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normalny tekst,BulletC,Wyliczanie,Obiekt,Akapit z listą31,Bullets,Preambuła,Wypunktowanie,CW_Lista,T_SZ_List Paragraph"/>
    <w:basedOn w:val="Normalny"/>
    <w:link w:val="AkapitzlistZnak"/>
    <w:uiPriority w:val="34"/>
    <w:qFormat/>
    <w:rsid w:val="00653B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3B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B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B2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B2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77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3777D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,normalny tekst Znak,BulletC Znak,Wyliczanie Znak,Obiekt Znak,Akapit z listą31 Znak,Bullets Znak,Preambuła Znak,Wypunktowanie Znak,CW_Lista Znak,T_SZ_List Paragraph Znak"/>
    <w:link w:val="Akapitzlist"/>
    <w:uiPriority w:val="34"/>
    <w:locked/>
    <w:rsid w:val="00152C3C"/>
  </w:style>
  <w:style w:type="character" w:styleId="Hipercze">
    <w:name w:val="Hyperlink"/>
    <w:uiPriority w:val="99"/>
    <w:unhideWhenUsed/>
    <w:rsid w:val="00E52BB5"/>
    <w:rPr>
      <w:color w:val="0000FF"/>
      <w:u w:val="single"/>
    </w:rPr>
  </w:style>
  <w:style w:type="paragraph" w:customStyle="1" w:styleId="Default">
    <w:name w:val="Default"/>
    <w:rsid w:val="00364A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32303"/>
    <w:rPr>
      <w:color w:val="808080"/>
    </w:rPr>
  </w:style>
  <w:style w:type="character" w:customStyle="1" w:styleId="normaltextrun">
    <w:name w:val="normaltextrun"/>
    <w:basedOn w:val="Domylnaczcionkaakapitu"/>
    <w:rsid w:val="004D205F"/>
  </w:style>
  <w:style w:type="character" w:customStyle="1" w:styleId="eop">
    <w:name w:val="eop"/>
    <w:basedOn w:val="Domylnaczcionkaakapitu"/>
    <w:rsid w:val="004D2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eata%20wesolowska\AppData\Local\Microsoft\Windows\INetCache\Content.Outlook\V0YHXYPY\tomasz.hupalo@uke.gov.pl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magdalena.dydyszko@uke.gov.pl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gdalena.dydyszko@uke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tomasz.hupalo@uk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6CF3E-8E58-405A-85CB-B8C7D32445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65FC27-26B6-46EC-BB8F-A0FFFBE1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Pomierna-Andrychowska Agnieszka</dc:creator>
  <cp:lastModifiedBy>Kisiel Piotr</cp:lastModifiedBy>
  <cp:revision>4</cp:revision>
  <dcterms:created xsi:type="dcterms:W3CDTF">2021-06-09T09:34:00Z</dcterms:created>
  <dcterms:modified xsi:type="dcterms:W3CDTF">2021-06-15T22:45:00Z</dcterms:modified>
</cp:coreProperties>
</file>