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6B" w:rsidRPr="00060E01" w:rsidRDefault="00BF566B" w:rsidP="003F700C">
      <w:pPr>
        <w:jc w:val="right"/>
        <w:rPr>
          <w:rFonts w:asciiTheme="minorHAnsi" w:hAnsiTheme="minorHAnsi"/>
          <w:szCs w:val="24"/>
        </w:rPr>
      </w:pPr>
      <w:r w:rsidRPr="00060E01">
        <w:rPr>
          <w:rFonts w:asciiTheme="minorHAnsi" w:hAnsiTheme="minorHAnsi"/>
          <w:szCs w:val="24"/>
        </w:rPr>
        <w:t xml:space="preserve">Warszawa, dnia </w:t>
      </w:r>
      <w:r w:rsidR="00060E01" w:rsidRPr="00060E01">
        <w:rPr>
          <w:rFonts w:asciiTheme="minorHAnsi" w:hAnsiTheme="minorHAnsi"/>
          <w:szCs w:val="24"/>
        </w:rPr>
        <w:t>12</w:t>
      </w:r>
      <w:r w:rsidRPr="00060E01">
        <w:rPr>
          <w:rFonts w:asciiTheme="minorHAnsi" w:hAnsiTheme="minorHAnsi"/>
          <w:szCs w:val="24"/>
        </w:rPr>
        <w:t xml:space="preserve"> </w:t>
      </w:r>
      <w:r w:rsidR="000248D5" w:rsidRPr="00060E01">
        <w:rPr>
          <w:rFonts w:asciiTheme="minorHAnsi" w:hAnsiTheme="minorHAnsi"/>
          <w:szCs w:val="24"/>
        </w:rPr>
        <w:t>czerwca</w:t>
      </w:r>
      <w:r w:rsidRPr="00060E01">
        <w:rPr>
          <w:rFonts w:asciiTheme="minorHAnsi" w:hAnsiTheme="minorHAnsi"/>
          <w:szCs w:val="24"/>
        </w:rPr>
        <w:t xml:space="preserve"> 201</w:t>
      </w:r>
      <w:r w:rsidR="001962B6" w:rsidRPr="00060E01">
        <w:rPr>
          <w:rFonts w:asciiTheme="minorHAnsi" w:hAnsiTheme="minorHAnsi"/>
          <w:szCs w:val="24"/>
        </w:rPr>
        <w:t>9</w:t>
      </w:r>
      <w:r w:rsidRPr="00060E01">
        <w:rPr>
          <w:rFonts w:asciiTheme="minorHAnsi" w:hAnsiTheme="minorHAnsi"/>
          <w:szCs w:val="24"/>
        </w:rPr>
        <w:t xml:space="preserve"> r. </w:t>
      </w:r>
    </w:p>
    <w:p w:rsidR="00BF566B" w:rsidRPr="00BC73CF" w:rsidRDefault="00BF566B" w:rsidP="003F700C">
      <w:pPr>
        <w:spacing w:before="120"/>
        <w:rPr>
          <w:rFonts w:asciiTheme="minorHAnsi" w:hAnsiTheme="minorHAnsi"/>
          <w:b/>
          <w:szCs w:val="24"/>
        </w:rPr>
      </w:pPr>
      <w:r w:rsidRPr="00060E01">
        <w:rPr>
          <w:rFonts w:asciiTheme="minorHAnsi" w:hAnsiTheme="minorHAnsi"/>
          <w:b/>
          <w:szCs w:val="24"/>
        </w:rPr>
        <w:t xml:space="preserve">Sprawa numer: </w:t>
      </w:r>
      <w:r w:rsidR="0057057B" w:rsidRPr="00060E01">
        <w:rPr>
          <w:rFonts w:asciiTheme="minorHAnsi" w:hAnsiTheme="minorHAnsi"/>
          <w:b/>
          <w:szCs w:val="24"/>
        </w:rPr>
        <w:t>BA.WZP.26.</w:t>
      </w:r>
      <w:r w:rsidR="00060E01" w:rsidRPr="00060E01">
        <w:rPr>
          <w:rFonts w:asciiTheme="minorHAnsi" w:hAnsiTheme="minorHAnsi"/>
          <w:b/>
          <w:szCs w:val="24"/>
        </w:rPr>
        <w:t>5.9</w:t>
      </w:r>
      <w:r w:rsidR="0057057B" w:rsidRPr="00060E01">
        <w:rPr>
          <w:rFonts w:asciiTheme="minorHAnsi" w:hAnsiTheme="minorHAnsi"/>
          <w:b/>
          <w:szCs w:val="24"/>
        </w:rPr>
        <w:t>.201</w:t>
      </w:r>
      <w:r w:rsidR="001962B6" w:rsidRPr="00060E01">
        <w:rPr>
          <w:rFonts w:asciiTheme="minorHAnsi" w:hAnsiTheme="minorHAnsi"/>
          <w:b/>
          <w:szCs w:val="24"/>
        </w:rPr>
        <w:t>9</w:t>
      </w:r>
      <w:r w:rsidR="0057057B" w:rsidRPr="00060E01">
        <w:rPr>
          <w:rFonts w:asciiTheme="minorHAnsi" w:hAnsiTheme="minorHAnsi"/>
          <w:b/>
          <w:szCs w:val="24"/>
        </w:rPr>
        <w:t>.</w:t>
      </w:r>
      <w:r w:rsidR="00060E01" w:rsidRPr="00060E01">
        <w:rPr>
          <w:rFonts w:asciiTheme="minorHAnsi" w:hAnsiTheme="minorHAnsi"/>
          <w:b/>
          <w:szCs w:val="24"/>
        </w:rPr>
        <w:t>1</w:t>
      </w:r>
    </w:p>
    <w:p w:rsidR="00BF566B" w:rsidRDefault="00BF566B" w:rsidP="00B0114F">
      <w:pPr>
        <w:rPr>
          <w:rFonts w:asciiTheme="minorHAnsi" w:hAnsiTheme="minorHAnsi"/>
          <w:sz w:val="25"/>
          <w:szCs w:val="25"/>
        </w:rPr>
      </w:pPr>
    </w:p>
    <w:p w:rsidR="00B0114F" w:rsidRPr="003F700C" w:rsidRDefault="00B0114F" w:rsidP="00B0114F">
      <w:pPr>
        <w:rPr>
          <w:rFonts w:asciiTheme="minorHAnsi" w:hAnsiTheme="minorHAnsi"/>
          <w:sz w:val="25"/>
          <w:szCs w:val="25"/>
        </w:rPr>
      </w:pPr>
    </w:p>
    <w:p w:rsidR="00BF566B" w:rsidRDefault="00BF566B" w:rsidP="00B0114F">
      <w:pPr>
        <w:spacing w:before="120"/>
        <w:jc w:val="center"/>
        <w:rPr>
          <w:rFonts w:asciiTheme="minorHAnsi" w:hAnsiTheme="minorHAnsi"/>
          <w:b/>
          <w:szCs w:val="24"/>
        </w:rPr>
      </w:pPr>
      <w:r w:rsidRPr="003F700C">
        <w:rPr>
          <w:rFonts w:asciiTheme="minorHAnsi" w:hAnsiTheme="minorHAnsi"/>
          <w:b/>
          <w:szCs w:val="24"/>
        </w:rPr>
        <w:t>ZAPROSZENIE DO SKŁADANIA OFERT</w:t>
      </w:r>
    </w:p>
    <w:p w:rsidR="00B0114F" w:rsidRPr="003F700C" w:rsidRDefault="00B0114F" w:rsidP="00B0114F">
      <w:pPr>
        <w:spacing w:before="120"/>
        <w:jc w:val="center"/>
        <w:rPr>
          <w:rFonts w:asciiTheme="minorHAnsi" w:hAnsiTheme="minorHAnsi"/>
          <w:b/>
          <w:szCs w:val="24"/>
        </w:rPr>
      </w:pPr>
    </w:p>
    <w:p w:rsidR="00BF566B" w:rsidRPr="003F700C" w:rsidRDefault="00BF566B" w:rsidP="003F700C">
      <w:pPr>
        <w:spacing w:before="360"/>
        <w:rPr>
          <w:rFonts w:asciiTheme="minorHAnsi" w:hAnsiTheme="minorHAnsi"/>
          <w:szCs w:val="24"/>
        </w:rPr>
      </w:pPr>
      <w:r w:rsidRPr="003F700C">
        <w:rPr>
          <w:rFonts w:asciiTheme="minorHAnsi" w:hAnsiTheme="minorHAnsi"/>
          <w:b/>
          <w:szCs w:val="24"/>
        </w:rPr>
        <w:t>1.</w:t>
      </w:r>
      <w:r w:rsidRPr="003F700C">
        <w:rPr>
          <w:rFonts w:asciiTheme="minorHAnsi" w:hAnsiTheme="minorHAnsi"/>
          <w:szCs w:val="24"/>
        </w:rPr>
        <w:t xml:space="preserve"> </w:t>
      </w:r>
      <w:r w:rsidRPr="003F700C">
        <w:rPr>
          <w:rFonts w:asciiTheme="minorHAnsi" w:hAnsiTheme="minorHAnsi"/>
          <w:b/>
          <w:szCs w:val="24"/>
        </w:rPr>
        <w:t>Zamawiaj</w:t>
      </w:r>
      <w:r w:rsidRPr="003F700C">
        <w:rPr>
          <w:rFonts w:asciiTheme="minorHAnsi" w:hAnsiTheme="minorHAnsi" w:cs="Arial"/>
          <w:b/>
          <w:szCs w:val="24"/>
        </w:rPr>
        <w:t>ą</w:t>
      </w:r>
      <w:r w:rsidRPr="003F700C">
        <w:rPr>
          <w:rFonts w:asciiTheme="minorHAnsi" w:hAnsiTheme="minorHAnsi"/>
          <w:b/>
          <w:szCs w:val="24"/>
        </w:rPr>
        <w:t>cy:</w:t>
      </w:r>
      <w:r w:rsidRPr="003F700C">
        <w:rPr>
          <w:rFonts w:asciiTheme="minorHAnsi" w:hAnsiTheme="minorHAnsi"/>
          <w:szCs w:val="24"/>
        </w:rPr>
        <w:t xml:space="preserve"> </w:t>
      </w:r>
    </w:p>
    <w:p w:rsidR="00BF566B" w:rsidRPr="00572C10" w:rsidRDefault="00BF566B" w:rsidP="00084E57">
      <w:pPr>
        <w:pStyle w:val="Akapitzlist"/>
        <w:numPr>
          <w:ilvl w:val="0"/>
          <w:numId w:val="32"/>
        </w:numPr>
        <w:ind w:left="425" w:hanging="425"/>
        <w:rPr>
          <w:rFonts w:asciiTheme="minorHAnsi" w:hAnsiTheme="minorHAnsi"/>
          <w:szCs w:val="24"/>
        </w:rPr>
      </w:pPr>
      <w:r w:rsidRPr="00572C10">
        <w:rPr>
          <w:rFonts w:asciiTheme="minorHAnsi" w:hAnsiTheme="minorHAnsi"/>
          <w:szCs w:val="24"/>
        </w:rPr>
        <w:t>Skarb Pa</w:t>
      </w:r>
      <w:r w:rsidRPr="00572C10">
        <w:rPr>
          <w:rFonts w:asciiTheme="minorHAnsi" w:hAnsiTheme="minorHAnsi" w:cs="Arial"/>
          <w:szCs w:val="24"/>
        </w:rPr>
        <w:t>ń</w:t>
      </w:r>
      <w:r w:rsidRPr="00572C10">
        <w:rPr>
          <w:rFonts w:asciiTheme="minorHAnsi" w:hAnsiTheme="minorHAnsi"/>
          <w:szCs w:val="24"/>
        </w:rPr>
        <w:t>stwa – Urz</w:t>
      </w:r>
      <w:r w:rsidRPr="00572C10">
        <w:rPr>
          <w:rFonts w:asciiTheme="minorHAnsi" w:hAnsiTheme="minorHAnsi" w:cs="Arial"/>
          <w:szCs w:val="24"/>
        </w:rPr>
        <w:t>ą</w:t>
      </w:r>
      <w:r w:rsidRPr="00572C10">
        <w:rPr>
          <w:rFonts w:asciiTheme="minorHAnsi" w:hAnsiTheme="minorHAnsi"/>
          <w:szCs w:val="24"/>
        </w:rPr>
        <w:t>d Komunikacji Elektronicznej zwany dalej „Zamawiaj</w:t>
      </w:r>
      <w:r w:rsidRPr="00572C10">
        <w:rPr>
          <w:rFonts w:asciiTheme="minorHAnsi" w:hAnsiTheme="minorHAnsi" w:cs="Arial"/>
          <w:szCs w:val="24"/>
        </w:rPr>
        <w:t>ą</w:t>
      </w:r>
      <w:r w:rsidRPr="00572C10">
        <w:rPr>
          <w:rFonts w:asciiTheme="minorHAnsi" w:hAnsiTheme="minorHAnsi"/>
          <w:szCs w:val="24"/>
        </w:rPr>
        <w:t>cym”,</w:t>
      </w:r>
      <w:r w:rsidR="00572C10">
        <w:rPr>
          <w:rFonts w:asciiTheme="minorHAnsi" w:hAnsiTheme="minorHAnsi"/>
          <w:szCs w:val="24"/>
        </w:rPr>
        <w:br/>
      </w:r>
      <w:r w:rsidRPr="00572C10">
        <w:rPr>
          <w:rFonts w:asciiTheme="minorHAnsi" w:hAnsiTheme="minorHAnsi"/>
          <w:szCs w:val="24"/>
        </w:rPr>
        <w:t>z siedzib</w:t>
      </w:r>
      <w:r w:rsidRPr="00572C10">
        <w:rPr>
          <w:rFonts w:asciiTheme="minorHAnsi" w:hAnsiTheme="minorHAnsi" w:cs="Arial"/>
          <w:szCs w:val="24"/>
        </w:rPr>
        <w:t xml:space="preserve">ą </w:t>
      </w:r>
      <w:r w:rsidRPr="00572C10">
        <w:rPr>
          <w:rFonts w:asciiTheme="minorHAnsi" w:hAnsiTheme="minorHAnsi"/>
          <w:szCs w:val="24"/>
        </w:rPr>
        <w:t>przy ul. Giełdowej 7/9, 01-211 Warszawa.</w:t>
      </w:r>
    </w:p>
    <w:p w:rsidR="00BF566B" w:rsidRPr="003F700C" w:rsidRDefault="00BF566B" w:rsidP="003F700C">
      <w:pPr>
        <w:spacing w:before="120"/>
        <w:rPr>
          <w:rFonts w:asciiTheme="minorHAnsi" w:hAnsiTheme="minorHAnsi"/>
          <w:szCs w:val="24"/>
        </w:rPr>
      </w:pPr>
      <w:r w:rsidRPr="003F700C">
        <w:rPr>
          <w:rFonts w:asciiTheme="minorHAnsi" w:hAnsiTheme="minorHAnsi"/>
          <w:b/>
          <w:szCs w:val="24"/>
        </w:rPr>
        <w:t>2.</w:t>
      </w:r>
      <w:r w:rsidRPr="003F700C">
        <w:rPr>
          <w:rFonts w:asciiTheme="minorHAnsi" w:hAnsiTheme="minorHAnsi"/>
          <w:szCs w:val="24"/>
        </w:rPr>
        <w:t xml:space="preserve"> </w:t>
      </w:r>
      <w:r w:rsidRPr="003F700C">
        <w:rPr>
          <w:rFonts w:asciiTheme="minorHAnsi" w:hAnsiTheme="minorHAnsi"/>
          <w:b/>
          <w:szCs w:val="24"/>
        </w:rPr>
        <w:t>Opis Przedmiotu zamówienia:</w:t>
      </w:r>
    </w:p>
    <w:p w:rsidR="00B6565E" w:rsidRPr="003F700C" w:rsidRDefault="006B06DD" w:rsidP="00084E57">
      <w:pPr>
        <w:pStyle w:val="Akapitzlist2"/>
        <w:numPr>
          <w:ilvl w:val="0"/>
          <w:numId w:val="32"/>
        </w:numPr>
        <w:ind w:left="425" w:hanging="425"/>
        <w:rPr>
          <w:rFonts w:asciiTheme="minorHAnsi" w:hAnsiTheme="minorHAnsi"/>
          <w:szCs w:val="24"/>
        </w:rPr>
      </w:pPr>
      <w:r w:rsidRPr="003F700C">
        <w:rPr>
          <w:rFonts w:asciiTheme="minorHAnsi" w:hAnsiTheme="minorHAnsi"/>
          <w:szCs w:val="24"/>
        </w:rPr>
        <w:t>Przedmiotem zamówienia jest</w:t>
      </w:r>
      <w:r w:rsidR="00C23798" w:rsidRPr="003F700C">
        <w:rPr>
          <w:rFonts w:asciiTheme="minorHAnsi" w:hAnsiTheme="minorHAnsi"/>
          <w:szCs w:val="24"/>
        </w:rPr>
        <w:t xml:space="preserve"> wykonanie </w:t>
      </w:r>
      <w:r w:rsidR="000E7E57" w:rsidRPr="003F700C">
        <w:rPr>
          <w:rFonts w:asciiTheme="minorHAnsi" w:hAnsiTheme="minorHAnsi"/>
          <w:szCs w:val="24"/>
        </w:rPr>
        <w:t>wzorcowania nw. aparatury</w:t>
      </w:r>
      <w:r w:rsidR="00942F58" w:rsidRPr="003F700C">
        <w:rPr>
          <w:rFonts w:asciiTheme="minorHAnsi" w:hAnsiTheme="minorHAnsi"/>
          <w:szCs w:val="24"/>
        </w:rPr>
        <w:t xml:space="preserve"> pomiarowej</w:t>
      </w:r>
      <w:r w:rsidR="00BF566B" w:rsidRPr="003F700C">
        <w:rPr>
          <w:rFonts w:asciiTheme="minorHAnsi" w:hAnsiTheme="minorHAnsi"/>
          <w:szCs w:val="24"/>
        </w:rPr>
        <w:t>.</w:t>
      </w:r>
    </w:p>
    <w:p w:rsidR="003F700C" w:rsidRPr="003F700C" w:rsidRDefault="003F700C" w:rsidP="003F700C">
      <w:pPr>
        <w:spacing w:before="120"/>
        <w:rPr>
          <w:rFonts w:asciiTheme="minorHAnsi" w:hAnsiTheme="minorHAnsi"/>
          <w:szCs w:val="24"/>
        </w:rPr>
      </w:pPr>
      <w:r w:rsidRPr="003F700C">
        <w:rPr>
          <w:rFonts w:asciiTheme="minorHAnsi" w:hAnsiTheme="minorHAnsi"/>
          <w:szCs w:val="24"/>
        </w:rPr>
        <w:t>Aparatura pomiarowa przeznaczona do wzorcowania (Tabela 1):</w:t>
      </w:r>
    </w:p>
    <w:p w:rsidR="003F700C" w:rsidRPr="00B0114F" w:rsidRDefault="003F700C" w:rsidP="003F700C">
      <w:pPr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3F700C" w:rsidRPr="003F700C" w:rsidRDefault="003F700C" w:rsidP="001A1A16">
      <w:pPr>
        <w:rPr>
          <w:rFonts w:asciiTheme="minorHAnsi" w:hAnsiTheme="minorHAnsi"/>
          <w:b/>
          <w:szCs w:val="24"/>
          <w:u w:val="single"/>
        </w:rPr>
      </w:pPr>
      <w:r w:rsidRPr="003F700C">
        <w:rPr>
          <w:rFonts w:asciiTheme="minorHAnsi" w:hAnsiTheme="minorHAnsi"/>
          <w:b/>
          <w:color w:val="000000"/>
          <w:szCs w:val="24"/>
          <w:u w:val="single"/>
        </w:rPr>
        <w:t xml:space="preserve">Zamawiający dopuszcza złożenie oferty na wzorcowanie wszystkich urządzeń wymienionych w </w:t>
      </w:r>
      <w:r w:rsidR="00C1313F">
        <w:rPr>
          <w:rFonts w:asciiTheme="minorHAnsi" w:hAnsiTheme="minorHAnsi"/>
          <w:b/>
          <w:color w:val="000000"/>
          <w:szCs w:val="24"/>
          <w:u w:val="single"/>
        </w:rPr>
        <w:t>T</w:t>
      </w:r>
      <w:r w:rsidRPr="003F700C">
        <w:rPr>
          <w:rFonts w:asciiTheme="minorHAnsi" w:hAnsiTheme="minorHAnsi"/>
          <w:b/>
          <w:color w:val="000000"/>
          <w:szCs w:val="24"/>
          <w:u w:val="single"/>
        </w:rPr>
        <w:t>abeli 1 lub na wzorcowanie urządzeń wymienionych w poszczególnych pozycjach Tabeli 1 (oferta częściowa).</w:t>
      </w:r>
    </w:p>
    <w:p w:rsidR="00C1313F" w:rsidRPr="001A1A16" w:rsidRDefault="00C1313F" w:rsidP="001A1A16">
      <w:pPr>
        <w:spacing w:before="120" w:after="120"/>
        <w:rPr>
          <w:rFonts w:asciiTheme="minorHAnsi" w:hAnsiTheme="minorHAnsi"/>
          <w:szCs w:val="24"/>
        </w:rPr>
      </w:pP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1984"/>
        <w:gridCol w:w="2410"/>
        <w:gridCol w:w="850"/>
      </w:tblGrid>
      <w:tr w:rsidR="00BF566B" w:rsidRPr="003F65E4" w:rsidTr="00BF566B">
        <w:trPr>
          <w:trHeight w:val="55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F566B" w:rsidRPr="00ED6FE0" w:rsidRDefault="00BF566B" w:rsidP="00BF566B">
            <w:pPr>
              <w:ind w:right="-57"/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Lp.</w:t>
            </w:r>
          </w:p>
        </w:tc>
        <w:tc>
          <w:tcPr>
            <w:tcW w:w="3544" w:type="dxa"/>
            <w:vAlign w:val="center"/>
          </w:tcPr>
          <w:p w:rsidR="00BF566B" w:rsidRPr="00ED6FE0" w:rsidRDefault="00BF566B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Nazwa</w:t>
            </w:r>
          </w:p>
        </w:tc>
        <w:tc>
          <w:tcPr>
            <w:tcW w:w="1984" w:type="dxa"/>
            <w:vAlign w:val="center"/>
          </w:tcPr>
          <w:p w:rsidR="00BF566B" w:rsidRPr="00ED6FE0" w:rsidRDefault="00BF566B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Typ</w:t>
            </w:r>
          </w:p>
        </w:tc>
        <w:tc>
          <w:tcPr>
            <w:tcW w:w="2410" w:type="dxa"/>
            <w:vAlign w:val="center"/>
          </w:tcPr>
          <w:p w:rsidR="00BF566B" w:rsidRPr="00ED6FE0" w:rsidRDefault="00BF566B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Producent</w:t>
            </w:r>
          </w:p>
        </w:tc>
        <w:tc>
          <w:tcPr>
            <w:tcW w:w="850" w:type="dxa"/>
            <w:vAlign w:val="center"/>
          </w:tcPr>
          <w:p w:rsidR="00BF566B" w:rsidRPr="00ED6FE0" w:rsidRDefault="00BF566B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Ilość - szt.</w:t>
            </w:r>
          </w:p>
        </w:tc>
      </w:tr>
      <w:tr w:rsidR="001962B6" w:rsidRPr="003F65E4" w:rsidTr="00BF566B">
        <w:trPr>
          <w:trHeight w:val="27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962B6" w:rsidRPr="00ED6FE0" w:rsidRDefault="001962B6" w:rsidP="004D02C2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1962B6" w:rsidRPr="001962B6" w:rsidRDefault="001962B6" w:rsidP="001962B6">
            <w:pPr>
              <w:rPr>
                <w:rFonts w:asciiTheme="minorHAnsi" w:hAnsiTheme="minorHAnsi"/>
                <w:szCs w:val="24"/>
              </w:rPr>
            </w:pPr>
            <w:r w:rsidRPr="001962B6">
              <w:rPr>
                <w:rFonts w:asciiTheme="minorHAnsi" w:hAnsiTheme="minorHAnsi"/>
                <w:szCs w:val="24"/>
              </w:rPr>
              <w:t>Tłumik nastawny</w:t>
            </w:r>
          </w:p>
        </w:tc>
        <w:tc>
          <w:tcPr>
            <w:tcW w:w="1984" w:type="dxa"/>
          </w:tcPr>
          <w:p w:rsidR="001962B6" w:rsidRPr="001962B6" w:rsidRDefault="001962B6" w:rsidP="001962B6">
            <w:pPr>
              <w:jc w:val="both"/>
              <w:rPr>
                <w:rFonts w:asciiTheme="minorHAnsi" w:hAnsiTheme="minorHAnsi"/>
                <w:szCs w:val="24"/>
              </w:rPr>
            </w:pPr>
            <w:r w:rsidRPr="001962B6">
              <w:rPr>
                <w:rFonts w:asciiTheme="minorHAnsi" w:hAnsiTheme="minorHAnsi"/>
                <w:szCs w:val="24"/>
              </w:rPr>
              <w:t>RSP</w:t>
            </w:r>
          </w:p>
        </w:tc>
        <w:tc>
          <w:tcPr>
            <w:tcW w:w="2410" w:type="dxa"/>
          </w:tcPr>
          <w:p w:rsidR="001962B6" w:rsidRPr="00ED6FE0" w:rsidRDefault="001962B6" w:rsidP="00BF566B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1962B6" w:rsidRPr="00ED6FE0" w:rsidRDefault="001962B6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1</w:t>
            </w:r>
          </w:p>
        </w:tc>
      </w:tr>
      <w:tr w:rsidR="001962B6" w:rsidRPr="003F65E4" w:rsidTr="00BF566B">
        <w:trPr>
          <w:trHeight w:val="27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962B6" w:rsidRPr="00ED6FE0" w:rsidRDefault="001962B6" w:rsidP="004D02C2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1962B6" w:rsidRPr="00ED6FE0" w:rsidRDefault="001962B6" w:rsidP="00BF566B">
            <w:pPr>
              <w:rPr>
                <w:rFonts w:asciiTheme="minorHAnsi" w:hAnsiTheme="minorHAnsi"/>
              </w:rPr>
            </w:pPr>
            <w:r w:rsidRPr="001962B6">
              <w:rPr>
                <w:rFonts w:asciiTheme="minorHAnsi" w:hAnsiTheme="minorHAnsi"/>
              </w:rPr>
              <w:t>Częstościomierz</w:t>
            </w:r>
          </w:p>
        </w:tc>
        <w:tc>
          <w:tcPr>
            <w:tcW w:w="1984" w:type="dxa"/>
          </w:tcPr>
          <w:p w:rsidR="001962B6" w:rsidRPr="00ED6FE0" w:rsidRDefault="001962B6" w:rsidP="00BF566B">
            <w:pPr>
              <w:rPr>
                <w:rFonts w:asciiTheme="minorHAnsi" w:hAnsiTheme="minorHAnsi"/>
              </w:rPr>
            </w:pPr>
            <w:r w:rsidRPr="001962B6">
              <w:rPr>
                <w:rFonts w:asciiTheme="minorHAnsi" w:hAnsiTheme="minorHAnsi"/>
              </w:rPr>
              <w:t>HP 5334B</w:t>
            </w:r>
          </w:p>
        </w:tc>
        <w:tc>
          <w:tcPr>
            <w:tcW w:w="2410" w:type="dxa"/>
            <w:vAlign w:val="center"/>
          </w:tcPr>
          <w:p w:rsidR="001962B6" w:rsidRPr="00ED6FE0" w:rsidRDefault="001962B6" w:rsidP="00BF566B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  <w:bCs/>
              </w:rPr>
              <w:t>Hewlett Packard</w:t>
            </w:r>
          </w:p>
        </w:tc>
        <w:tc>
          <w:tcPr>
            <w:tcW w:w="850" w:type="dxa"/>
          </w:tcPr>
          <w:p w:rsidR="001962B6" w:rsidRPr="00ED6FE0" w:rsidRDefault="001962B6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1</w:t>
            </w:r>
          </w:p>
        </w:tc>
      </w:tr>
      <w:tr w:rsidR="001962B6" w:rsidRPr="003F65E4" w:rsidTr="00BF566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1962B6" w:rsidRPr="00ED6FE0" w:rsidRDefault="001962B6" w:rsidP="004D0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544" w:type="dxa"/>
          </w:tcPr>
          <w:p w:rsidR="001962B6" w:rsidRPr="00ED6FE0" w:rsidRDefault="001962B6" w:rsidP="00BF566B">
            <w:pPr>
              <w:rPr>
                <w:rFonts w:asciiTheme="minorHAnsi" w:hAnsiTheme="minorHAnsi"/>
              </w:rPr>
            </w:pPr>
            <w:r w:rsidRPr="001962B6">
              <w:rPr>
                <w:rFonts w:asciiTheme="minorHAnsi" w:hAnsiTheme="minorHAnsi"/>
              </w:rPr>
              <w:t>Generator sygnałowy</w:t>
            </w:r>
          </w:p>
        </w:tc>
        <w:tc>
          <w:tcPr>
            <w:tcW w:w="1984" w:type="dxa"/>
          </w:tcPr>
          <w:p w:rsidR="001962B6" w:rsidRPr="00ED6FE0" w:rsidRDefault="001962B6" w:rsidP="00BF56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2042</w:t>
            </w:r>
          </w:p>
        </w:tc>
        <w:tc>
          <w:tcPr>
            <w:tcW w:w="2410" w:type="dxa"/>
          </w:tcPr>
          <w:p w:rsidR="001962B6" w:rsidRPr="00ED6FE0" w:rsidRDefault="001962B6" w:rsidP="00BF566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Marconi</w:t>
            </w:r>
          </w:p>
        </w:tc>
        <w:tc>
          <w:tcPr>
            <w:tcW w:w="850" w:type="dxa"/>
          </w:tcPr>
          <w:p w:rsidR="001962B6" w:rsidRPr="00ED6FE0" w:rsidRDefault="001962B6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06175" w:rsidRPr="003F65E4" w:rsidTr="00BF566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706175" w:rsidRPr="00ED6FE0" w:rsidRDefault="00706175" w:rsidP="007061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544" w:type="dxa"/>
          </w:tcPr>
          <w:p w:rsidR="00706175" w:rsidRPr="00FD55F4" w:rsidRDefault="00706175" w:rsidP="00706175">
            <w:pPr>
              <w:rPr>
                <w:rFonts w:asciiTheme="minorHAnsi" w:hAnsiTheme="minorHAnsi"/>
              </w:rPr>
            </w:pPr>
            <w:r w:rsidRPr="00FC31BB">
              <w:rPr>
                <w:rFonts w:asciiTheme="minorHAnsi" w:hAnsiTheme="minorHAnsi"/>
              </w:rPr>
              <w:t>Analizator widma</w:t>
            </w:r>
          </w:p>
        </w:tc>
        <w:tc>
          <w:tcPr>
            <w:tcW w:w="1984" w:type="dxa"/>
          </w:tcPr>
          <w:p w:rsidR="00706175" w:rsidRDefault="00706175" w:rsidP="0070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HP 8593E</w:t>
            </w:r>
          </w:p>
        </w:tc>
        <w:tc>
          <w:tcPr>
            <w:tcW w:w="2410" w:type="dxa"/>
          </w:tcPr>
          <w:p w:rsidR="00706175" w:rsidRPr="00ED6FE0" w:rsidRDefault="00706175" w:rsidP="00706175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  <w:bCs/>
              </w:rPr>
              <w:t>Hewlett Packard</w:t>
            </w:r>
          </w:p>
        </w:tc>
        <w:tc>
          <w:tcPr>
            <w:tcW w:w="850" w:type="dxa"/>
          </w:tcPr>
          <w:p w:rsidR="00706175" w:rsidRDefault="00706175" w:rsidP="007061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962B6" w:rsidRPr="003F65E4" w:rsidTr="00BF566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1962B6" w:rsidRPr="00ED6FE0" w:rsidRDefault="00706175" w:rsidP="004D0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962B6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1962B6" w:rsidRPr="00ED6FE0" w:rsidRDefault="001962B6" w:rsidP="001962B6">
            <w:pPr>
              <w:ind w:right="-108"/>
              <w:rPr>
                <w:rFonts w:asciiTheme="minorHAnsi" w:hAnsiTheme="minorHAnsi"/>
              </w:rPr>
            </w:pPr>
            <w:r w:rsidRPr="001962B6">
              <w:rPr>
                <w:rFonts w:asciiTheme="minorHAnsi" w:hAnsiTheme="minorHAnsi"/>
              </w:rPr>
              <w:t xml:space="preserve">Wektorowy analizator obwodów </w:t>
            </w:r>
            <w:r>
              <w:rPr>
                <w:rFonts w:asciiTheme="minorHAnsi" w:hAnsiTheme="minorHAnsi"/>
              </w:rPr>
              <w:br/>
            </w:r>
            <w:r w:rsidRPr="001962B6">
              <w:rPr>
                <w:rFonts w:asciiTheme="minorHAnsi" w:hAnsiTheme="minorHAnsi"/>
              </w:rPr>
              <w:t>z zestawem kalibracyjnym 3.5 mm typu 85033E</w:t>
            </w:r>
          </w:p>
        </w:tc>
        <w:tc>
          <w:tcPr>
            <w:tcW w:w="1984" w:type="dxa"/>
          </w:tcPr>
          <w:p w:rsidR="001962B6" w:rsidRPr="00ED6FE0" w:rsidRDefault="001962B6" w:rsidP="00BF566B">
            <w:pPr>
              <w:rPr>
                <w:rFonts w:asciiTheme="minorHAnsi" w:hAnsiTheme="minorHAnsi"/>
              </w:rPr>
            </w:pPr>
            <w:r w:rsidRPr="001962B6">
              <w:rPr>
                <w:rFonts w:asciiTheme="minorHAnsi" w:hAnsiTheme="minorHAnsi"/>
              </w:rPr>
              <w:t>E8802A</w:t>
            </w:r>
          </w:p>
        </w:tc>
        <w:tc>
          <w:tcPr>
            <w:tcW w:w="2410" w:type="dxa"/>
          </w:tcPr>
          <w:p w:rsidR="001962B6" w:rsidRPr="00300C4C" w:rsidRDefault="00300C4C" w:rsidP="00BF566B">
            <w:pPr>
              <w:rPr>
                <w:rFonts w:asciiTheme="minorHAnsi" w:hAnsiTheme="minorHAnsi"/>
                <w:bCs/>
              </w:rPr>
            </w:pPr>
            <w:r w:rsidRPr="00300C4C">
              <w:rPr>
                <w:rFonts w:asciiTheme="minorHAnsi" w:hAnsiTheme="minorHAnsi"/>
                <w:bCs/>
              </w:rPr>
              <w:t>Agilent Technologies</w:t>
            </w:r>
          </w:p>
        </w:tc>
        <w:tc>
          <w:tcPr>
            <w:tcW w:w="850" w:type="dxa"/>
          </w:tcPr>
          <w:p w:rsidR="001962B6" w:rsidRPr="00ED6FE0" w:rsidDel="003A52BB" w:rsidRDefault="001962B6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1</w:t>
            </w:r>
          </w:p>
        </w:tc>
      </w:tr>
      <w:tr w:rsidR="00FB392C" w:rsidRPr="003F65E4" w:rsidTr="00FB392C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B392C" w:rsidRPr="00ED6FE0" w:rsidRDefault="00FB392C" w:rsidP="00FB39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544" w:type="dxa"/>
          </w:tcPr>
          <w:p w:rsidR="00FB392C" w:rsidRPr="001962B6" w:rsidRDefault="00FB392C" w:rsidP="00BF566B">
            <w:pPr>
              <w:rPr>
                <w:rFonts w:asciiTheme="minorHAnsi" w:hAnsiTheme="minorHAnsi"/>
              </w:rPr>
            </w:pPr>
            <w:r w:rsidRPr="00FD55F4">
              <w:rPr>
                <w:rFonts w:asciiTheme="minorHAnsi" w:hAnsiTheme="minorHAnsi"/>
              </w:rPr>
              <w:t>Odbiornik pomiarowy</w:t>
            </w:r>
          </w:p>
        </w:tc>
        <w:tc>
          <w:tcPr>
            <w:tcW w:w="1984" w:type="dxa"/>
          </w:tcPr>
          <w:p w:rsidR="00FB392C" w:rsidRPr="00FD55F4" w:rsidRDefault="00FB392C" w:rsidP="00BF56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ESIB 40</w:t>
            </w:r>
          </w:p>
        </w:tc>
        <w:tc>
          <w:tcPr>
            <w:tcW w:w="2410" w:type="dxa"/>
          </w:tcPr>
          <w:p w:rsidR="00FB392C" w:rsidRDefault="00FB392C" w:rsidP="00BF566B">
            <w:pPr>
              <w:rPr>
                <w:rFonts w:asciiTheme="minorHAnsi" w:hAnsiTheme="minorHAnsi"/>
                <w:bCs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FB392C" w:rsidRDefault="00FB392C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FB392C" w:rsidRPr="003F65E4" w:rsidTr="001E4EC2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B392C" w:rsidRPr="00ED6FE0" w:rsidRDefault="00FB392C" w:rsidP="00FB39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544" w:type="dxa"/>
          </w:tcPr>
          <w:p w:rsidR="00FB392C" w:rsidRPr="001962B6" w:rsidRDefault="00FB392C" w:rsidP="00BF566B">
            <w:pPr>
              <w:rPr>
                <w:rFonts w:asciiTheme="minorHAnsi" w:hAnsiTheme="minorHAnsi"/>
              </w:rPr>
            </w:pPr>
            <w:r w:rsidRPr="00FD55F4">
              <w:rPr>
                <w:rFonts w:asciiTheme="minorHAnsi" w:hAnsiTheme="minorHAnsi"/>
              </w:rPr>
              <w:t>Sieć stabilizacji impedancji (ISN)</w:t>
            </w:r>
          </w:p>
        </w:tc>
        <w:tc>
          <w:tcPr>
            <w:tcW w:w="1984" w:type="dxa"/>
          </w:tcPr>
          <w:p w:rsidR="00FB392C" w:rsidRPr="00FD55F4" w:rsidRDefault="00FB392C" w:rsidP="00BF56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ENY81</w:t>
            </w:r>
          </w:p>
        </w:tc>
        <w:tc>
          <w:tcPr>
            <w:tcW w:w="2410" w:type="dxa"/>
          </w:tcPr>
          <w:p w:rsidR="00FB392C" w:rsidRDefault="00FB392C" w:rsidP="00BF566B">
            <w:pPr>
              <w:rPr>
                <w:rFonts w:asciiTheme="minorHAnsi" w:hAnsiTheme="minorHAnsi"/>
                <w:bCs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FB392C" w:rsidRDefault="00FB392C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FB392C" w:rsidRPr="003F65E4" w:rsidTr="00FB392C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FB392C" w:rsidRPr="00ED6FE0" w:rsidRDefault="00FB392C" w:rsidP="00FB39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544" w:type="dxa"/>
          </w:tcPr>
          <w:p w:rsidR="00FB392C" w:rsidRPr="00ED6FE0" w:rsidRDefault="00FB392C" w:rsidP="00BF566B">
            <w:pPr>
              <w:rPr>
                <w:rFonts w:asciiTheme="minorHAnsi" w:hAnsiTheme="minorHAnsi"/>
              </w:rPr>
            </w:pPr>
            <w:r w:rsidRPr="001962B6">
              <w:rPr>
                <w:rFonts w:asciiTheme="minorHAnsi" w:hAnsiTheme="minorHAnsi"/>
              </w:rPr>
              <w:t>Tłumik 10 dB (złącza BNC)</w:t>
            </w:r>
          </w:p>
        </w:tc>
        <w:tc>
          <w:tcPr>
            <w:tcW w:w="1984" w:type="dxa"/>
          </w:tcPr>
          <w:p w:rsidR="00FB392C" w:rsidRPr="00ED6FE0" w:rsidRDefault="00FB392C" w:rsidP="00BF566B">
            <w:pPr>
              <w:rPr>
                <w:rFonts w:asciiTheme="minorHAnsi" w:hAnsiTheme="minorHAnsi"/>
              </w:rPr>
            </w:pPr>
            <w:r w:rsidRPr="00FD55F4">
              <w:rPr>
                <w:rFonts w:asciiTheme="minorHAnsi" w:hAnsiTheme="minorHAnsi"/>
              </w:rPr>
              <w:t>50F-010</w:t>
            </w:r>
          </w:p>
        </w:tc>
        <w:tc>
          <w:tcPr>
            <w:tcW w:w="2410" w:type="dxa"/>
          </w:tcPr>
          <w:p w:rsidR="00FB392C" w:rsidRPr="00ED6FE0" w:rsidRDefault="00FB392C" w:rsidP="00BF566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JFW</w:t>
            </w:r>
            <w:r w:rsidR="001A7C84">
              <w:t xml:space="preserve"> </w:t>
            </w:r>
            <w:r w:rsidR="001A7C84" w:rsidRPr="001A7C84">
              <w:rPr>
                <w:rStyle w:val="Pogrubienie"/>
                <w:rFonts w:asciiTheme="minorHAnsi" w:hAnsiTheme="minorHAnsi"/>
                <w:b w:val="0"/>
              </w:rPr>
              <w:t>Industries, Inc.</w:t>
            </w:r>
          </w:p>
        </w:tc>
        <w:tc>
          <w:tcPr>
            <w:tcW w:w="850" w:type="dxa"/>
          </w:tcPr>
          <w:p w:rsidR="00FB392C" w:rsidRPr="00ED6FE0" w:rsidDel="003A52BB" w:rsidRDefault="00FB392C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FB392C" w:rsidRPr="00ED6FE0" w:rsidTr="00FB392C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B392C" w:rsidRPr="00ED6FE0" w:rsidRDefault="00FB392C" w:rsidP="00FB39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544" w:type="dxa"/>
          </w:tcPr>
          <w:p w:rsidR="00FB392C" w:rsidRPr="00ED6FE0" w:rsidRDefault="00FB392C" w:rsidP="00BF566B">
            <w:pPr>
              <w:rPr>
                <w:rFonts w:asciiTheme="minorHAnsi" w:hAnsiTheme="minorHAnsi"/>
              </w:rPr>
            </w:pPr>
            <w:r w:rsidRPr="001962B6">
              <w:rPr>
                <w:rFonts w:asciiTheme="minorHAnsi" w:hAnsiTheme="minorHAnsi"/>
              </w:rPr>
              <w:t>Tłumik 10 dB (złącza N)</w:t>
            </w:r>
          </w:p>
        </w:tc>
        <w:tc>
          <w:tcPr>
            <w:tcW w:w="1984" w:type="dxa"/>
          </w:tcPr>
          <w:p w:rsidR="00FB392C" w:rsidRPr="00ED6FE0" w:rsidRDefault="00FB392C" w:rsidP="00BF566B">
            <w:pPr>
              <w:rPr>
                <w:rFonts w:asciiTheme="minorHAnsi" w:hAnsiTheme="minorHAnsi"/>
              </w:rPr>
            </w:pPr>
            <w:r w:rsidRPr="00FD55F4">
              <w:rPr>
                <w:rFonts w:asciiTheme="minorHAnsi" w:hAnsiTheme="minorHAnsi"/>
              </w:rPr>
              <w:t>50F-010</w:t>
            </w:r>
          </w:p>
        </w:tc>
        <w:tc>
          <w:tcPr>
            <w:tcW w:w="2410" w:type="dxa"/>
          </w:tcPr>
          <w:p w:rsidR="00FB392C" w:rsidRPr="00ED6FE0" w:rsidRDefault="001A7C84" w:rsidP="00BF56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JFW</w:t>
            </w:r>
            <w:r>
              <w:t xml:space="preserve"> </w:t>
            </w:r>
            <w:r w:rsidRPr="001A7C84">
              <w:rPr>
                <w:rStyle w:val="Pogrubienie"/>
                <w:rFonts w:asciiTheme="minorHAnsi" w:hAnsiTheme="minorHAnsi"/>
                <w:b w:val="0"/>
              </w:rPr>
              <w:t>Industries, Inc.</w:t>
            </w:r>
          </w:p>
        </w:tc>
        <w:tc>
          <w:tcPr>
            <w:tcW w:w="850" w:type="dxa"/>
          </w:tcPr>
          <w:p w:rsidR="00FB392C" w:rsidRPr="00ED6FE0" w:rsidDel="003A52BB" w:rsidRDefault="00FB392C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FB392C" w:rsidRPr="00ED6FE0" w:rsidTr="00FB392C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FB392C" w:rsidRPr="001E4EC2" w:rsidRDefault="00FB392C" w:rsidP="00FB392C">
            <w:pPr>
              <w:jc w:val="center"/>
              <w:rPr>
                <w:rFonts w:asciiTheme="minorHAnsi" w:hAnsiTheme="minorHAnsi"/>
              </w:rPr>
            </w:pPr>
            <w:r w:rsidRPr="001E4EC2">
              <w:rPr>
                <w:rFonts w:asciiTheme="minorHAnsi" w:hAnsiTheme="minorHAnsi"/>
              </w:rPr>
              <w:t>10.</w:t>
            </w:r>
          </w:p>
        </w:tc>
        <w:tc>
          <w:tcPr>
            <w:tcW w:w="3544" w:type="dxa"/>
          </w:tcPr>
          <w:p w:rsidR="00FB392C" w:rsidRPr="00ED6FE0" w:rsidRDefault="00FB392C" w:rsidP="001962B6">
            <w:pPr>
              <w:rPr>
                <w:rFonts w:asciiTheme="minorHAnsi" w:hAnsiTheme="minorHAnsi"/>
              </w:rPr>
            </w:pPr>
            <w:r w:rsidRPr="001962B6">
              <w:rPr>
                <w:rFonts w:asciiTheme="minorHAnsi" w:hAnsiTheme="minorHAnsi"/>
              </w:rPr>
              <w:t xml:space="preserve">Obciążalnik 50 </w:t>
            </w:r>
            <w:r>
              <w:rPr>
                <w:rFonts w:ascii="Symbol" w:hAnsi="Symbol"/>
              </w:rPr>
              <w:sym w:font="Symbol" w:char="F057"/>
            </w:r>
            <w:r w:rsidRPr="001962B6">
              <w:rPr>
                <w:rFonts w:asciiTheme="minorHAnsi" w:hAnsiTheme="minorHAnsi"/>
              </w:rPr>
              <w:t xml:space="preserve"> (złącze BNC)</w:t>
            </w:r>
          </w:p>
        </w:tc>
        <w:tc>
          <w:tcPr>
            <w:tcW w:w="1984" w:type="dxa"/>
          </w:tcPr>
          <w:p w:rsidR="00FB392C" w:rsidRPr="00ED6FE0" w:rsidRDefault="00FB392C" w:rsidP="00BF566B">
            <w:pPr>
              <w:rPr>
                <w:rFonts w:asciiTheme="minorHAnsi" w:hAnsiTheme="minorHAnsi"/>
              </w:rPr>
            </w:pPr>
            <w:r w:rsidRPr="00FD55F4">
              <w:rPr>
                <w:rFonts w:asciiTheme="minorHAnsi" w:hAnsiTheme="minorHAnsi"/>
              </w:rPr>
              <w:t>50T-001</w:t>
            </w:r>
          </w:p>
        </w:tc>
        <w:tc>
          <w:tcPr>
            <w:tcW w:w="2410" w:type="dxa"/>
          </w:tcPr>
          <w:p w:rsidR="00FB392C" w:rsidRPr="00ED6FE0" w:rsidRDefault="001A7C84" w:rsidP="00BF566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JFW</w:t>
            </w:r>
            <w:r>
              <w:t xml:space="preserve"> </w:t>
            </w:r>
            <w:r w:rsidRPr="001A7C84">
              <w:rPr>
                <w:rStyle w:val="Pogrubienie"/>
                <w:rFonts w:asciiTheme="minorHAnsi" w:hAnsiTheme="minorHAnsi"/>
                <w:b w:val="0"/>
              </w:rPr>
              <w:t>Industries, Inc.</w:t>
            </w:r>
          </w:p>
        </w:tc>
        <w:tc>
          <w:tcPr>
            <w:tcW w:w="850" w:type="dxa"/>
          </w:tcPr>
          <w:p w:rsidR="00FB392C" w:rsidRPr="00ED6FE0" w:rsidDel="003A52BB" w:rsidRDefault="00FB392C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1</w:t>
            </w:r>
          </w:p>
        </w:tc>
      </w:tr>
      <w:tr w:rsidR="00FB392C" w:rsidRPr="00ED6FE0" w:rsidTr="00FB392C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B392C" w:rsidRPr="001E4EC2" w:rsidRDefault="00FB392C" w:rsidP="00FB392C">
            <w:pPr>
              <w:jc w:val="center"/>
              <w:rPr>
                <w:rFonts w:asciiTheme="minorHAnsi" w:hAnsiTheme="minorHAnsi"/>
              </w:rPr>
            </w:pPr>
            <w:r w:rsidRPr="001E4EC2">
              <w:rPr>
                <w:rFonts w:asciiTheme="minorHAnsi" w:hAnsiTheme="minorHAnsi"/>
              </w:rPr>
              <w:t>11.</w:t>
            </w:r>
          </w:p>
        </w:tc>
        <w:tc>
          <w:tcPr>
            <w:tcW w:w="3544" w:type="dxa"/>
          </w:tcPr>
          <w:p w:rsidR="00FB392C" w:rsidRPr="00ED6FE0" w:rsidRDefault="00FB392C" w:rsidP="00E73C83">
            <w:pPr>
              <w:tabs>
                <w:tab w:val="left" w:pos="1816"/>
              </w:tabs>
              <w:rPr>
                <w:rFonts w:asciiTheme="minorHAnsi" w:hAnsiTheme="minorHAnsi"/>
              </w:rPr>
            </w:pPr>
            <w:r w:rsidRPr="00FD55F4">
              <w:rPr>
                <w:rFonts w:asciiTheme="minorHAnsi" w:hAnsiTheme="minorHAnsi"/>
              </w:rPr>
              <w:t>Symulator ESD</w:t>
            </w:r>
          </w:p>
        </w:tc>
        <w:tc>
          <w:tcPr>
            <w:tcW w:w="1984" w:type="dxa"/>
          </w:tcPr>
          <w:p w:rsidR="00FB392C" w:rsidRPr="00ED6FE0" w:rsidRDefault="00FB392C" w:rsidP="00BF566B">
            <w:pPr>
              <w:rPr>
                <w:rFonts w:asciiTheme="minorHAnsi" w:hAnsiTheme="minorHAnsi"/>
              </w:rPr>
            </w:pPr>
            <w:r w:rsidRPr="00FD55F4">
              <w:rPr>
                <w:rFonts w:asciiTheme="minorHAnsi" w:hAnsiTheme="minorHAnsi"/>
              </w:rPr>
              <w:t>NSG 435</w:t>
            </w:r>
          </w:p>
        </w:tc>
        <w:tc>
          <w:tcPr>
            <w:tcW w:w="2410" w:type="dxa"/>
          </w:tcPr>
          <w:p w:rsidR="00FB392C" w:rsidRPr="00ED6FE0" w:rsidRDefault="00FB392C" w:rsidP="00BF566B">
            <w:pPr>
              <w:rPr>
                <w:rFonts w:asciiTheme="minorHAnsi" w:hAnsiTheme="minorHAnsi"/>
              </w:rPr>
            </w:pPr>
            <w:r w:rsidRPr="009B486E">
              <w:rPr>
                <w:rFonts w:asciiTheme="minorHAnsi" w:hAnsiTheme="minorHAnsi"/>
              </w:rPr>
              <w:t>Schaffner</w:t>
            </w:r>
          </w:p>
        </w:tc>
        <w:tc>
          <w:tcPr>
            <w:tcW w:w="850" w:type="dxa"/>
          </w:tcPr>
          <w:p w:rsidR="00FB392C" w:rsidRPr="00ED6FE0" w:rsidRDefault="00FB392C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1</w:t>
            </w:r>
          </w:p>
        </w:tc>
      </w:tr>
      <w:tr w:rsidR="00FB392C" w:rsidRPr="00ED6FE0" w:rsidTr="00FB392C">
        <w:trPr>
          <w:trHeight w:val="284"/>
        </w:trPr>
        <w:tc>
          <w:tcPr>
            <w:tcW w:w="993" w:type="dxa"/>
            <w:tcMar>
              <w:left w:w="57" w:type="dxa"/>
              <w:right w:w="57" w:type="dxa"/>
            </w:tcMar>
          </w:tcPr>
          <w:p w:rsidR="00FB392C" w:rsidRPr="00ED6FE0" w:rsidRDefault="00FB392C" w:rsidP="00FB39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544" w:type="dxa"/>
          </w:tcPr>
          <w:p w:rsidR="00FB392C" w:rsidRPr="00ED6FE0" w:rsidDel="00E910EF" w:rsidRDefault="00FB392C" w:rsidP="00BF566B">
            <w:pPr>
              <w:rPr>
                <w:rFonts w:asciiTheme="minorHAnsi" w:hAnsiTheme="minorHAnsi"/>
              </w:rPr>
            </w:pPr>
            <w:r w:rsidRPr="00FD55F4">
              <w:rPr>
                <w:rFonts w:asciiTheme="minorHAnsi" w:hAnsiTheme="minorHAnsi"/>
              </w:rPr>
              <w:t>Antena</w:t>
            </w:r>
          </w:p>
        </w:tc>
        <w:tc>
          <w:tcPr>
            <w:tcW w:w="1984" w:type="dxa"/>
          </w:tcPr>
          <w:p w:rsidR="00FB392C" w:rsidRPr="00ED6FE0" w:rsidRDefault="00FB392C" w:rsidP="00E73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HF</w:t>
            </w:r>
            <w:r w:rsidR="00E73C8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906</w:t>
            </w:r>
          </w:p>
        </w:tc>
        <w:tc>
          <w:tcPr>
            <w:tcW w:w="2410" w:type="dxa"/>
          </w:tcPr>
          <w:p w:rsidR="00FB392C" w:rsidRPr="00ED6FE0" w:rsidRDefault="00FB392C" w:rsidP="00BF566B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FB392C" w:rsidRPr="00ED6FE0" w:rsidRDefault="00FB392C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1</w:t>
            </w:r>
          </w:p>
        </w:tc>
      </w:tr>
      <w:tr w:rsidR="00FB392C" w:rsidRPr="00ED6FE0" w:rsidTr="00FB392C">
        <w:trPr>
          <w:trHeight w:val="284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B392C" w:rsidRPr="001E4EC2" w:rsidRDefault="00FB392C" w:rsidP="00FB392C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FB392C">
              <w:rPr>
                <w:rFonts w:asciiTheme="minorHAnsi" w:hAnsiTheme="minorHAnsi"/>
              </w:rPr>
              <w:t>13.</w:t>
            </w:r>
          </w:p>
        </w:tc>
        <w:tc>
          <w:tcPr>
            <w:tcW w:w="3544" w:type="dxa"/>
          </w:tcPr>
          <w:p w:rsidR="00FB392C" w:rsidRPr="00ED6FE0" w:rsidRDefault="00FB392C" w:rsidP="00BF566B">
            <w:pPr>
              <w:rPr>
                <w:rFonts w:asciiTheme="minorHAnsi" w:hAnsiTheme="minorHAnsi"/>
              </w:rPr>
            </w:pPr>
            <w:r w:rsidRPr="00FD55F4">
              <w:rPr>
                <w:rFonts w:asciiTheme="minorHAnsi" w:hAnsiTheme="minorHAnsi"/>
              </w:rPr>
              <w:t>Antena</w:t>
            </w:r>
            <w:r>
              <w:rPr>
                <w:rFonts w:asciiTheme="minorHAnsi" w:hAnsiTheme="minorHAnsi"/>
              </w:rPr>
              <w:t xml:space="preserve"> pomiarowa</w:t>
            </w:r>
          </w:p>
        </w:tc>
        <w:tc>
          <w:tcPr>
            <w:tcW w:w="1984" w:type="dxa"/>
          </w:tcPr>
          <w:p w:rsidR="00FB392C" w:rsidRPr="00ED6FE0" w:rsidRDefault="00FB392C" w:rsidP="00E73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</w:t>
            </w:r>
            <w:r w:rsidR="00E73C8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562</w:t>
            </w:r>
          </w:p>
        </w:tc>
        <w:tc>
          <w:tcPr>
            <w:tcW w:w="2410" w:type="dxa"/>
          </w:tcPr>
          <w:p w:rsidR="00FB392C" w:rsidRPr="00ED6FE0" w:rsidRDefault="00FB392C" w:rsidP="001962B6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</w:tcPr>
          <w:p w:rsidR="00FB392C" w:rsidRPr="00ED6FE0" w:rsidRDefault="00FB392C" w:rsidP="00BF566B">
            <w:pPr>
              <w:jc w:val="center"/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1</w:t>
            </w:r>
          </w:p>
        </w:tc>
      </w:tr>
      <w:tr w:rsidR="0024705B" w:rsidRPr="00ED6FE0" w:rsidTr="0024705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4705B" w:rsidRPr="00FC31BB" w:rsidRDefault="0024705B" w:rsidP="006B52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B5294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24705B" w:rsidRPr="00FC31BB" w:rsidRDefault="0024705B" w:rsidP="0024705B">
            <w:pPr>
              <w:rPr>
                <w:rFonts w:asciiTheme="minorHAnsi" w:hAnsiTheme="minorHAnsi"/>
              </w:rPr>
            </w:pPr>
            <w:r w:rsidRPr="00FC31BB">
              <w:rPr>
                <w:rFonts w:asciiTheme="minorHAnsi" w:hAnsiTheme="minorHAnsi"/>
                <w:szCs w:val="24"/>
              </w:rPr>
              <w:t>Generator sygnałowy</w:t>
            </w:r>
          </w:p>
        </w:tc>
        <w:tc>
          <w:tcPr>
            <w:tcW w:w="1984" w:type="dxa"/>
          </w:tcPr>
          <w:p w:rsidR="0024705B" w:rsidRDefault="0024705B" w:rsidP="00247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2031</w:t>
            </w:r>
          </w:p>
        </w:tc>
        <w:tc>
          <w:tcPr>
            <w:tcW w:w="2410" w:type="dxa"/>
          </w:tcPr>
          <w:p w:rsidR="0024705B" w:rsidRPr="00FC31BB" w:rsidRDefault="0024705B" w:rsidP="0024705B">
            <w:pPr>
              <w:rPr>
                <w:rFonts w:asciiTheme="minorHAnsi" w:hAnsiTheme="minorHAnsi"/>
              </w:rPr>
            </w:pPr>
            <w:r w:rsidRPr="00FC31BB">
              <w:rPr>
                <w:rFonts w:asciiTheme="minorHAnsi" w:hAnsiTheme="minorHAnsi"/>
                <w:szCs w:val="24"/>
              </w:rPr>
              <w:t>Marconi</w:t>
            </w:r>
          </w:p>
        </w:tc>
        <w:tc>
          <w:tcPr>
            <w:tcW w:w="850" w:type="dxa"/>
            <w:shd w:val="clear" w:color="auto" w:fill="auto"/>
          </w:tcPr>
          <w:p w:rsidR="0024705B" w:rsidRDefault="0024705B" w:rsidP="002470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24705B" w:rsidRPr="00ED6FE0" w:rsidTr="0024705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4705B" w:rsidRDefault="0024705B" w:rsidP="006B52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B5294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24705B" w:rsidRPr="00FC31BB" w:rsidRDefault="0024705B" w:rsidP="0024705B">
            <w:pPr>
              <w:rPr>
                <w:rFonts w:asciiTheme="minorHAnsi" w:hAnsiTheme="minorHAnsi"/>
              </w:rPr>
            </w:pPr>
            <w:r w:rsidRPr="00FC31BB">
              <w:rPr>
                <w:rFonts w:asciiTheme="minorHAnsi" w:hAnsiTheme="minorHAnsi"/>
                <w:szCs w:val="24"/>
              </w:rPr>
              <w:t>Generator sygnałowy</w:t>
            </w:r>
          </w:p>
        </w:tc>
        <w:tc>
          <w:tcPr>
            <w:tcW w:w="1984" w:type="dxa"/>
          </w:tcPr>
          <w:p w:rsidR="0024705B" w:rsidRDefault="0024705B" w:rsidP="00247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SMR 40</w:t>
            </w:r>
          </w:p>
        </w:tc>
        <w:tc>
          <w:tcPr>
            <w:tcW w:w="2410" w:type="dxa"/>
          </w:tcPr>
          <w:p w:rsidR="0024705B" w:rsidRPr="00ED6FE0" w:rsidRDefault="0024705B" w:rsidP="0024705B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shd w:val="clear" w:color="auto" w:fill="auto"/>
          </w:tcPr>
          <w:p w:rsidR="0024705B" w:rsidRDefault="0024705B" w:rsidP="002470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5A3372" w:rsidRPr="00FC31BB" w:rsidTr="00BF566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A3372" w:rsidRPr="002129D3" w:rsidRDefault="005A3372" w:rsidP="006B5294">
            <w:pPr>
              <w:jc w:val="center"/>
              <w:rPr>
                <w:rFonts w:asciiTheme="minorHAnsi" w:hAnsiTheme="minorHAnsi"/>
              </w:rPr>
            </w:pPr>
            <w:r w:rsidRPr="002129D3">
              <w:rPr>
                <w:rFonts w:asciiTheme="minorHAnsi" w:hAnsiTheme="minorHAnsi"/>
              </w:rPr>
              <w:t>16.</w:t>
            </w:r>
          </w:p>
        </w:tc>
        <w:tc>
          <w:tcPr>
            <w:tcW w:w="3544" w:type="dxa"/>
          </w:tcPr>
          <w:p w:rsidR="005A3372" w:rsidRPr="002129D3" w:rsidRDefault="005A3372" w:rsidP="00330B7E">
            <w:pPr>
              <w:rPr>
                <w:rFonts w:asciiTheme="minorHAnsi" w:hAnsiTheme="minorHAnsi"/>
              </w:rPr>
            </w:pPr>
            <w:r w:rsidRPr="002129D3">
              <w:rPr>
                <w:rFonts w:asciiTheme="minorHAnsi" w:hAnsiTheme="minorHAnsi"/>
              </w:rPr>
              <w:t>Analizator widma</w:t>
            </w:r>
          </w:p>
        </w:tc>
        <w:tc>
          <w:tcPr>
            <w:tcW w:w="1984" w:type="dxa"/>
          </w:tcPr>
          <w:p w:rsidR="005A3372" w:rsidRPr="008D4DCF" w:rsidRDefault="008D4DCF" w:rsidP="00BF566B">
            <w:pPr>
              <w:rPr>
                <w:rFonts w:asciiTheme="minorHAnsi" w:hAnsiTheme="minorHAnsi"/>
              </w:rPr>
            </w:pPr>
            <w:r w:rsidRPr="008D4DCF">
              <w:rPr>
                <w:rFonts w:asciiTheme="minorHAnsi" w:hAnsiTheme="minorHAnsi"/>
              </w:rPr>
              <w:t>N9344C</w:t>
            </w:r>
          </w:p>
        </w:tc>
        <w:tc>
          <w:tcPr>
            <w:tcW w:w="2410" w:type="dxa"/>
          </w:tcPr>
          <w:p w:rsidR="005A3372" w:rsidRPr="002129D3" w:rsidRDefault="005A3372" w:rsidP="005A3372">
            <w:pPr>
              <w:rPr>
                <w:rFonts w:asciiTheme="minorHAnsi" w:hAnsiTheme="minorHAnsi"/>
                <w:bCs/>
              </w:rPr>
            </w:pPr>
            <w:r w:rsidRPr="002129D3">
              <w:rPr>
                <w:rFonts w:asciiTheme="minorHAnsi" w:hAnsiTheme="minorHAnsi"/>
                <w:bCs/>
              </w:rPr>
              <w:t>Keys</w:t>
            </w:r>
            <w:r>
              <w:rPr>
                <w:rFonts w:asciiTheme="minorHAnsi" w:hAnsiTheme="minorHAnsi"/>
                <w:bCs/>
              </w:rPr>
              <w:t>i</w:t>
            </w:r>
            <w:r w:rsidRPr="002129D3">
              <w:rPr>
                <w:rFonts w:asciiTheme="minorHAnsi" w:hAnsiTheme="minorHAnsi"/>
                <w:bCs/>
              </w:rPr>
              <w:t>ght Technologies</w:t>
            </w:r>
          </w:p>
        </w:tc>
        <w:tc>
          <w:tcPr>
            <w:tcW w:w="850" w:type="dxa"/>
            <w:shd w:val="clear" w:color="auto" w:fill="auto"/>
          </w:tcPr>
          <w:p w:rsidR="005A3372" w:rsidRPr="002129D3" w:rsidRDefault="00AE0254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5A3372" w:rsidRPr="00FC31BB" w:rsidTr="00BF566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A3372" w:rsidRPr="00FC31BB" w:rsidRDefault="005A3372" w:rsidP="005A33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3544" w:type="dxa"/>
          </w:tcPr>
          <w:p w:rsidR="005A3372" w:rsidRPr="002129D3" w:rsidDel="00E910EF" w:rsidRDefault="005A3372" w:rsidP="00330B7E">
            <w:pPr>
              <w:rPr>
                <w:rFonts w:asciiTheme="minorHAnsi" w:hAnsiTheme="minorHAnsi"/>
              </w:rPr>
            </w:pPr>
            <w:r w:rsidRPr="002129D3">
              <w:rPr>
                <w:rFonts w:asciiTheme="minorHAnsi" w:hAnsiTheme="minorHAnsi"/>
              </w:rPr>
              <w:t>Analizator widma</w:t>
            </w:r>
          </w:p>
        </w:tc>
        <w:tc>
          <w:tcPr>
            <w:tcW w:w="1984" w:type="dxa"/>
          </w:tcPr>
          <w:p w:rsidR="005A3372" w:rsidRPr="002129D3" w:rsidRDefault="005A3372" w:rsidP="00BF566B">
            <w:pPr>
              <w:rPr>
                <w:rFonts w:asciiTheme="minorHAnsi" w:hAnsiTheme="minorHAnsi"/>
              </w:rPr>
            </w:pPr>
            <w:r w:rsidRPr="002129D3">
              <w:rPr>
                <w:rFonts w:asciiTheme="minorHAnsi" w:hAnsiTheme="minorHAnsi"/>
              </w:rPr>
              <w:t>N9962A</w:t>
            </w:r>
          </w:p>
        </w:tc>
        <w:tc>
          <w:tcPr>
            <w:tcW w:w="2410" w:type="dxa"/>
          </w:tcPr>
          <w:p w:rsidR="005A3372" w:rsidRPr="002129D3" w:rsidRDefault="005A3372" w:rsidP="002129D3">
            <w:pPr>
              <w:rPr>
                <w:rFonts w:asciiTheme="minorHAnsi" w:hAnsiTheme="minorHAnsi"/>
                <w:bCs/>
              </w:rPr>
            </w:pPr>
            <w:r w:rsidRPr="002129D3">
              <w:rPr>
                <w:rFonts w:asciiTheme="minorHAnsi" w:hAnsiTheme="minorHAnsi"/>
                <w:bCs/>
              </w:rPr>
              <w:t>Keys</w:t>
            </w:r>
            <w:r>
              <w:rPr>
                <w:rFonts w:asciiTheme="minorHAnsi" w:hAnsiTheme="minorHAnsi"/>
                <w:bCs/>
              </w:rPr>
              <w:t>i</w:t>
            </w:r>
            <w:r w:rsidRPr="002129D3">
              <w:rPr>
                <w:rFonts w:asciiTheme="minorHAnsi" w:hAnsiTheme="minorHAnsi"/>
                <w:bCs/>
              </w:rPr>
              <w:t>ght Technologies</w:t>
            </w:r>
          </w:p>
        </w:tc>
        <w:tc>
          <w:tcPr>
            <w:tcW w:w="850" w:type="dxa"/>
            <w:shd w:val="clear" w:color="auto" w:fill="auto"/>
          </w:tcPr>
          <w:p w:rsidR="005A3372" w:rsidRPr="00FC31BB" w:rsidRDefault="00AE0254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A3372" w:rsidRPr="00ED6FE0" w:rsidTr="00BF566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A3372" w:rsidRPr="00FC31BB" w:rsidRDefault="005A3372" w:rsidP="005A33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3544" w:type="dxa"/>
          </w:tcPr>
          <w:p w:rsidR="005A3372" w:rsidRPr="00FC31BB" w:rsidDel="00E910EF" w:rsidRDefault="005A3372" w:rsidP="00BF566B">
            <w:pPr>
              <w:rPr>
                <w:rFonts w:asciiTheme="minorHAnsi" w:hAnsiTheme="minorHAnsi"/>
              </w:rPr>
            </w:pPr>
            <w:r w:rsidRPr="00FC31BB">
              <w:rPr>
                <w:rFonts w:asciiTheme="minorHAnsi" w:hAnsiTheme="minorHAnsi"/>
              </w:rPr>
              <w:t>Analizator widma</w:t>
            </w:r>
          </w:p>
        </w:tc>
        <w:tc>
          <w:tcPr>
            <w:tcW w:w="1984" w:type="dxa"/>
          </w:tcPr>
          <w:p w:rsidR="005A3372" w:rsidRPr="00FC31BB" w:rsidRDefault="005A3372" w:rsidP="00BF56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FSP 40</w:t>
            </w:r>
          </w:p>
        </w:tc>
        <w:tc>
          <w:tcPr>
            <w:tcW w:w="2410" w:type="dxa"/>
          </w:tcPr>
          <w:p w:rsidR="005A3372" w:rsidRPr="00FC31BB" w:rsidRDefault="005A3372" w:rsidP="001962B6">
            <w:pPr>
              <w:rPr>
                <w:rFonts w:asciiTheme="minorHAnsi" w:hAnsiTheme="minorHAnsi"/>
                <w:bCs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shd w:val="clear" w:color="auto" w:fill="auto"/>
          </w:tcPr>
          <w:p w:rsidR="005A3372" w:rsidRPr="00ED6FE0" w:rsidRDefault="00AE0254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5A3372" w:rsidRPr="00ED6FE0" w:rsidTr="00BF566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A3372" w:rsidRDefault="005A3372" w:rsidP="005A33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3544" w:type="dxa"/>
          </w:tcPr>
          <w:p w:rsidR="005A3372" w:rsidRPr="00FC31BB" w:rsidRDefault="005A3372" w:rsidP="00FC31BB">
            <w:pPr>
              <w:rPr>
                <w:rFonts w:asciiTheme="minorHAnsi" w:hAnsiTheme="minorHAnsi"/>
              </w:rPr>
            </w:pPr>
            <w:r w:rsidRPr="00FC31BB">
              <w:rPr>
                <w:rFonts w:asciiTheme="minorHAnsi" w:hAnsiTheme="minorHAnsi"/>
              </w:rPr>
              <w:t>Analizator modulacji</w:t>
            </w:r>
          </w:p>
        </w:tc>
        <w:tc>
          <w:tcPr>
            <w:tcW w:w="1984" w:type="dxa"/>
          </w:tcPr>
          <w:p w:rsidR="005A3372" w:rsidRDefault="005A3372" w:rsidP="00BF56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ETL</w:t>
            </w:r>
          </w:p>
        </w:tc>
        <w:tc>
          <w:tcPr>
            <w:tcW w:w="2410" w:type="dxa"/>
          </w:tcPr>
          <w:p w:rsidR="005A3372" w:rsidRPr="00ED6FE0" w:rsidRDefault="005A3372" w:rsidP="001962B6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shd w:val="clear" w:color="auto" w:fill="auto"/>
          </w:tcPr>
          <w:p w:rsidR="005A3372" w:rsidRDefault="005A3372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A3372" w:rsidRPr="00ED6FE0" w:rsidTr="00BF566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A3372" w:rsidRDefault="005A3372" w:rsidP="004D0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AE0254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5A3372" w:rsidRPr="00FC31BB" w:rsidRDefault="005A3372" w:rsidP="00FC31BB">
            <w:pPr>
              <w:rPr>
                <w:rFonts w:asciiTheme="minorHAnsi" w:hAnsiTheme="minorHAnsi"/>
                <w:szCs w:val="24"/>
              </w:rPr>
            </w:pPr>
            <w:r w:rsidRPr="00FC31BB">
              <w:rPr>
                <w:rFonts w:asciiTheme="minorHAnsi" w:hAnsiTheme="minorHAnsi"/>
                <w:szCs w:val="24"/>
              </w:rPr>
              <w:t>Odbiornik pomiarowy</w:t>
            </w:r>
          </w:p>
        </w:tc>
        <w:tc>
          <w:tcPr>
            <w:tcW w:w="1984" w:type="dxa"/>
          </w:tcPr>
          <w:p w:rsidR="005A3372" w:rsidRDefault="005A3372" w:rsidP="00BF56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DDF 225</w:t>
            </w:r>
          </w:p>
        </w:tc>
        <w:tc>
          <w:tcPr>
            <w:tcW w:w="2410" w:type="dxa"/>
          </w:tcPr>
          <w:p w:rsidR="005A3372" w:rsidRPr="00ED6FE0" w:rsidRDefault="005A3372" w:rsidP="00FC31BB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shd w:val="clear" w:color="auto" w:fill="auto"/>
          </w:tcPr>
          <w:p w:rsidR="005A3372" w:rsidRDefault="005A3372" w:rsidP="00BF56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</w:tbl>
    <w:p w:rsidR="00FC31BB" w:rsidRDefault="00FC31BB">
      <w:r>
        <w:br w:type="page"/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1984"/>
        <w:gridCol w:w="2410"/>
        <w:gridCol w:w="850"/>
      </w:tblGrid>
      <w:tr w:rsidR="00FC31BB" w:rsidRPr="00ED6FE0" w:rsidTr="00BF566B">
        <w:trPr>
          <w:trHeight w:val="280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C31BB" w:rsidRDefault="00FC31BB" w:rsidP="005A33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5A337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:rsidR="00FC31BB" w:rsidRDefault="00FC31BB" w:rsidP="00FC31BB">
            <w:r>
              <w:t>M</w:t>
            </w:r>
            <w:r w:rsidRPr="000F1525">
              <w:t>iernik mocy</w:t>
            </w:r>
            <w:r w:rsidR="001D4586">
              <w:t xml:space="preserve"> z głowicami pomiarowymi:</w:t>
            </w:r>
          </w:p>
          <w:p w:rsidR="001D4586" w:rsidRPr="001D4586" w:rsidRDefault="001D4586" w:rsidP="001D4586">
            <w:pPr>
              <w:numPr>
                <w:ilvl w:val="0"/>
                <w:numId w:val="3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rFonts w:asciiTheme="minorHAnsi" w:hAnsiTheme="minorHAnsi"/>
                <w:szCs w:val="24"/>
              </w:rPr>
            </w:pPr>
            <w:r w:rsidRPr="001D4586">
              <w:rPr>
                <w:rFonts w:asciiTheme="minorHAnsi" w:hAnsiTheme="minorHAnsi"/>
              </w:rPr>
              <w:t>głowica pomiarowa typu</w:t>
            </w:r>
            <w:r>
              <w:rPr>
                <w:rFonts w:asciiTheme="minorHAnsi" w:hAnsiTheme="minorHAnsi"/>
              </w:rPr>
              <w:br/>
            </w:r>
            <w:r w:rsidRPr="001D4586">
              <w:rPr>
                <w:rFonts w:asciiTheme="minorHAnsi" w:hAnsiTheme="minorHAnsi"/>
              </w:rPr>
              <w:t xml:space="preserve">NAP-Z6 – </w:t>
            </w:r>
            <w:r w:rsidR="00021F7F">
              <w:rPr>
                <w:rFonts w:asciiTheme="minorHAnsi" w:hAnsiTheme="minorHAnsi"/>
              </w:rPr>
              <w:t>5</w:t>
            </w:r>
            <w:r w:rsidRPr="001D4586">
              <w:rPr>
                <w:rFonts w:asciiTheme="minorHAnsi" w:hAnsiTheme="minorHAnsi"/>
              </w:rPr>
              <w:t xml:space="preserve"> szt.</w:t>
            </w:r>
          </w:p>
          <w:p w:rsidR="001D4586" w:rsidRPr="001D4586" w:rsidRDefault="001D4586" w:rsidP="001D4586">
            <w:pPr>
              <w:numPr>
                <w:ilvl w:val="0"/>
                <w:numId w:val="3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rFonts w:asciiTheme="minorHAnsi" w:hAnsiTheme="minorHAnsi"/>
                <w:szCs w:val="24"/>
              </w:rPr>
            </w:pPr>
            <w:r w:rsidRPr="001D4586">
              <w:rPr>
                <w:rFonts w:asciiTheme="minorHAnsi" w:hAnsiTheme="minorHAnsi"/>
              </w:rPr>
              <w:t>głowica pomiarowa typu</w:t>
            </w:r>
            <w:r>
              <w:rPr>
                <w:rFonts w:asciiTheme="minorHAnsi" w:hAnsiTheme="minorHAnsi"/>
              </w:rPr>
              <w:br/>
            </w:r>
            <w:r w:rsidRPr="001D4586">
              <w:rPr>
                <w:rFonts w:asciiTheme="minorHAnsi" w:hAnsiTheme="minorHAnsi"/>
              </w:rPr>
              <w:t>NAP-Z7 – 1 szt.</w:t>
            </w:r>
          </w:p>
          <w:p w:rsidR="001D4586" w:rsidRPr="00FC31BB" w:rsidRDefault="001D4586" w:rsidP="00021F7F">
            <w:pPr>
              <w:numPr>
                <w:ilvl w:val="0"/>
                <w:numId w:val="36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rFonts w:asciiTheme="minorHAnsi" w:hAnsiTheme="minorHAnsi"/>
                <w:szCs w:val="24"/>
              </w:rPr>
            </w:pPr>
            <w:r w:rsidRPr="001D4586">
              <w:rPr>
                <w:rFonts w:asciiTheme="minorHAnsi" w:hAnsiTheme="minorHAnsi"/>
              </w:rPr>
              <w:t>głowica pomiarowa typu</w:t>
            </w:r>
            <w:r>
              <w:rPr>
                <w:rFonts w:asciiTheme="minorHAnsi" w:hAnsiTheme="minorHAnsi"/>
              </w:rPr>
              <w:br/>
            </w:r>
            <w:r w:rsidRPr="001D4586">
              <w:rPr>
                <w:rFonts w:asciiTheme="minorHAnsi" w:hAnsiTheme="minorHAnsi"/>
              </w:rPr>
              <w:t>NAP-Z11 – 1</w:t>
            </w:r>
            <w:r w:rsidR="00021F7F">
              <w:rPr>
                <w:rFonts w:asciiTheme="minorHAnsi" w:hAnsiTheme="minorHAnsi"/>
              </w:rPr>
              <w:t>2</w:t>
            </w:r>
            <w:r w:rsidRPr="001D4586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984" w:type="dxa"/>
          </w:tcPr>
          <w:p w:rsidR="00FC31BB" w:rsidRDefault="00FC31BB" w:rsidP="00BF56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</w:t>
            </w:r>
          </w:p>
        </w:tc>
        <w:tc>
          <w:tcPr>
            <w:tcW w:w="2410" w:type="dxa"/>
          </w:tcPr>
          <w:p w:rsidR="00FC31BB" w:rsidRPr="00ED6FE0" w:rsidRDefault="001D4586" w:rsidP="00FC31BB">
            <w:pPr>
              <w:rPr>
                <w:rFonts w:asciiTheme="minorHAnsi" w:hAnsiTheme="minorHAnsi"/>
              </w:rPr>
            </w:pPr>
            <w:r w:rsidRPr="00ED6FE0">
              <w:rPr>
                <w:rFonts w:asciiTheme="minorHAnsi" w:hAnsiTheme="minorHAnsi"/>
              </w:rPr>
              <w:t>Rohde &amp; Schwarz</w:t>
            </w:r>
          </w:p>
        </w:tc>
        <w:tc>
          <w:tcPr>
            <w:tcW w:w="850" w:type="dxa"/>
            <w:shd w:val="clear" w:color="auto" w:fill="auto"/>
          </w:tcPr>
          <w:p w:rsidR="00FC31BB" w:rsidRDefault="001D4586" w:rsidP="00021F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21F7F">
              <w:rPr>
                <w:rFonts w:asciiTheme="minorHAnsi" w:hAnsiTheme="minorHAnsi"/>
              </w:rPr>
              <w:t>6</w:t>
            </w:r>
          </w:p>
        </w:tc>
      </w:tr>
    </w:tbl>
    <w:p w:rsidR="004D02C2" w:rsidRPr="004D02C2" w:rsidRDefault="004D02C2" w:rsidP="004D02C2">
      <w:pPr>
        <w:rPr>
          <w:rFonts w:asciiTheme="minorHAnsi" w:hAnsiTheme="minorHAnsi"/>
        </w:rPr>
      </w:pPr>
    </w:p>
    <w:p w:rsidR="004D02C2" w:rsidRPr="00764C46" w:rsidRDefault="004D02C2" w:rsidP="004D02C2">
      <w:pPr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Poniżej podano minimalne zakresy wzorcowania aparatury pomiarowej wymienionej </w:t>
      </w:r>
      <w:r w:rsidRPr="00764C46">
        <w:rPr>
          <w:rFonts w:asciiTheme="minorHAnsi" w:hAnsiTheme="minorHAnsi"/>
        </w:rPr>
        <w:br/>
        <w:t>w Tabeli 1 oraz inne wymagania.</w:t>
      </w:r>
    </w:p>
    <w:p w:rsidR="00B0114F" w:rsidRPr="00764C46" w:rsidRDefault="00B0114F" w:rsidP="00B0114F">
      <w:pPr>
        <w:rPr>
          <w:rFonts w:asciiTheme="minorHAnsi" w:hAnsiTheme="minorHAnsi"/>
          <w:b/>
          <w:bCs/>
          <w:highlight w:val="yellow"/>
        </w:rPr>
      </w:pPr>
    </w:p>
    <w:p w:rsidR="00B0114F" w:rsidRPr="00764C46" w:rsidRDefault="00B0114F" w:rsidP="00E55C4F">
      <w:pPr>
        <w:ind w:left="567" w:hanging="567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  <w:bCs/>
        </w:rPr>
        <w:t xml:space="preserve">Ad 1. Minimalny zakres wzorcowania </w:t>
      </w:r>
      <w:r w:rsidR="00C416F7" w:rsidRPr="00764C46">
        <w:rPr>
          <w:rFonts w:asciiTheme="minorHAnsi" w:hAnsiTheme="minorHAnsi"/>
          <w:b/>
          <w:bCs/>
        </w:rPr>
        <w:t>tłumika nastawnego</w:t>
      </w:r>
      <w:r w:rsidRPr="00764C46">
        <w:rPr>
          <w:rFonts w:asciiTheme="minorHAnsi" w:hAnsiTheme="minorHAnsi"/>
          <w:b/>
          <w:bCs/>
        </w:rPr>
        <w:t xml:space="preserve"> typu </w:t>
      </w:r>
      <w:r w:rsidR="00C416F7" w:rsidRPr="00764C46">
        <w:rPr>
          <w:rFonts w:asciiTheme="minorHAnsi" w:hAnsiTheme="minorHAnsi"/>
          <w:b/>
          <w:bCs/>
        </w:rPr>
        <w:t xml:space="preserve">RSP </w:t>
      </w:r>
      <w:r w:rsidR="000248D5" w:rsidRPr="00764C46">
        <w:rPr>
          <w:rFonts w:asciiTheme="minorHAnsi" w:hAnsiTheme="minorHAnsi"/>
          <w:b/>
          <w:bCs/>
        </w:rPr>
        <w:br/>
      </w:r>
      <w:r w:rsidRPr="00764C46">
        <w:rPr>
          <w:rFonts w:asciiTheme="minorHAnsi" w:hAnsiTheme="minorHAnsi"/>
          <w:b/>
          <w:bCs/>
        </w:rPr>
        <w:t>prod. Rohde &amp; Schwarz</w:t>
      </w:r>
    </w:p>
    <w:p w:rsidR="00B0114F" w:rsidRPr="00764C46" w:rsidRDefault="00B0114F" w:rsidP="00E55C4F">
      <w:pPr>
        <w:tabs>
          <w:tab w:val="left" w:pos="840"/>
        </w:tabs>
        <w:rPr>
          <w:rFonts w:asciiTheme="minorHAnsi" w:hAnsiTheme="minorHAnsi"/>
          <w:bCs/>
          <w:highlight w:val="yellow"/>
        </w:rPr>
      </w:pPr>
    </w:p>
    <w:p w:rsidR="00E55C4F" w:rsidRPr="00764C46" w:rsidRDefault="00E55C4F" w:rsidP="00E55C4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pomiary należy wykonać bez włączonej korekcji tłumienia</w:t>
      </w:r>
    </w:p>
    <w:p w:rsidR="00E55C4F" w:rsidRPr="00764C46" w:rsidRDefault="00E55C4F" w:rsidP="00E55C4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dopasowanie impedancyjne (WFS) od strony gniazda „A” oraz gniazda „B” dla nastawy tłumienia 0.0, 1.0, 1.2, 10 i 50 dB na częstotliwościach pomiarowych: 0.1, 10, 30, 100, 300, 1000 i 2000 MHz</w:t>
      </w:r>
    </w:p>
    <w:p w:rsidR="00E55C4F" w:rsidRPr="00764C46" w:rsidRDefault="00E55C4F" w:rsidP="00E55C4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dokładność tłumienia względem nastawy 100 dB dla nastaw: </w:t>
      </w:r>
      <w:r w:rsidRPr="00764C46">
        <w:rPr>
          <w:rFonts w:asciiTheme="minorHAnsi" w:hAnsiTheme="minorHAnsi"/>
          <w:szCs w:val="20"/>
        </w:rPr>
        <w:t xml:space="preserve">90.0, 80.0, 70.0, 60.0, 50.0, 40.0, 30.0, 20.0 i 10.0 dB </w:t>
      </w:r>
      <w:r w:rsidRPr="00764C46">
        <w:rPr>
          <w:rFonts w:asciiTheme="minorHAnsi" w:hAnsiTheme="minorHAnsi"/>
        </w:rPr>
        <w:t>na częstotliwościach pomiarowych: 0.1, 10, 30, 100, 300 i 1000 MHz</w:t>
      </w:r>
    </w:p>
    <w:p w:rsidR="00E55C4F" w:rsidRPr="00764C46" w:rsidRDefault="00E55C4F" w:rsidP="00E55C4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tłumienia względem nastawy 70 dB dla nastaw:</w:t>
      </w:r>
      <w:r w:rsidRPr="00764C46">
        <w:rPr>
          <w:rFonts w:asciiTheme="minorHAnsi" w:hAnsiTheme="minorHAnsi"/>
          <w:szCs w:val="20"/>
        </w:rPr>
        <w:t xml:space="preserve"> 65.0, 60.0, 55.0, 50.0, 45.0, 40.0, 35.0, 30.0, 25.0, 20.0, 15.0, 10.0, 8.0, 6.0, 4.0, 2.0 i 1.0 dB </w:t>
      </w:r>
      <w:r w:rsidRPr="00764C46">
        <w:rPr>
          <w:rFonts w:asciiTheme="minorHAnsi" w:hAnsiTheme="minorHAnsi"/>
        </w:rPr>
        <w:t>na częstotliwościach pomiarowych: 0.1, 10, 30, 100, 300, 1000 i 2000 MHz</w:t>
      </w:r>
    </w:p>
    <w:p w:rsidR="00B14D81" w:rsidRPr="00764C46" w:rsidRDefault="00B14D81" w:rsidP="00D508B1">
      <w:pPr>
        <w:tabs>
          <w:tab w:val="left" w:pos="840"/>
        </w:tabs>
        <w:ind w:left="567"/>
        <w:rPr>
          <w:rFonts w:asciiTheme="minorHAnsi" w:hAnsiTheme="minorHAnsi"/>
          <w:bCs/>
          <w:highlight w:val="yellow"/>
        </w:rPr>
      </w:pPr>
    </w:p>
    <w:p w:rsidR="00B0114F" w:rsidRPr="00764C46" w:rsidRDefault="00B0114F" w:rsidP="00D508B1">
      <w:pPr>
        <w:shd w:val="clear" w:color="auto" w:fill="FFFFFF"/>
        <w:ind w:left="567" w:hanging="567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</w:rPr>
        <w:t>Ad 2</w:t>
      </w:r>
      <w:r w:rsidRPr="00764C46">
        <w:rPr>
          <w:rFonts w:asciiTheme="minorHAnsi" w:hAnsiTheme="minorHAnsi"/>
          <w:b/>
          <w:bCs/>
        </w:rPr>
        <w:t xml:space="preserve">. Minimalny zakres wzorcowania </w:t>
      </w:r>
      <w:r w:rsidR="00C416F7" w:rsidRPr="00764C46">
        <w:rPr>
          <w:rFonts w:asciiTheme="minorHAnsi" w:hAnsiTheme="minorHAnsi"/>
          <w:b/>
          <w:bCs/>
          <w:szCs w:val="24"/>
        </w:rPr>
        <w:t>częstościomierza typu HP 5334B</w:t>
      </w:r>
      <w:r w:rsidR="00C416F7" w:rsidRPr="00764C46">
        <w:rPr>
          <w:rFonts w:asciiTheme="minorHAnsi" w:hAnsiTheme="minorHAnsi"/>
          <w:b/>
          <w:bCs/>
        </w:rPr>
        <w:t xml:space="preserve"> </w:t>
      </w:r>
      <w:r w:rsidRPr="00764C46">
        <w:rPr>
          <w:rFonts w:asciiTheme="minorHAnsi" w:hAnsiTheme="minorHAnsi"/>
          <w:b/>
          <w:bCs/>
        </w:rPr>
        <w:t xml:space="preserve">prod. </w:t>
      </w:r>
      <w:r w:rsidRPr="00764C46">
        <w:rPr>
          <w:rFonts w:asciiTheme="minorHAnsi" w:hAnsiTheme="minorHAnsi"/>
          <w:b/>
          <w:bCs/>
        </w:rPr>
        <w:br/>
      </w:r>
      <w:r w:rsidR="00820062" w:rsidRPr="00764C46">
        <w:rPr>
          <w:rFonts w:asciiTheme="minorHAnsi" w:hAnsiTheme="minorHAnsi"/>
          <w:b/>
          <w:bCs/>
        </w:rPr>
        <w:t>Hewlett Packard</w:t>
      </w:r>
      <w:r w:rsidRPr="00764C46">
        <w:rPr>
          <w:rFonts w:asciiTheme="minorHAnsi" w:hAnsiTheme="minorHAnsi"/>
          <w:b/>
          <w:bCs/>
        </w:rPr>
        <w:t>:</w:t>
      </w:r>
    </w:p>
    <w:p w:rsidR="00B0114F" w:rsidRPr="00764C46" w:rsidRDefault="00B0114F" w:rsidP="00D508B1">
      <w:pPr>
        <w:autoSpaceDE w:val="0"/>
        <w:autoSpaceDN w:val="0"/>
        <w:adjustRightInd w:val="0"/>
        <w:rPr>
          <w:rFonts w:asciiTheme="minorHAnsi" w:hAnsiTheme="minorHAnsi"/>
          <w:color w:val="000080"/>
          <w:highlight w:val="yellow"/>
          <w:lang w:bidi="kn-IN"/>
        </w:rPr>
      </w:pPr>
    </w:p>
    <w:p w:rsidR="00B0114F" w:rsidRPr="00764C46" w:rsidRDefault="00B0114F" w:rsidP="00300C4C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częstotliwości wewnętrznego wzorca 10 MHz</w:t>
      </w:r>
    </w:p>
    <w:p w:rsidR="00B0114F" w:rsidRPr="00764C46" w:rsidRDefault="00820062" w:rsidP="00300C4C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  <w:szCs w:val="24"/>
        </w:rPr>
        <w:t xml:space="preserve">dokładność pomiaru częstotliwości: 80 kHz, 10.0 MHz i 10.7 MHz przy użyciu </w:t>
      </w:r>
      <w:r w:rsidRPr="00764C46">
        <w:rPr>
          <w:rFonts w:asciiTheme="minorHAnsi" w:hAnsiTheme="minorHAnsi"/>
          <w:szCs w:val="24"/>
        </w:rPr>
        <w:br/>
        <w:t xml:space="preserve">wewnętrznego wzorca częstotliwości 10 MHz przy następujących nastawach </w:t>
      </w:r>
      <w:r w:rsidRPr="00764C46">
        <w:rPr>
          <w:rFonts w:asciiTheme="minorHAnsi" w:hAnsiTheme="minorHAnsi"/>
          <w:szCs w:val="24"/>
        </w:rPr>
        <w:br/>
        <w:t>w częstościomierzu:</w:t>
      </w:r>
    </w:p>
    <w:p w:rsidR="00820062" w:rsidRPr="00764C46" w:rsidRDefault="00820062" w:rsidP="00820062">
      <w:pPr>
        <w:numPr>
          <w:ilvl w:val="1"/>
          <w:numId w:val="38"/>
        </w:numPr>
        <w:tabs>
          <w:tab w:val="clear" w:pos="1440"/>
          <w:tab w:val="left" w:pos="1134"/>
        </w:tabs>
        <w:ind w:left="1135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wejście A</w:t>
      </w:r>
    </w:p>
    <w:p w:rsidR="00820062" w:rsidRPr="00764C46" w:rsidRDefault="00820062" w:rsidP="00820062">
      <w:pPr>
        <w:numPr>
          <w:ilvl w:val="1"/>
          <w:numId w:val="38"/>
        </w:numPr>
        <w:tabs>
          <w:tab w:val="clear" w:pos="1440"/>
          <w:tab w:val="left" w:pos="1134"/>
        </w:tabs>
        <w:ind w:left="1135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czas pomiaru: 10 s</w:t>
      </w:r>
    </w:p>
    <w:p w:rsidR="00820062" w:rsidRPr="00764C46" w:rsidRDefault="00820062" w:rsidP="00820062">
      <w:pPr>
        <w:numPr>
          <w:ilvl w:val="1"/>
          <w:numId w:val="38"/>
        </w:numPr>
        <w:tabs>
          <w:tab w:val="clear" w:pos="1440"/>
          <w:tab w:val="left" w:pos="1134"/>
        </w:tabs>
        <w:ind w:left="1135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offset częstotliwości dla wartości: -</w:t>
      </w:r>
      <w:r w:rsidRPr="00764C46">
        <w:rPr>
          <w:rFonts w:asciiTheme="minorHAnsi" w:hAnsiTheme="minorHAnsi"/>
          <w:bCs/>
          <w:szCs w:val="24"/>
        </w:rPr>
        <w:t>(</w:t>
      </w:r>
      <w:r w:rsidRPr="00764C46">
        <w:rPr>
          <w:rFonts w:asciiTheme="minorHAnsi" w:hAnsiTheme="minorHAnsi"/>
          <w:szCs w:val="24"/>
        </w:rPr>
        <w:t xml:space="preserve">minus) 80 kHz, -10.0 MHz i -10.7 MHz, NORMALIZE 1 parametry ustawiane wg instrukcji obsługi pkt 3-115 [MATH/MEMORY Group] </w:t>
      </w:r>
    </w:p>
    <w:p w:rsidR="00820062" w:rsidRPr="00764C46" w:rsidRDefault="00820062" w:rsidP="00820062">
      <w:pPr>
        <w:numPr>
          <w:ilvl w:val="1"/>
          <w:numId w:val="38"/>
        </w:numPr>
        <w:tabs>
          <w:tab w:val="clear" w:pos="1440"/>
          <w:tab w:val="left" w:pos="1134"/>
        </w:tabs>
        <w:ind w:left="1135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 xml:space="preserve">Z 50 </w:t>
      </w:r>
      <w:r w:rsidRPr="00764C46">
        <w:rPr>
          <w:rFonts w:asciiTheme="minorHAnsi" w:hAnsiTheme="minorHAnsi"/>
          <w:szCs w:val="24"/>
        </w:rPr>
        <w:sym w:font="Symbol" w:char="F057"/>
      </w:r>
    </w:p>
    <w:p w:rsidR="00B0114F" w:rsidRPr="00764C46" w:rsidRDefault="00820062" w:rsidP="00820062">
      <w:pPr>
        <w:numPr>
          <w:ilvl w:val="0"/>
          <w:numId w:val="4"/>
        </w:numPr>
        <w:tabs>
          <w:tab w:val="clear" w:pos="994"/>
          <w:tab w:val="num" w:pos="1083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  <w:szCs w:val="24"/>
        </w:rPr>
        <w:t>wyzwalanie automatyczne [AUTO TRIG]</w:t>
      </w:r>
    </w:p>
    <w:p w:rsidR="00367970" w:rsidRPr="00764C46" w:rsidRDefault="00367970">
      <w:pPr>
        <w:rPr>
          <w:rFonts w:asciiTheme="minorHAnsi" w:hAnsiTheme="minorHAnsi"/>
        </w:rPr>
      </w:pPr>
      <w:r w:rsidRPr="00764C46">
        <w:rPr>
          <w:rFonts w:asciiTheme="minorHAnsi" w:hAnsiTheme="minorHAnsi"/>
        </w:rPr>
        <w:br w:type="page"/>
      </w:r>
    </w:p>
    <w:p w:rsidR="00B0114F" w:rsidRPr="00764C46" w:rsidRDefault="00B0114F" w:rsidP="00706175">
      <w:pPr>
        <w:shd w:val="clear" w:color="auto" w:fill="FFFFFF"/>
        <w:ind w:left="567" w:hanging="567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  <w:bCs/>
        </w:rPr>
        <w:lastRenderedPageBreak/>
        <w:t xml:space="preserve">Ad 3. Minimalny zakres wzorcowania generatora sygnałowego typu </w:t>
      </w:r>
      <w:r w:rsidR="00820062" w:rsidRPr="00764C46">
        <w:rPr>
          <w:rFonts w:asciiTheme="minorHAnsi" w:hAnsiTheme="minorHAnsi"/>
          <w:b/>
          <w:szCs w:val="24"/>
        </w:rPr>
        <w:t xml:space="preserve">2042 </w:t>
      </w:r>
      <w:r w:rsidRPr="00764C46">
        <w:rPr>
          <w:rFonts w:asciiTheme="minorHAnsi" w:hAnsiTheme="minorHAnsi"/>
          <w:b/>
          <w:bCs/>
        </w:rPr>
        <w:t xml:space="preserve">prod. </w:t>
      </w:r>
      <w:r w:rsidRPr="00764C46">
        <w:rPr>
          <w:rFonts w:asciiTheme="minorHAnsi" w:hAnsiTheme="minorHAnsi"/>
          <w:b/>
          <w:bCs/>
        </w:rPr>
        <w:br/>
      </w:r>
      <w:r w:rsidR="00820062" w:rsidRPr="00764C46">
        <w:rPr>
          <w:rFonts w:asciiTheme="minorHAnsi" w:hAnsiTheme="minorHAnsi"/>
          <w:b/>
          <w:bCs/>
        </w:rPr>
        <w:t>Marconi</w:t>
      </w:r>
      <w:r w:rsidRPr="00764C46">
        <w:rPr>
          <w:rFonts w:asciiTheme="minorHAnsi" w:hAnsiTheme="minorHAnsi"/>
          <w:b/>
          <w:bCs/>
        </w:rPr>
        <w:t xml:space="preserve">: </w:t>
      </w:r>
    </w:p>
    <w:p w:rsidR="00B0114F" w:rsidRPr="00764C46" w:rsidRDefault="00B0114F" w:rsidP="00706175">
      <w:pPr>
        <w:rPr>
          <w:rFonts w:asciiTheme="minorHAnsi" w:hAnsiTheme="minorHAnsi"/>
          <w:color w:val="000080"/>
          <w:highlight w:val="yellow"/>
          <w:lang w:bidi="kn-IN"/>
        </w:rPr>
      </w:pPr>
    </w:p>
    <w:p w:rsidR="00B0114F" w:rsidRPr="00764C46" w:rsidRDefault="00B0114F" w:rsidP="00300C4C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częstotliwości wewnętrznego wzorca 10 MHz</w:t>
      </w:r>
    </w:p>
    <w:p w:rsidR="00706175" w:rsidRPr="00764C46" w:rsidRDefault="00B0114F" w:rsidP="00300C4C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nastawy częstotliwości</w:t>
      </w:r>
      <w:r w:rsidR="00820062" w:rsidRPr="00764C46">
        <w:rPr>
          <w:rFonts w:asciiTheme="minorHAnsi" w:hAnsiTheme="minorHAnsi"/>
          <w:szCs w:val="24"/>
        </w:rPr>
        <w:t xml:space="preserve"> przy poziomie wyjściowym 0 dBm</w:t>
      </w:r>
      <w:r w:rsidRPr="00764C46">
        <w:rPr>
          <w:rFonts w:asciiTheme="minorHAnsi" w:hAnsiTheme="minorHAnsi"/>
        </w:rPr>
        <w:t xml:space="preserve"> </w:t>
      </w:r>
      <w:r w:rsidR="00820062" w:rsidRPr="00764C46">
        <w:rPr>
          <w:rFonts w:asciiTheme="minorHAnsi" w:hAnsiTheme="minorHAnsi"/>
          <w:szCs w:val="24"/>
        </w:rPr>
        <w:t>: 0.1, 0.15,</w:t>
      </w:r>
      <w:r w:rsidR="00820062" w:rsidRPr="00764C46">
        <w:rPr>
          <w:rFonts w:asciiTheme="minorHAnsi" w:hAnsiTheme="minorHAnsi"/>
          <w:b/>
          <w:bCs/>
          <w:szCs w:val="24"/>
        </w:rPr>
        <w:t xml:space="preserve"> </w:t>
      </w:r>
      <w:r w:rsidR="00820062" w:rsidRPr="00764C46">
        <w:rPr>
          <w:rFonts w:asciiTheme="minorHAnsi" w:hAnsiTheme="minorHAnsi"/>
          <w:szCs w:val="24"/>
        </w:rPr>
        <w:t>0.5, 1, 5, 10, 15, 20, 25, 30, 50, 100, 150, 200, 250, 300, 350, 400, 450, 700, 800, 900, 1000, 2000, 3000, 4000, 5000 i 5400 MHz z wewnętrznym wzorcem częstotliwości 10 MHz</w:t>
      </w:r>
    </w:p>
    <w:p w:rsidR="00706175" w:rsidRPr="00764C46" w:rsidRDefault="00B0114F" w:rsidP="00300C4C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</w:rPr>
        <w:t>dokładność nastawy poziomu mocy sygnału wyjściowego dla niemodulowanej fali nośnej:</w:t>
      </w:r>
      <w:r w:rsidR="00706175" w:rsidRPr="00764C46">
        <w:rPr>
          <w:rFonts w:asciiTheme="minorHAnsi" w:hAnsiTheme="minorHAnsi"/>
          <w:szCs w:val="24"/>
        </w:rPr>
        <w:t xml:space="preserve"> </w:t>
      </w:r>
    </w:p>
    <w:p w:rsidR="00706175" w:rsidRPr="00764C46" w:rsidRDefault="00706175" w:rsidP="00706175">
      <w:pPr>
        <w:numPr>
          <w:ilvl w:val="0"/>
          <w:numId w:val="4"/>
        </w:numPr>
        <w:tabs>
          <w:tab w:val="clear" w:pos="994"/>
        </w:tabs>
        <w:ind w:left="1135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dla nastaw poziomu mocy: -17, 0.0 i +13 dBm na częstotliwościach pomiarowych: 0.1, 0.15,</w:t>
      </w:r>
      <w:r w:rsidRPr="00764C46">
        <w:rPr>
          <w:rFonts w:asciiTheme="minorHAnsi" w:hAnsiTheme="minorHAnsi"/>
          <w:b/>
          <w:bCs/>
          <w:szCs w:val="24"/>
        </w:rPr>
        <w:t xml:space="preserve"> </w:t>
      </w:r>
      <w:r w:rsidRPr="00764C46">
        <w:rPr>
          <w:rFonts w:asciiTheme="minorHAnsi" w:hAnsiTheme="minorHAnsi"/>
          <w:szCs w:val="24"/>
        </w:rPr>
        <w:t>0.5, 1, 5, 10, 15, 20, 25, 30, 50, 100, 150, 200, 250, 300, 350, 400, 450, 500, 600, 700, 800, 900, 1000, 1350, 1500, 2000, 2500, 2700, 3000, 3500, 4000, 4500, 5000 i 5400 MHz</w:t>
      </w:r>
    </w:p>
    <w:p w:rsidR="00706175" w:rsidRPr="00764C46" w:rsidRDefault="00706175" w:rsidP="00706175">
      <w:pPr>
        <w:numPr>
          <w:ilvl w:val="0"/>
          <w:numId w:val="4"/>
        </w:numPr>
        <w:tabs>
          <w:tab w:val="clear" w:pos="994"/>
        </w:tabs>
        <w:ind w:left="1135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dla nastaw poziomów mocy: +13, +3, 0.0, -7, -17, -27, -37, -47, -57, -67, -77, -87,</w:t>
      </w:r>
      <w:r w:rsidRPr="00764C46">
        <w:rPr>
          <w:rFonts w:asciiTheme="minorHAnsi" w:hAnsiTheme="minorHAnsi"/>
          <w:szCs w:val="24"/>
        </w:rPr>
        <w:br/>
        <w:t>-97, -107 i -117 dBm na częstotliwościach pomiarowych: 50, 150, 450, 1300</w:t>
      </w:r>
      <w:r w:rsidRPr="00764C46">
        <w:rPr>
          <w:rFonts w:asciiTheme="minorHAnsi" w:hAnsiTheme="minorHAnsi"/>
          <w:szCs w:val="24"/>
        </w:rPr>
        <w:br/>
        <w:t>i 2400 MHz</w:t>
      </w:r>
    </w:p>
    <w:p w:rsidR="00D508B1" w:rsidRPr="00764C46" w:rsidRDefault="00D508B1" w:rsidP="00706175">
      <w:pPr>
        <w:rPr>
          <w:rFonts w:asciiTheme="minorHAnsi" w:hAnsiTheme="minorHAnsi"/>
          <w:color w:val="000080"/>
          <w:highlight w:val="yellow"/>
          <w:lang w:bidi="kn-IN"/>
        </w:rPr>
      </w:pPr>
    </w:p>
    <w:p w:rsidR="00B0114F" w:rsidRPr="00764C46" w:rsidRDefault="00B0114F" w:rsidP="00706175">
      <w:pPr>
        <w:ind w:left="567" w:hanging="567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</w:rPr>
        <w:t>Ad </w:t>
      </w:r>
      <w:r w:rsidR="00706175" w:rsidRPr="00764C46">
        <w:rPr>
          <w:rFonts w:asciiTheme="minorHAnsi" w:hAnsiTheme="minorHAnsi"/>
          <w:b/>
        </w:rPr>
        <w:t>4</w:t>
      </w:r>
      <w:r w:rsidRPr="00764C46">
        <w:rPr>
          <w:rFonts w:asciiTheme="minorHAnsi" w:hAnsiTheme="minorHAnsi"/>
          <w:b/>
        </w:rPr>
        <w:t>. </w:t>
      </w:r>
      <w:r w:rsidRPr="00764C46">
        <w:rPr>
          <w:rFonts w:asciiTheme="minorHAnsi" w:hAnsiTheme="minorHAnsi"/>
          <w:b/>
          <w:bCs/>
        </w:rPr>
        <w:t xml:space="preserve">Minimalny zakres wzorcowania </w:t>
      </w:r>
      <w:r w:rsidRPr="00764C46">
        <w:rPr>
          <w:rFonts w:asciiTheme="minorHAnsi" w:hAnsiTheme="minorHAnsi"/>
          <w:b/>
          <w:bCs/>
          <w:szCs w:val="20"/>
        </w:rPr>
        <w:t xml:space="preserve">analizatora widma typu HP 8593E prod. </w:t>
      </w:r>
      <w:r w:rsidR="00D508B1" w:rsidRPr="00764C46">
        <w:rPr>
          <w:rFonts w:asciiTheme="minorHAnsi" w:hAnsiTheme="minorHAnsi"/>
          <w:b/>
          <w:bCs/>
          <w:szCs w:val="20"/>
        </w:rPr>
        <w:br/>
      </w:r>
      <w:r w:rsidRPr="00764C46">
        <w:rPr>
          <w:rFonts w:asciiTheme="minorHAnsi" w:hAnsiTheme="minorHAnsi"/>
          <w:b/>
          <w:bCs/>
          <w:szCs w:val="20"/>
        </w:rPr>
        <w:t>Hewlett Packard</w:t>
      </w:r>
    </w:p>
    <w:p w:rsidR="00B0114F" w:rsidRPr="00764C46" w:rsidRDefault="00B0114F" w:rsidP="00D508B1">
      <w:pPr>
        <w:ind w:left="567"/>
        <w:rPr>
          <w:rFonts w:asciiTheme="minorHAnsi" w:hAnsiTheme="minorHAnsi"/>
          <w:sz w:val="20"/>
        </w:rPr>
      </w:pP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częstotliwości wewnętrznego wzorca 10 MHz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częstotliwości i poziomu sygnału na wyjściu kalibracyjnym „CAL OUT”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częstotliwości w trybie pracy „PEAK SEARCH” na częstotliwościach pomiarowych</w:t>
      </w:r>
      <w:r w:rsidRPr="00764C46">
        <w:rPr>
          <w:rFonts w:asciiTheme="minorHAnsi" w:hAnsiTheme="minorHAnsi"/>
          <w:b/>
          <w:bCs/>
        </w:rPr>
        <w:t>:</w:t>
      </w:r>
      <w:r w:rsidRPr="00764C46">
        <w:rPr>
          <w:rFonts w:asciiTheme="minorHAnsi" w:hAnsiTheme="minorHAnsi"/>
        </w:rPr>
        <w:t xml:space="preserve"> 50, 100, 200, 400, 600 i 800 MHz oraz 1, 5, 10 </w:t>
      </w:r>
      <w:r w:rsidRPr="00764C46">
        <w:rPr>
          <w:rFonts w:asciiTheme="minorHAnsi" w:hAnsiTheme="minorHAnsi"/>
        </w:rPr>
        <w:br/>
        <w:t>i 12.8 GHz przy nastawach częstotliwości „SPAN”: 10 kHz oraz 100 kHz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dokładność pomiaru częstotliwości w trybie pracy „COUNT” na częstotliwościach pomiarowych: 30, 50, 100, 200 i 500 MHz oraz 1, 1.2, 1.5, 2.5, 2.75, 3.5, 4.5, 6, 6.5, 8, 10, i 12.8 GHz przy nastawach: 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poziom mocy sygnału wejściowego: 0.0 dBm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81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Counter Resolution: 1 Hz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81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SPAN: 10 kHz</w:t>
      </w:r>
    </w:p>
    <w:p w:rsidR="00706175" w:rsidRPr="00764C46" w:rsidRDefault="00B0114F" w:rsidP="00B8625A">
      <w:pPr>
        <w:numPr>
          <w:ilvl w:val="0"/>
          <w:numId w:val="4"/>
        </w:numPr>
        <w:tabs>
          <w:tab w:val="clear" w:pos="994"/>
          <w:tab w:val="num" w:pos="81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RBW: Auto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nastawy linii poziomu odniesienia „REFERENCE LEVEL” na częstotliwościach pomiarowych: 50, 150 i 450 MHz przy nastawach poziomu: 0.0,</w:t>
      </w:r>
      <w:r w:rsidRPr="00764C46">
        <w:rPr>
          <w:rFonts w:asciiTheme="minorHAnsi" w:hAnsiTheme="minorHAnsi"/>
        </w:rPr>
        <w:br/>
        <w:t>-10, -20, -30, -40, -50,-60 i -70 dBm dla skali logarytmicznej przy nastawach: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skala: LOG = 1 dB/dz 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SPAN: 10 kHz 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RBW: 1 kHz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VBW: Auto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skali logarytmicznej dla linii od 1 do 7 względem linii 0 (RefLev 0 dBm) dla nastaw rozdzielczości skali: 1, 2, 5 i 10 dB/dz na częstotliwości pomiarowej</w:t>
      </w:r>
      <w:r w:rsidRPr="00764C46">
        <w:rPr>
          <w:rFonts w:asciiTheme="minorHAnsi" w:hAnsiTheme="minorHAnsi"/>
        </w:rPr>
        <w:br/>
        <w:t>100 MHz przy nastawach: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SPAN: 10 kHz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RBW:1 kHz</w:t>
      </w:r>
    </w:p>
    <w:p w:rsidR="00367970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VBW: Auto</w:t>
      </w:r>
    </w:p>
    <w:p w:rsidR="00367970" w:rsidRPr="00764C46" w:rsidRDefault="00367970">
      <w:pPr>
        <w:rPr>
          <w:rFonts w:asciiTheme="minorHAnsi" w:hAnsiTheme="minorHAnsi"/>
        </w:rPr>
      </w:pPr>
      <w:r w:rsidRPr="00764C46">
        <w:rPr>
          <w:rFonts w:asciiTheme="minorHAnsi" w:hAnsiTheme="minorHAnsi"/>
        </w:rPr>
        <w:br w:type="page"/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lastRenderedPageBreak/>
        <w:t>dokładność wartości tłumienia przy przełączaniu tłumika wejściowego w zakresie tłumienia: 0 </w:t>
      </w:r>
      <w:r w:rsidRPr="00764C46">
        <w:rPr>
          <w:rFonts w:asciiTheme="minorHAnsi" w:hAnsiTheme="minorHAnsi"/>
        </w:rPr>
        <w:sym w:font="Symbol" w:char="F0B8"/>
      </w:r>
      <w:r w:rsidRPr="00764C46">
        <w:rPr>
          <w:rFonts w:asciiTheme="minorHAnsi" w:hAnsiTheme="minorHAnsi"/>
        </w:rPr>
        <w:t xml:space="preserve"> 70 dB względem nastawy 10 dB z krokiem co 10 dB na częstotliwościach pomiarowych: 50, 150 i 450 MHz przy nastawach: 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poziom mocy sygnału wejściowego: -10 dBm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SPAN: 10 kHz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RBW:1 kHz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VBW: Auto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skala: LOG = 2 dB/dz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poziomu mocy sygnału w.cz. w trybie pracy „MKR NORMAL” dla poziomu mocy sygnału wejściowego 0.0 dBm na częstotliwościach pomiarowych</w:t>
      </w:r>
      <w:r w:rsidRPr="00764C46">
        <w:rPr>
          <w:rFonts w:asciiTheme="minorHAnsi" w:hAnsiTheme="minorHAnsi"/>
          <w:b/>
          <w:bCs/>
        </w:rPr>
        <w:t>:</w:t>
      </w:r>
      <w:r w:rsidRPr="00764C46">
        <w:rPr>
          <w:rFonts w:asciiTheme="minorHAnsi" w:hAnsiTheme="minorHAnsi"/>
        </w:rPr>
        <w:t xml:space="preserve"> 0.1, 1, 3, 10, 15, 30, 50, 100, 500 MHz oraz 1, 1.5 1.8, 2, 4, 6, 8, 10, 12 i 12.8 GHz przy nastawach: 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SPAN: 10 kHz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RBW:1 kHz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VBW: Auto </w:t>
      </w:r>
    </w:p>
    <w:p w:rsidR="00D508B1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skala: LOG = 2 dB/dz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dokładność pomiaru poziomu mocy sygnału w.cz. przy przełączaniu filtrów „RBW” względem nastawy 3 kHz dla wartości filtrów: 0.3, 1, 10, 30, 100, 300, 1000, 3000 </w:t>
      </w:r>
      <w:r w:rsidRPr="00764C46">
        <w:rPr>
          <w:rFonts w:asciiTheme="minorHAnsi" w:hAnsiTheme="minorHAnsi"/>
        </w:rPr>
        <w:br/>
        <w:t>i 5000 kHz na częstotliwości pomiarowej 1 GHz przy nastawach:</w:t>
      </w:r>
    </w:p>
    <w:p w:rsidR="00B0114F" w:rsidRPr="00764C46" w:rsidRDefault="00B0114F" w:rsidP="00300C4C">
      <w:pPr>
        <w:numPr>
          <w:ilvl w:val="0"/>
          <w:numId w:val="4"/>
        </w:numPr>
        <w:tabs>
          <w:tab w:val="clear" w:pos="994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RefLev: 0 dBm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poziom mocy sygnału wejściowego: 0.0 dBm 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SPAN: 10 kHz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VBW: Auto 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skala: LOG = 1 dB/dz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zniekształcenia harmoniczne 2-go rzędu na częstotliwościach pomiarowych: 0.05, 0.15, 0.45, 0.8, 1, 4, 6 i 9 GHz przy nastawach: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SPAN: 10 kHz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RBW: Auto</w:t>
      </w:r>
    </w:p>
    <w:p w:rsidR="00B0114F" w:rsidRPr="00764C46" w:rsidRDefault="00B0114F" w:rsidP="00B8625A">
      <w:pPr>
        <w:numPr>
          <w:ilvl w:val="0"/>
          <w:numId w:val="4"/>
        </w:numPr>
        <w:tabs>
          <w:tab w:val="clear" w:pos="994"/>
          <w:tab w:val="num" w:pos="1136"/>
        </w:tabs>
        <w:ind w:left="113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VBW: Auto</w:t>
      </w:r>
    </w:p>
    <w:p w:rsidR="00B0114F" w:rsidRPr="00764C46" w:rsidRDefault="00B0114F" w:rsidP="00300C4C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zniekształcenia intermodulacyjne 3-go rzędu na częstotliwościach pomiarowych: 50, 150 i 450 MHz i odstrojeniu ±50 kHz przy nastawach:</w:t>
      </w:r>
    </w:p>
    <w:p w:rsidR="00B0114F" w:rsidRPr="00764C46" w:rsidRDefault="00B0114F" w:rsidP="00B8625A">
      <w:pPr>
        <w:pStyle w:val="Akapitzlist"/>
        <w:numPr>
          <w:ilvl w:val="0"/>
          <w:numId w:val="8"/>
        </w:numPr>
        <w:tabs>
          <w:tab w:val="clear" w:pos="785"/>
        </w:tabs>
        <w:ind w:left="1135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SPAN: 200 kHz</w:t>
      </w:r>
    </w:p>
    <w:p w:rsidR="00B0114F" w:rsidRPr="00764C46" w:rsidRDefault="00B0114F" w:rsidP="00B8625A">
      <w:pPr>
        <w:pStyle w:val="Akapitzlist"/>
        <w:numPr>
          <w:ilvl w:val="0"/>
          <w:numId w:val="8"/>
        </w:numPr>
        <w:tabs>
          <w:tab w:val="clear" w:pos="785"/>
        </w:tabs>
        <w:ind w:left="1135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RBW: 1 kHz</w:t>
      </w:r>
    </w:p>
    <w:p w:rsidR="00B0114F" w:rsidRPr="00764C46" w:rsidRDefault="00B0114F" w:rsidP="00B8625A">
      <w:pPr>
        <w:pStyle w:val="Tekstpodstawowywcity"/>
        <w:numPr>
          <w:ilvl w:val="0"/>
          <w:numId w:val="8"/>
        </w:numPr>
        <w:tabs>
          <w:tab w:val="clear" w:pos="785"/>
        </w:tabs>
        <w:ind w:left="1135" w:hanging="284"/>
        <w:jc w:val="left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</w:rPr>
        <w:t>VBW: 1 kHz</w:t>
      </w:r>
    </w:p>
    <w:p w:rsidR="00132920" w:rsidRPr="00764C46" w:rsidRDefault="00132920">
      <w:pPr>
        <w:rPr>
          <w:rFonts w:asciiTheme="minorHAnsi" w:hAnsiTheme="minorHAnsi"/>
          <w:b/>
          <w:bCs/>
          <w:szCs w:val="24"/>
          <w:highlight w:val="yellow"/>
        </w:rPr>
      </w:pPr>
    </w:p>
    <w:p w:rsidR="00B0114F" w:rsidRPr="00764C46" w:rsidRDefault="00B0114F" w:rsidP="00B235B4">
      <w:pPr>
        <w:ind w:left="567" w:hanging="567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  <w:bCs/>
        </w:rPr>
        <w:t>Ad </w:t>
      </w:r>
      <w:r w:rsidR="00706175" w:rsidRPr="00764C46">
        <w:rPr>
          <w:rFonts w:asciiTheme="minorHAnsi" w:hAnsiTheme="minorHAnsi"/>
          <w:b/>
          <w:bCs/>
        </w:rPr>
        <w:t>5</w:t>
      </w:r>
      <w:r w:rsidRPr="00764C46">
        <w:rPr>
          <w:rFonts w:asciiTheme="minorHAnsi" w:hAnsiTheme="minorHAnsi"/>
          <w:b/>
          <w:bCs/>
        </w:rPr>
        <w:t xml:space="preserve">. Minimalny zakres wzorcowania </w:t>
      </w:r>
      <w:r w:rsidRPr="00764C46">
        <w:rPr>
          <w:rFonts w:asciiTheme="minorHAnsi" w:hAnsiTheme="minorHAnsi"/>
          <w:b/>
          <w:szCs w:val="20"/>
        </w:rPr>
        <w:t xml:space="preserve">analizatora </w:t>
      </w:r>
      <w:r w:rsidR="00132920" w:rsidRPr="00764C46">
        <w:rPr>
          <w:rFonts w:asciiTheme="minorHAnsi" w:hAnsiTheme="minorHAnsi"/>
          <w:b/>
          <w:szCs w:val="20"/>
        </w:rPr>
        <w:t>obwodów</w:t>
      </w:r>
      <w:r w:rsidRPr="00764C46">
        <w:rPr>
          <w:rFonts w:asciiTheme="minorHAnsi" w:hAnsiTheme="minorHAnsi"/>
          <w:b/>
          <w:szCs w:val="20"/>
        </w:rPr>
        <w:t xml:space="preserve"> typu </w:t>
      </w:r>
      <w:r w:rsidR="00132920" w:rsidRPr="00764C46">
        <w:rPr>
          <w:rFonts w:asciiTheme="minorHAnsi" w:hAnsiTheme="minorHAnsi"/>
          <w:b/>
        </w:rPr>
        <w:t>E8802A</w:t>
      </w:r>
      <w:r w:rsidRPr="00764C46">
        <w:rPr>
          <w:rFonts w:asciiTheme="minorHAnsi" w:hAnsiTheme="minorHAnsi"/>
          <w:b/>
          <w:szCs w:val="20"/>
        </w:rPr>
        <w:t xml:space="preserve"> </w:t>
      </w:r>
      <w:r w:rsidR="00300C4C" w:rsidRPr="00764C46">
        <w:rPr>
          <w:rFonts w:asciiTheme="minorHAnsi" w:hAnsiTheme="minorHAnsi"/>
          <w:b/>
          <w:bCs/>
        </w:rPr>
        <w:t>z zestawem kalibracyjnym 3.5 mm typu 85033E prod. Agilent Technologies</w:t>
      </w:r>
      <w:r w:rsidR="00132920" w:rsidRPr="00764C46">
        <w:rPr>
          <w:rFonts w:asciiTheme="minorHAnsi" w:hAnsiTheme="minorHAnsi"/>
          <w:b/>
          <w:bCs/>
        </w:rPr>
        <w:t>:</w:t>
      </w:r>
    </w:p>
    <w:p w:rsidR="00B0114F" w:rsidRPr="00764C46" w:rsidRDefault="00B0114F" w:rsidP="00D508B1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Cs/>
          <w:szCs w:val="24"/>
          <w:highlight w:val="yellow"/>
        </w:rPr>
      </w:pPr>
    </w:p>
    <w:p w:rsidR="00300C4C" w:rsidRPr="00764C46" w:rsidRDefault="00300C4C" w:rsidP="00300C4C">
      <w:pPr>
        <w:numPr>
          <w:ilvl w:val="0"/>
          <w:numId w:val="3"/>
        </w:numPr>
        <w:tabs>
          <w:tab w:val="clear" w:pos="1353"/>
        </w:tabs>
        <w:ind w:left="851" w:hanging="284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  <w:bCs/>
        </w:rPr>
        <w:t>wektorowy analizator obwodów typu E8802A</w:t>
      </w:r>
    </w:p>
    <w:p w:rsidR="00300C4C" w:rsidRPr="00764C46" w:rsidRDefault="00300C4C" w:rsidP="00300C4C">
      <w:pPr>
        <w:numPr>
          <w:ilvl w:val="0"/>
          <w:numId w:val="2"/>
        </w:numPr>
        <w:tabs>
          <w:tab w:val="clear" w:pos="644"/>
        </w:tabs>
        <w:ind w:left="1135" w:hanging="284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</w:rPr>
        <w:t xml:space="preserve">dokładność częstotliwości wewnętrznego wzorca 10 MHz </w:t>
      </w:r>
    </w:p>
    <w:p w:rsidR="00300C4C" w:rsidRPr="00764C46" w:rsidRDefault="00300C4C" w:rsidP="00300C4C">
      <w:pPr>
        <w:numPr>
          <w:ilvl w:val="0"/>
          <w:numId w:val="2"/>
        </w:numPr>
        <w:tabs>
          <w:tab w:val="clear" w:pos="644"/>
        </w:tabs>
        <w:ind w:left="1135" w:hanging="284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</w:rPr>
        <w:t>dokładność poziomu mocy sygnału fali ciągłej dla poziomu 0</w:t>
      </w:r>
      <w:r w:rsidR="00CC413E">
        <w:rPr>
          <w:rFonts w:asciiTheme="minorHAnsi" w:hAnsiTheme="minorHAnsi"/>
        </w:rPr>
        <w:t xml:space="preserve"> dBm</w:t>
      </w:r>
      <w:r w:rsidRPr="00764C46">
        <w:rPr>
          <w:rFonts w:asciiTheme="minorHAnsi" w:hAnsiTheme="minorHAnsi"/>
        </w:rPr>
        <w:t xml:space="preserve"> i -10 dBm na częstotliwościach pomiarowych</w:t>
      </w:r>
      <w:r w:rsidR="00CC413E">
        <w:rPr>
          <w:rFonts w:asciiTheme="minorHAnsi" w:hAnsiTheme="minorHAnsi"/>
        </w:rPr>
        <w:t>: 850, 900, 1750, 1950, 2450, 2550, 5200, 5300, 5500, 5600</w:t>
      </w:r>
      <w:r w:rsidR="00023E85">
        <w:rPr>
          <w:rFonts w:asciiTheme="minorHAnsi" w:hAnsiTheme="minorHAnsi"/>
        </w:rPr>
        <w:t xml:space="preserve"> i </w:t>
      </w:r>
      <w:r w:rsidR="00CC413E">
        <w:rPr>
          <w:rFonts w:asciiTheme="minorHAnsi" w:hAnsiTheme="minorHAnsi"/>
        </w:rPr>
        <w:t>5700</w:t>
      </w:r>
      <w:r w:rsidRPr="00764C46">
        <w:rPr>
          <w:rFonts w:asciiTheme="minorHAnsi" w:hAnsiTheme="minorHAnsi"/>
        </w:rPr>
        <w:t xml:space="preserve"> </w:t>
      </w:r>
      <w:r w:rsidR="00CC413E">
        <w:rPr>
          <w:rFonts w:asciiTheme="minorHAnsi" w:hAnsiTheme="minorHAnsi"/>
        </w:rPr>
        <w:t xml:space="preserve">MHz </w:t>
      </w:r>
      <w:r w:rsidRPr="00764C46">
        <w:rPr>
          <w:rFonts w:asciiTheme="minorHAnsi" w:hAnsiTheme="minorHAnsi"/>
        </w:rPr>
        <w:t>dla portów pomiarowych „PORT 1” i „PORT 2”</w:t>
      </w:r>
    </w:p>
    <w:p w:rsidR="00367970" w:rsidRPr="00764C46" w:rsidRDefault="00300C4C" w:rsidP="00300C4C">
      <w:pPr>
        <w:numPr>
          <w:ilvl w:val="0"/>
          <w:numId w:val="2"/>
        </w:numPr>
        <w:tabs>
          <w:tab w:val="clear" w:pos="644"/>
        </w:tabs>
        <w:ind w:left="1135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poziomu mocy sygnału dla poziomów mocy: 0.0 -10, -20,</w:t>
      </w:r>
      <w:r w:rsidR="0037306E">
        <w:rPr>
          <w:rFonts w:asciiTheme="minorHAnsi" w:hAnsiTheme="minorHAnsi"/>
        </w:rPr>
        <w:br/>
      </w:r>
      <w:r w:rsidRPr="00764C46">
        <w:rPr>
          <w:rFonts w:asciiTheme="minorHAnsi" w:hAnsiTheme="minorHAnsi"/>
        </w:rPr>
        <w:t xml:space="preserve"> -30, -40, -50 i -60 dBm na częstotliwościach pomiarowych: </w:t>
      </w:r>
      <w:r w:rsidR="00CC413E">
        <w:rPr>
          <w:rFonts w:asciiTheme="minorHAnsi" w:hAnsiTheme="minorHAnsi"/>
        </w:rPr>
        <w:t>850, 900, 1750, 1950, 2450, 2550, 5200, 5300, 5500, 5600</w:t>
      </w:r>
      <w:r w:rsidR="00023E85">
        <w:rPr>
          <w:rFonts w:asciiTheme="minorHAnsi" w:hAnsiTheme="minorHAnsi"/>
        </w:rPr>
        <w:t xml:space="preserve"> i </w:t>
      </w:r>
      <w:r w:rsidR="00CC413E">
        <w:rPr>
          <w:rFonts w:asciiTheme="minorHAnsi" w:hAnsiTheme="minorHAnsi"/>
        </w:rPr>
        <w:t>5700</w:t>
      </w:r>
      <w:r w:rsidR="00CC413E" w:rsidRPr="00764C46">
        <w:rPr>
          <w:rFonts w:asciiTheme="minorHAnsi" w:hAnsiTheme="minorHAnsi"/>
        </w:rPr>
        <w:t xml:space="preserve"> </w:t>
      </w:r>
      <w:r w:rsidR="00CC413E">
        <w:rPr>
          <w:rFonts w:asciiTheme="minorHAnsi" w:hAnsiTheme="minorHAnsi"/>
        </w:rPr>
        <w:t>MHz</w:t>
      </w:r>
      <w:r w:rsidRPr="00764C46">
        <w:rPr>
          <w:rFonts w:asciiTheme="minorHAnsi" w:hAnsiTheme="minorHAnsi"/>
        </w:rPr>
        <w:t xml:space="preserve"> dla portów pomiarowych </w:t>
      </w:r>
      <w:r w:rsidR="0037306E">
        <w:rPr>
          <w:rFonts w:asciiTheme="minorHAnsi" w:hAnsiTheme="minorHAnsi"/>
        </w:rPr>
        <w:br/>
      </w:r>
      <w:r w:rsidRPr="00764C46">
        <w:rPr>
          <w:rFonts w:asciiTheme="minorHAnsi" w:hAnsiTheme="minorHAnsi"/>
        </w:rPr>
        <w:t>„PORT 1”</w:t>
      </w:r>
      <w:r w:rsidR="00CC413E">
        <w:rPr>
          <w:rFonts w:asciiTheme="minorHAnsi" w:hAnsiTheme="minorHAnsi"/>
        </w:rPr>
        <w:t xml:space="preserve"> i „PORT 2”</w:t>
      </w:r>
    </w:p>
    <w:p w:rsidR="00367970" w:rsidRPr="00764C46" w:rsidRDefault="00367970">
      <w:pPr>
        <w:rPr>
          <w:rFonts w:asciiTheme="minorHAnsi" w:hAnsiTheme="minorHAnsi"/>
        </w:rPr>
      </w:pPr>
      <w:r w:rsidRPr="00764C46">
        <w:rPr>
          <w:rFonts w:asciiTheme="minorHAnsi" w:hAnsiTheme="minorHAnsi"/>
        </w:rPr>
        <w:br w:type="page"/>
      </w:r>
    </w:p>
    <w:p w:rsidR="00300C4C" w:rsidRPr="00764C46" w:rsidRDefault="00300C4C" w:rsidP="00300C4C">
      <w:pPr>
        <w:numPr>
          <w:ilvl w:val="0"/>
          <w:numId w:val="2"/>
        </w:numPr>
        <w:tabs>
          <w:tab w:val="clear" w:pos="644"/>
        </w:tabs>
        <w:ind w:left="1135" w:hanging="284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</w:rPr>
        <w:lastRenderedPageBreak/>
        <w:t>poziom szumów własnych dla portów pomiarowych „PORT 1” i „PORT 2” na częstotliwościach pomiarowych</w:t>
      </w:r>
      <w:r w:rsidR="00CC413E">
        <w:rPr>
          <w:rFonts w:asciiTheme="minorHAnsi" w:hAnsiTheme="minorHAnsi"/>
        </w:rPr>
        <w:t>:</w:t>
      </w:r>
      <w:r w:rsidRPr="00764C46">
        <w:rPr>
          <w:rFonts w:asciiTheme="minorHAnsi" w:hAnsiTheme="minorHAnsi"/>
        </w:rPr>
        <w:t xml:space="preserve"> </w:t>
      </w:r>
      <w:r w:rsidR="00CC413E">
        <w:rPr>
          <w:rFonts w:asciiTheme="minorHAnsi" w:hAnsiTheme="minorHAnsi"/>
        </w:rPr>
        <w:t>850, 900, 1750, 1950, 2450, 2550, 5200, 5300, 5500, 5600 i 5700</w:t>
      </w:r>
      <w:r w:rsidR="00CC413E" w:rsidRPr="00764C46">
        <w:rPr>
          <w:rFonts w:asciiTheme="minorHAnsi" w:hAnsiTheme="minorHAnsi"/>
        </w:rPr>
        <w:t xml:space="preserve"> </w:t>
      </w:r>
      <w:r w:rsidR="00CC413E">
        <w:rPr>
          <w:rFonts w:asciiTheme="minorHAnsi" w:hAnsiTheme="minorHAnsi"/>
        </w:rPr>
        <w:t>MHz</w:t>
      </w:r>
    </w:p>
    <w:p w:rsidR="00300C4C" w:rsidRPr="00764C46" w:rsidRDefault="00300C4C" w:rsidP="00300C4C">
      <w:pPr>
        <w:numPr>
          <w:ilvl w:val="0"/>
          <w:numId w:val="2"/>
        </w:numPr>
        <w:tabs>
          <w:tab w:val="clear" w:pos="644"/>
        </w:tabs>
        <w:ind w:left="1135" w:hanging="284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</w:rPr>
        <w:t>dopasowanie impedancyjne portów pomiarowych na częstotliwościach pomiarowych</w:t>
      </w:r>
      <w:r w:rsidR="00CC413E">
        <w:rPr>
          <w:rFonts w:asciiTheme="minorHAnsi" w:hAnsiTheme="minorHAnsi"/>
        </w:rPr>
        <w:t>:</w:t>
      </w:r>
      <w:r w:rsidRPr="00764C46">
        <w:rPr>
          <w:rFonts w:asciiTheme="minorHAnsi" w:hAnsiTheme="minorHAnsi"/>
        </w:rPr>
        <w:t xml:space="preserve"> </w:t>
      </w:r>
      <w:r w:rsidR="00CC413E">
        <w:rPr>
          <w:rFonts w:asciiTheme="minorHAnsi" w:hAnsiTheme="minorHAnsi"/>
        </w:rPr>
        <w:t>850, 900, 1750, 1950, 2450, 2550, 5200, 5300, 5500, 5600 i 5700</w:t>
      </w:r>
      <w:r w:rsidR="00CC413E" w:rsidRPr="00764C46">
        <w:rPr>
          <w:rFonts w:asciiTheme="minorHAnsi" w:hAnsiTheme="minorHAnsi"/>
        </w:rPr>
        <w:t xml:space="preserve"> </w:t>
      </w:r>
      <w:r w:rsidR="00CC413E">
        <w:rPr>
          <w:rFonts w:asciiTheme="minorHAnsi" w:hAnsiTheme="minorHAnsi"/>
        </w:rPr>
        <w:t>MHz</w:t>
      </w:r>
      <w:r w:rsidRPr="00764C46">
        <w:rPr>
          <w:rFonts w:asciiTheme="minorHAnsi" w:hAnsiTheme="minorHAnsi"/>
        </w:rPr>
        <w:t xml:space="preserve"> dla portów pomiarowych „PORT 1” i „PORT 2” </w:t>
      </w:r>
    </w:p>
    <w:p w:rsidR="00300C4C" w:rsidRPr="00764C46" w:rsidRDefault="00300C4C" w:rsidP="00300C4C">
      <w:pPr>
        <w:numPr>
          <w:ilvl w:val="0"/>
          <w:numId w:val="2"/>
        </w:numPr>
        <w:tabs>
          <w:tab w:val="clear" w:pos="644"/>
        </w:tabs>
        <w:ind w:left="1135" w:hanging="284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</w:rPr>
        <w:t xml:space="preserve">przesłuchy w torach pomiarowych dla portów pomiarowych „PORT 1” i „PORT 2” </w:t>
      </w:r>
      <w:r w:rsidR="0037306E" w:rsidRPr="00764C46">
        <w:rPr>
          <w:rFonts w:asciiTheme="minorHAnsi" w:hAnsiTheme="minorHAnsi"/>
        </w:rPr>
        <w:t>na częstotliwościach pomiarowych</w:t>
      </w:r>
      <w:r w:rsidRPr="00764C46">
        <w:rPr>
          <w:rFonts w:asciiTheme="minorHAnsi" w:hAnsiTheme="minorHAnsi"/>
        </w:rPr>
        <w:t xml:space="preserve">: </w:t>
      </w:r>
      <w:r w:rsidR="0037306E">
        <w:rPr>
          <w:rFonts w:asciiTheme="minorHAnsi" w:hAnsiTheme="minorHAnsi"/>
        </w:rPr>
        <w:t>850, 900, 1750, 1950, 2450, 2550, 5200, 5300, 5500, 5600 i 5700</w:t>
      </w:r>
      <w:r w:rsidR="0037306E" w:rsidRPr="00764C46">
        <w:rPr>
          <w:rFonts w:asciiTheme="minorHAnsi" w:hAnsiTheme="minorHAnsi"/>
        </w:rPr>
        <w:t xml:space="preserve"> </w:t>
      </w:r>
      <w:r w:rsidR="0037306E">
        <w:rPr>
          <w:rFonts w:asciiTheme="minorHAnsi" w:hAnsiTheme="minorHAnsi"/>
        </w:rPr>
        <w:t>MHz</w:t>
      </w:r>
    </w:p>
    <w:p w:rsidR="00300C4C" w:rsidRPr="00764C46" w:rsidRDefault="00300C4C" w:rsidP="00300C4C">
      <w:pPr>
        <w:numPr>
          <w:ilvl w:val="0"/>
          <w:numId w:val="3"/>
        </w:numPr>
        <w:tabs>
          <w:tab w:val="clear" w:pos="1353"/>
        </w:tabs>
        <w:ind w:left="851" w:hanging="284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  <w:bCs/>
        </w:rPr>
        <w:t>zestaw kalibracyjny 3.5 mm typu 85033E</w:t>
      </w:r>
    </w:p>
    <w:p w:rsidR="00300C4C" w:rsidRPr="00764C46" w:rsidRDefault="0037306E" w:rsidP="00300C4C">
      <w:pPr>
        <w:numPr>
          <w:ilvl w:val="0"/>
          <w:numId w:val="2"/>
        </w:numPr>
        <w:tabs>
          <w:tab w:val="clear" w:pos="644"/>
        </w:tabs>
        <w:ind w:left="1135" w:hanging="284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</w:rPr>
        <w:t>częstotliwości pomiarow</w:t>
      </w:r>
      <w:r>
        <w:rPr>
          <w:rFonts w:asciiTheme="minorHAnsi" w:hAnsiTheme="minorHAnsi"/>
        </w:rPr>
        <w:t>e</w:t>
      </w:r>
      <w:r w:rsidR="000E0392">
        <w:rPr>
          <w:rFonts w:asciiTheme="minorHAnsi" w:hAnsiTheme="minorHAnsi"/>
        </w:rPr>
        <w:t>:</w:t>
      </w:r>
      <w:r w:rsidRPr="00764C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850, 900, 1750, 1950, 2450, 2550, 5200, 5300, 5500, 5600 i 5700</w:t>
      </w:r>
      <w:r w:rsidRPr="00764C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MHz</w:t>
      </w:r>
    </w:p>
    <w:p w:rsidR="00300C4C" w:rsidRPr="00764C46" w:rsidRDefault="00300C4C" w:rsidP="00300C4C">
      <w:pPr>
        <w:numPr>
          <w:ilvl w:val="0"/>
          <w:numId w:val="2"/>
        </w:numPr>
        <w:tabs>
          <w:tab w:val="clear" w:pos="644"/>
        </w:tabs>
        <w:ind w:left="1135" w:hanging="284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</w:rPr>
        <w:t>dopasowanie impedancyjne 2 szt. obciążeń kalibracyjnych (LOAD) oraz 1 szt. przejścia nie będącego na wyposażeniu zestawu (złącze 3.5 mm, gniazdo-gniazdo) na ww. częstotliwościach</w:t>
      </w:r>
    </w:p>
    <w:p w:rsidR="00300C4C" w:rsidRPr="00764C46" w:rsidRDefault="00300C4C" w:rsidP="00300C4C">
      <w:pPr>
        <w:numPr>
          <w:ilvl w:val="0"/>
          <w:numId w:val="2"/>
        </w:numPr>
        <w:tabs>
          <w:tab w:val="clear" w:pos="644"/>
        </w:tabs>
        <w:ind w:left="1135" w:hanging="284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</w:rPr>
        <w:t>liniowość fazy dla 2 szt. zwarć (SHORT) i 2 szt. rozwarć (OPEN) na ww. częstotliwościach</w:t>
      </w:r>
    </w:p>
    <w:p w:rsidR="00D508B1" w:rsidRPr="00764C46" w:rsidRDefault="00D508B1" w:rsidP="005326CD">
      <w:pPr>
        <w:rPr>
          <w:rFonts w:asciiTheme="minorHAnsi" w:hAnsiTheme="minorHAnsi"/>
          <w:highlight w:val="yellow"/>
        </w:rPr>
      </w:pPr>
    </w:p>
    <w:p w:rsidR="00B0114F" w:rsidRPr="00764C46" w:rsidRDefault="00B0114F" w:rsidP="00D508B1">
      <w:pPr>
        <w:ind w:left="567" w:hanging="567"/>
        <w:rPr>
          <w:rFonts w:asciiTheme="minorHAnsi" w:hAnsiTheme="minorHAnsi"/>
          <w:b/>
          <w:bCs/>
          <w:color w:val="000000"/>
          <w:spacing w:val="-14"/>
        </w:rPr>
      </w:pPr>
      <w:r w:rsidRPr="00764C46">
        <w:rPr>
          <w:rFonts w:asciiTheme="minorHAnsi" w:hAnsiTheme="minorHAnsi"/>
          <w:b/>
        </w:rPr>
        <w:t>Ad </w:t>
      </w:r>
      <w:r w:rsidR="009035FE" w:rsidRPr="00764C46">
        <w:rPr>
          <w:rFonts w:asciiTheme="minorHAnsi" w:hAnsiTheme="minorHAnsi"/>
          <w:b/>
        </w:rPr>
        <w:t>6</w:t>
      </w:r>
      <w:r w:rsidRPr="00764C46">
        <w:rPr>
          <w:rFonts w:asciiTheme="minorHAnsi" w:hAnsiTheme="minorHAnsi"/>
          <w:b/>
        </w:rPr>
        <w:t>. </w:t>
      </w:r>
      <w:r w:rsidR="00132920" w:rsidRPr="00764C46">
        <w:rPr>
          <w:rFonts w:asciiTheme="minorHAnsi" w:hAnsiTheme="minorHAnsi"/>
          <w:b/>
          <w:bCs/>
        </w:rPr>
        <w:t xml:space="preserve">Minimalny zakres wzorcowania </w:t>
      </w:r>
      <w:r w:rsidR="00132920" w:rsidRPr="00764C46">
        <w:rPr>
          <w:rFonts w:asciiTheme="minorHAnsi" w:hAnsiTheme="minorHAnsi"/>
          <w:b/>
        </w:rPr>
        <w:t xml:space="preserve">odbiornika pomiarowego </w:t>
      </w:r>
      <w:r w:rsidRPr="00764C46">
        <w:rPr>
          <w:rFonts w:asciiTheme="minorHAnsi" w:hAnsiTheme="minorHAnsi"/>
          <w:b/>
        </w:rPr>
        <w:t xml:space="preserve">typu </w:t>
      </w:r>
      <w:r w:rsidR="009035FE" w:rsidRPr="00764C46">
        <w:rPr>
          <w:rFonts w:asciiTheme="minorHAnsi" w:hAnsiTheme="minorHAnsi"/>
          <w:b/>
        </w:rPr>
        <w:t>ESIB 40</w:t>
      </w:r>
      <w:r w:rsidRPr="00764C46">
        <w:rPr>
          <w:rFonts w:asciiTheme="minorHAnsi" w:hAnsiTheme="minorHAnsi"/>
          <w:b/>
        </w:rPr>
        <w:t xml:space="preserve"> prod. </w:t>
      </w:r>
      <w:r w:rsidRPr="00764C46">
        <w:rPr>
          <w:rFonts w:asciiTheme="minorHAnsi" w:hAnsiTheme="minorHAnsi"/>
          <w:b/>
        </w:rPr>
        <w:br/>
        <w:t>Rohde &amp; Schwarz</w:t>
      </w:r>
      <w:r w:rsidR="009035FE" w:rsidRPr="00764C46">
        <w:rPr>
          <w:rFonts w:asciiTheme="minorHAnsi" w:hAnsiTheme="minorHAnsi"/>
          <w:b/>
        </w:rPr>
        <w:t>:</w:t>
      </w:r>
    </w:p>
    <w:p w:rsidR="00B0114F" w:rsidRPr="00764C46" w:rsidRDefault="00B0114F" w:rsidP="00D508B1">
      <w:pPr>
        <w:rPr>
          <w:rFonts w:asciiTheme="minorHAnsi" w:hAnsiTheme="minorHAnsi"/>
          <w:bCs/>
          <w:color w:val="000000"/>
          <w:spacing w:val="-14"/>
          <w:sz w:val="20"/>
          <w:szCs w:val="20"/>
          <w:highlight w:val="yellow"/>
        </w:rPr>
      </w:pPr>
    </w:p>
    <w:p w:rsidR="007E539C" w:rsidRPr="00764C46" w:rsidRDefault="007E539C" w:rsidP="007E539C">
      <w:pPr>
        <w:numPr>
          <w:ilvl w:val="0"/>
          <w:numId w:val="2"/>
        </w:numPr>
        <w:tabs>
          <w:tab w:val="clear" w:pos="644"/>
          <w:tab w:val="num" w:pos="502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pomiary należy wykonać </w:t>
      </w:r>
      <w:r w:rsidRPr="00764C46">
        <w:rPr>
          <w:rFonts w:asciiTheme="minorHAnsi" w:hAnsiTheme="minorHAnsi"/>
          <w:bCs/>
        </w:rPr>
        <w:t xml:space="preserve">w zakresach częstotliwości </w:t>
      </w:r>
      <w:r w:rsidRPr="00764C46">
        <w:rPr>
          <w:rFonts w:asciiTheme="minorHAnsi" w:hAnsiTheme="minorHAnsi"/>
        </w:rPr>
        <w:t xml:space="preserve">30 ÷ 1000 MHz i 1 ÷ 18 GHz </w:t>
      </w:r>
      <w:r w:rsidR="00092DFD" w:rsidRPr="00764C46">
        <w:rPr>
          <w:rFonts w:asciiTheme="minorHAnsi" w:hAnsiTheme="minorHAnsi"/>
        </w:rPr>
        <w:br/>
      </w:r>
      <w:r w:rsidRPr="00764C46">
        <w:rPr>
          <w:rFonts w:asciiTheme="minorHAnsi" w:hAnsiTheme="minorHAnsi"/>
          <w:bCs/>
        </w:rPr>
        <w:t xml:space="preserve">wg parametrów zgodnych z wymaganiami podanymi w normach: </w:t>
      </w:r>
      <w:r w:rsidRPr="00764C46">
        <w:rPr>
          <w:rFonts w:asciiTheme="minorHAnsi" w:hAnsiTheme="minorHAnsi"/>
          <w:bCs/>
        </w:rPr>
        <w:br/>
        <w:t xml:space="preserve">PN-EN 55016-1-1:2010 + A1:2011 + A2:2014-11 oraz danymi technicznymi producenta w trybie pracy: </w:t>
      </w:r>
      <w:r w:rsidRPr="00764C46">
        <w:rPr>
          <w:rFonts w:asciiTheme="minorHAnsi" w:hAnsiTheme="minorHAnsi"/>
          <w:b/>
          <w:bCs/>
        </w:rPr>
        <w:t>RECEIVER MODE</w:t>
      </w:r>
      <w:r w:rsidRPr="00764C46">
        <w:rPr>
          <w:rFonts w:asciiTheme="minorHAnsi" w:hAnsiTheme="minorHAnsi"/>
          <w:bCs/>
        </w:rPr>
        <w:t xml:space="preserve">, wejście pomiarowe </w:t>
      </w:r>
      <w:r w:rsidRPr="00764C46">
        <w:rPr>
          <w:rFonts w:asciiTheme="minorHAnsi" w:hAnsiTheme="minorHAnsi"/>
          <w:b/>
          <w:bCs/>
        </w:rPr>
        <w:t>RF INPUT 1</w:t>
      </w:r>
    </w:p>
    <w:p w:rsidR="007E539C" w:rsidRPr="00764C46" w:rsidRDefault="007E539C" w:rsidP="007E539C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  <w:bCs/>
        </w:rPr>
        <w:t>z włączonym preselektorem i włączonym wzmacniaczem (w zakresie pracy wzmacniacza do 7 GHz), a powyżej 7 GHz z wyłączonym wzmacniaczem</w:t>
      </w:r>
    </w:p>
    <w:p w:rsidR="007E539C" w:rsidRPr="00764C46" w:rsidRDefault="007E539C" w:rsidP="007E539C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  <w:bCs/>
        </w:rPr>
        <w:t xml:space="preserve">dokładność impedancji wejściowej minimum na częstotliwościach: </w:t>
      </w:r>
      <w:r w:rsidRPr="00764C46">
        <w:rPr>
          <w:rFonts w:asciiTheme="minorHAnsi" w:hAnsiTheme="minorHAnsi"/>
        </w:rPr>
        <w:t>30, 100, 500, 1000</w:t>
      </w:r>
      <w:r w:rsidRPr="00764C46">
        <w:rPr>
          <w:rFonts w:asciiTheme="minorHAnsi" w:hAnsiTheme="minorHAnsi"/>
          <w:bCs/>
        </w:rPr>
        <w:t xml:space="preserve"> MHz oraz </w:t>
      </w:r>
      <w:r w:rsidRPr="00764C46">
        <w:rPr>
          <w:rFonts w:asciiTheme="minorHAnsi" w:hAnsiTheme="minorHAnsi"/>
        </w:rPr>
        <w:t>3</w:t>
      </w:r>
      <w:r w:rsidRPr="00764C46">
        <w:rPr>
          <w:rFonts w:asciiTheme="minorHAnsi" w:hAnsiTheme="minorHAnsi"/>
          <w:bCs/>
        </w:rPr>
        <w:t xml:space="preserve"> i </w:t>
      </w:r>
      <w:r w:rsidRPr="00764C46">
        <w:rPr>
          <w:rFonts w:asciiTheme="minorHAnsi" w:hAnsiTheme="minorHAnsi"/>
        </w:rPr>
        <w:t>6</w:t>
      </w:r>
      <w:r w:rsidRPr="00764C46">
        <w:rPr>
          <w:rFonts w:asciiTheme="minorHAnsi" w:hAnsiTheme="minorHAnsi"/>
          <w:bCs/>
        </w:rPr>
        <w:t xml:space="preserve"> GHz</w:t>
      </w:r>
    </w:p>
    <w:p w:rsidR="007E539C" w:rsidRPr="00764C46" w:rsidRDefault="007E539C" w:rsidP="007E539C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  <w:bCs/>
        </w:rPr>
        <w:t xml:space="preserve"> dokładność częstotliwości wewnętrznego wzorca </w:t>
      </w:r>
      <w:r w:rsidRPr="00764C46">
        <w:rPr>
          <w:rFonts w:asciiTheme="minorHAnsi" w:hAnsiTheme="minorHAnsi"/>
        </w:rPr>
        <w:t>10</w:t>
      </w:r>
      <w:r w:rsidRPr="00764C46">
        <w:rPr>
          <w:rFonts w:asciiTheme="minorHAnsi" w:hAnsiTheme="minorHAnsi"/>
          <w:bCs/>
        </w:rPr>
        <w:t xml:space="preserve"> MHz</w:t>
      </w:r>
    </w:p>
    <w:p w:rsidR="007E539C" w:rsidRPr="00764C46" w:rsidRDefault="007E539C" w:rsidP="00492907">
      <w:pPr>
        <w:pStyle w:val="Tekstpodstawowywcity"/>
        <w:numPr>
          <w:ilvl w:val="1"/>
          <w:numId w:val="41"/>
        </w:numPr>
        <w:spacing w:line="240" w:lineRule="auto"/>
        <w:ind w:left="851" w:hanging="284"/>
        <w:rPr>
          <w:rFonts w:asciiTheme="minorHAnsi" w:hAnsiTheme="minorHAnsi"/>
          <w:bCs/>
        </w:rPr>
      </w:pPr>
      <w:r w:rsidRPr="00764C46">
        <w:rPr>
          <w:rFonts w:asciiTheme="minorHAnsi" w:hAnsiTheme="minorHAnsi"/>
          <w:bCs/>
        </w:rPr>
        <w:t xml:space="preserve">dokładność ustawienia częstotliwości pomiarowej na częstotliwościach: </w:t>
      </w:r>
      <w:r w:rsidRPr="00764C46">
        <w:rPr>
          <w:rFonts w:asciiTheme="minorHAnsi" w:hAnsiTheme="minorHAnsi"/>
        </w:rPr>
        <w:t>30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70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100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200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3</w:t>
      </w:r>
      <w:r w:rsidR="000E0392">
        <w:rPr>
          <w:rFonts w:asciiTheme="minorHAnsi" w:hAnsiTheme="minorHAnsi"/>
        </w:rPr>
        <w:t>5</w:t>
      </w:r>
      <w:r w:rsidRPr="00764C46">
        <w:rPr>
          <w:rFonts w:asciiTheme="minorHAnsi" w:hAnsiTheme="minorHAnsi"/>
        </w:rPr>
        <w:t>0</w:t>
      </w:r>
      <w:r w:rsidRPr="00764C46">
        <w:rPr>
          <w:rFonts w:asciiTheme="minorHAnsi" w:hAnsiTheme="minorHAnsi"/>
          <w:bCs/>
        </w:rPr>
        <w:t>,</w:t>
      </w:r>
      <w:r w:rsidR="000E0392">
        <w:rPr>
          <w:rFonts w:asciiTheme="minorHAnsi" w:hAnsiTheme="minorHAnsi"/>
        </w:rPr>
        <w:t xml:space="preserve"> </w:t>
      </w:r>
      <w:r w:rsidRPr="00764C46">
        <w:rPr>
          <w:rFonts w:asciiTheme="minorHAnsi" w:hAnsiTheme="minorHAnsi"/>
        </w:rPr>
        <w:t>50</w:t>
      </w:r>
      <w:r w:rsidR="000E0392">
        <w:rPr>
          <w:rFonts w:asciiTheme="minorHAnsi" w:hAnsiTheme="minorHAnsi"/>
        </w:rPr>
        <w:t>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700 </w:t>
      </w:r>
      <w:r w:rsidRPr="00764C46">
        <w:rPr>
          <w:rFonts w:asciiTheme="minorHAnsi" w:hAnsiTheme="minorHAnsi"/>
          <w:bCs/>
        </w:rPr>
        <w:t>i</w:t>
      </w:r>
      <w:r w:rsidRPr="00764C46">
        <w:rPr>
          <w:rFonts w:asciiTheme="minorHAnsi" w:hAnsiTheme="minorHAnsi"/>
        </w:rPr>
        <w:t xml:space="preserve"> 1000 </w:t>
      </w:r>
      <w:r w:rsidRPr="00764C46">
        <w:rPr>
          <w:rFonts w:asciiTheme="minorHAnsi" w:hAnsiTheme="minorHAnsi"/>
          <w:bCs/>
        </w:rPr>
        <w:t xml:space="preserve">MHz oraz </w:t>
      </w:r>
      <w:r w:rsidRPr="00764C46">
        <w:rPr>
          <w:rFonts w:asciiTheme="minorHAnsi" w:hAnsiTheme="minorHAnsi"/>
        </w:rPr>
        <w:t>2, 3, 5, 6, 8, 10, 12, 1</w:t>
      </w:r>
      <w:r w:rsidR="000E0392">
        <w:rPr>
          <w:rFonts w:asciiTheme="minorHAnsi" w:hAnsiTheme="minorHAnsi"/>
        </w:rPr>
        <w:t>5</w:t>
      </w:r>
      <w:r w:rsidRPr="00764C46">
        <w:rPr>
          <w:rFonts w:asciiTheme="minorHAnsi" w:hAnsiTheme="minorHAnsi"/>
        </w:rPr>
        <w:t xml:space="preserve"> i 18</w:t>
      </w:r>
      <w:r w:rsidRPr="00764C46">
        <w:rPr>
          <w:rFonts w:asciiTheme="minorHAnsi" w:hAnsiTheme="minorHAnsi"/>
          <w:bCs/>
        </w:rPr>
        <w:t xml:space="preserve"> GHz</w:t>
      </w:r>
    </w:p>
    <w:p w:rsidR="007E539C" w:rsidRPr="00764C46" w:rsidRDefault="007E539C" w:rsidP="00492907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  <w:bCs/>
        </w:rPr>
        <w:t>dokładność pomiarów napięć sinusoidalnych dla poziomu sygnału wejściowego</w:t>
      </w:r>
      <w:r w:rsidRPr="00764C46">
        <w:rPr>
          <w:rFonts w:asciiTheme="minorHAnsi" w:hAnsiTheme="minorHAnsi"/>
          <w:bCs/>
        </w:rPr>
        <w:br/>
      </w:r>
      <w:r w:rsidRPr="00764C46">
        <w:rPr>
          <w:rFonts w:asciiTheme="minorHAnsi" w:hAnsiTheme="minorHAnsi"/>
        </w:rPr>
        <w:t>60 </w:t>
      </w:r>
      <w:r w:rsidRPr="00764C46">
        <w:rPr>
          <w:rFonts w:asciiTheme="minorHAnsi" w:hAnsiTheme="minorHAnsi"/>
          <w:bCs/>
        </w:rPr>
        <w:t>dB</w:t>
      </w:r>
      <w:r w:rsidR="00492907" w:rsidRPr="00764C46">
        <w:rPr>
          <w:rFonts w:asciiTheme="minorHAnsi" w:hAnsiTheme="minorHAnsi"/>
          <w:bCs/>
        </w:rPr>
        <w:t>µ</w:t>
      </w:r>
      <w:r w:rsidRPr="00764C46">
        <w:rPr>
          <w:rFonts w:asciiTheme="minorHAnsi" w:hAnsiTheme="minorHAnsi"/>
          <w:bCs/>
        </w:rPr>
        <w:t>V przy detekcji szczytowej, średniej, quasi</w:t>
      </w:r>
      <w:r w:rsidRPr="00764C46">
        <w:rPr>
          <w:rFonts w:asciiTheme="minorHAnsi" w:hAnsiTheme="minorHAnsi"/>
        </w:rPr>
        <w:t>-</w:t>
      </w:r>
      <w:r w:rsidRPr="00764C46">
        <w:rPr>
          <w:rFonts w:asciiTheme="minorHAnsi" w:hAnsiTheme="minorHAnsi"/>
          <w:bCs/>
        </w:rPr>
        <w:t xml:space="preserve">szczytowej i skutecznej na częstotliwościach: </w:t>
      </w:r>
      <w:r w:rsidRPr="00764C46">
        <w:rPr>
          <w:rFonts w:asciiTheme="minorHAnsi" w:hAnsiTheme="minorHAnsi"/>
        </w:rPr>
        <w:t>30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70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100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200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3</w:t>
      </w:r>
      <w:r w:rsidR="000E0392">
        <w:rPr>
          <w:rFonts w:asciiTheme="minorHAnsi" w:hAnsiTheme="minorHAnsi"/>
        </w:rPr>
        <w:t>5</w:t>
      </w:r>
      <w:r w:rsidRPr="00764C46">
        <w:rPr>
          <w:rFonts w:asciiTheme="minorHAnsi" w:hAnsiTheme="minorHAnsi"/>
        </w:rPr>
        <w:t>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50</w:t>
      </w:r>
      <w:r w:rsidR="000E0392">
        <w:rPr>
          <w:rFonts w:asciiTheme="minorHAnsi" w:hAnsiTheme="minorHAnsi"/>
        </w:rPr>
        <w:t>0</w:t>
      </w:r>
      <w:r w:rsidRPr="00764C46">
        <w:rPr>
          <w:rFonts w:asciiTheme="minorHAnsi" w:hAnsiTheme="minorHAnsi"/>
          <w:bCs/>
        </w:rPr>
        <w:t>,</w:t>
      </w:r>
      <w:r w:rsidRPr="00764C46">
        <w:rPr>
          <w:rFonts w:asciiTheme="minorHAnsi" w:hAnsiTheme="minorHAnsi"/>
        </w:rPr>
        <w:t xml:space="preserve"> 700 </w:t>
      </w:r>
      <w:r w:rsidRPr="00764C46">
        <w:rPr>
          <w:rFonts w:asciiTheme="minorHAnsi" w:hAnsiTheme="minorHAnsi"/>
          <w:bCs/>
        </w:rPr>
        <w:t>i</w:t>
      </w:r>
      <w:r w:rsidRPr="00764C46">
        <w:rPr>
          <w:rFonts w:asciiTheme="minorHAnsi" w:hAnsiTheme="minorHAnsi"/>
        </w:rPr>
        <w:t xml:space="preserve"> 1000</w:t>
      </w:r>
      <w:r w:rsidRPr="00764C46">
        <w:rPr>
          <w:rFonts w:asciiTheme="minorHAnsi" w:hAnsiTheme="minorHAnsi"/>
          <w:bCs/>
        </w:rPr>
        <w:t xml:space="preserve"> MHz oraz przy detekcji szczytowej i średniej</w:t>
      </w:r>
      <w:r w:rsidRPr="00764C46">
        <w:rPr>
          <w:rFonts w:asciiTheme="minorHAnsi" w:hAnsiTheme="minorHAnsi"/>
        </w:rPr>
        <w:t xml:space="preserve"> </w:t>
      </w:r>
      <w:r w:rsidRPr="00764C46">
        <w:rPr>
          <w:rFonts w:asciiTheme="minorHAnsi" w:hAnsiTheme="minorHAnsi"/>
          <w:bCs/>
        </w:rPr>
        <w:t xml:space="preserve">na częstotliwościach: </w:t>
      </w:r>
      <w:r w:rsidRPr="00764C46">
        <w:rPr>
          <w:rFonts w:asciiTheme="minorHAnsi" w:hAnsiTheme="minorHAnsi"/>
        </w:rPr>
        <w:t>2, 3, 5, 6, 8, 10, 12, 1</w:t>
      </w:r>
      <w:r w:rsidR="000E0392">
        <w:rPr>
          <w:rFonts w:asciiTheme="minorHAnsi" w:hAnsiTheme="minorHAnsi"/>
        </w:rPr>
        <w:t>5</w:t>
      </w:r>
      <w:r w:rsidRPr="00764C46">
        <w:rPr>
          <w:rFonts w:asciiTheme="minorHAnsi" w:hAnsiTheme="minorHAnsi"/>
        </w:rPr>
        <w:t xml:space="preserve"> i 18</w:t>
      </w:r>
      <w:r w:rsidRPr="00764C46">
        <w:rPr>
          <w:rFonts w:asciiTheme="minorHAnsi" w:hAnsiTheme="minorHAnsi"/>
          <w:bCs/>
        </w:rPr>
        <w:t xml:space="preserve"> GHz</w:t>
      </w:r>
    </w:p>
    <w:p w:rsidR="00492907" w:rsidRPr="00764C46" w:rsidRDefault="00492907" w:rsidP="00492907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  <w:bCs/>
        </w:rPr>
        <w:t xml:space="preserve">dokładność tłumika wejściowego w zakresie częstotliwości </w:t>
      </w:r>
      <w:r w:rsidRPr="00764C46">
        <w:rPr>
          <w:rFonts w:asciiTheme="minorHAnsi" w:hAnsiTheme="minorHAnsi"/>
        </w:rPr>
        <w:t>30</w:t>
      </w:r>
      <w:r w:rsidRPr="00764C46">
        <w:rPr>
          <w:rFonts w:asciiTheme="minorHAnsi" w:hAnsiTheme="minorHAnsi"/>
          <w:bCs/>
        </w:rPr>
        <w:t> </w:t>
      </w:r>
      <w:r w:rsidRPr="00764C46">
        <w:rPr>
          <w:rFonts w:asciiTheme="minorHAnsi" w:hAnsiTheme="minorHAnsi"/>
        </w:rPr>
        <w:t xml:space="preserve">÷ 1000 </w:t>
      </w:r>
      <w:r w:rsidRPr="00764C46">
        <w:rPr>
          <w:rFonts w:asciiTheme="minorHAnsi" w:hAnsiTheme="minorHAnsi"/>
          <w:bCs/>
        </w:rPr>
        <w:t>MHz dla minimum 3-ch częstotliwości dostrojenia odbiornika i zakresie</w:t>
      </w:r>
      <w:r w:rsidRPr="00764C46">
        <w:rPr>
          <w:rFonts w:asciiTheme="minorHAnsi" w:hAnsiTheme="minorHAnsi"/>
        </w:rPr>
        <w:t xml:space="preserve"> 1 GHz</w:t>
      </w:r>
      <w:r w:rsidRPr="00764C46">
        <w:rPr>
          <w:rFonts w:asciiTheme="minorHAnsi" w:hAnsiTheme="minorHAnsi"/>
          <w:bCs/>
        </w:rPr>
        <w:t xml:space="preserve"> </w:t>
      </w:r>
      <w:r w:rsidRPr="00764C46">
        <w:rPr>
          <w:rFonts w:asciiTheme="minorHAnsi" w:hAnsiTheme="minorHAnsi"/>
        </w:rPr>
        <w:t xml:space="preserve">÷ 18 GHz </w:t>
      </w:r>
      <w:r w:rsidRPr="00764C46">
        <w:rPr>
          <w:rFonts w:asciiTheme="minorHAnsi" w:hAnsiTheme="minorHAnsi"/>
          <w:bCs/>
        </w:rPr>
        <w:t>dla minimum  3-ch częstotliwości dostrojenia odbiornika</w:t>
      </w:r>
    </w:p>
    <w:p w:rsidR="00492907" w:rsidRPr="00764C46" w:rsidRDefault="00492907" w:rsidP="00492907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  <w:bCs/>
        </w:rPr>
        <w:t>odpowiedź na impulsy wzorcowe o stałej częstotliwości powtarzania</w:t>
      </w:r>
      <w:r w:rsidRPr="00764C46">
        <w:rPr>
          <w:rFonts w:asciiTheme="minorHAnsi" w:hAnsiTheme="minorHAnsi"/>
        </w:rPr>
        <w:t xml:space="preserve"> - </w:t>
      </w:r>
      <w:r w:rsidRPr="00764C46">
        <w:rPr>
          <w:rFonts w:asciiTheme="minorHAnsi" w:hAnsiTheme="minorHAnsi"/>
          <w:bCs/>
        </w:rPr>
        <w:t xml:space="preserve">charakterystyka bezwzględna - detekcja quasi-szczytowa w zakresie częstotliwości </w:t>
      </w:r>
      <w:r w:rsidRPr="00764C46">
        <w:rPr>
          <w:rFonts w:asciiTheme="minorHAnsi" w:hAnsiTheme="minorHAnsi"/>
        </w:rPr>
        <w:t>30</w:t>
      </w:r>
      <w:r w:rsidRPr="00764C46">
        <w:rPr>
          <w:rFonts w:asciiTheme="minorHAnsi" w:hAnsiTheme="minorHAnsi"/>
          <w:bCs/>
        </w:rPr>
        <w:t xml:space="preserve"> </w:t>
      </w:r>
      <w:r w:rsidRPr="00764C46">
        <w:rPr>
          <w:rFonts w:asciiTheme="minorHAnsi" w:hAnsiTheme="minorHAnsi"/>
        </w:rPr>
        <w:t xml:space="preserve">÷ 1000 </w:t>
      </w:r>
      <w:r w:rsidRPr="00764C46">
        <w:rPr>
          <w:rFonts w:asciiTheme="minorHAnsi" w:hAnsiTheme="minorHAnsi"/>
          <w:bCs/>
        </w:rPr>
        <w:t>MHz dla minimum 3-ch częstotliwości dostrojenia odbiornika</w:t>
      </w:r>
    </w:p>
    <w:p w:rsidR="00492907" w:rsidRPr="00764C46" w:rsidRDefault="00492907" w:rsidP="00492907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  <w:bCs/>
        </w:rPr>
        <w:t>odpowiedź na impulsy o różnych częstotliwościach powtarzania (charakterystyka względna) przy detekcji</w:t>
      </w:r>
      <w:r w:rsidRPr="00764C46">
        <w:rPr>
          <w:rFonts w:asciiTheme="minorHAnsi" w:hAnsiTheme="minorHAnsi"/>
        </w:rPr>
        <w:t xml:space="preserve"> </w:t>
      </w:r>
      <w:r w:rsidRPr="00764C46">
        <w:rPr>
          <w:rFonts w:asciiTheme="minorHAnsi" w:hAnsiTheme="minorHAnsi"/>
          <w:bCs/>
        </w:rPr>
        <w:t>quasi-szczytowej i skutecznej w zakresie częstotliwości</w:t>
      </w:r>
      <w:r w:rsidRPr="00764C46">
        <w:rPr>
          <w:rFonts w:asciiTheme="minorHAnsi" w:hAnsiTheme="minorHAnsi"/>
          <w:bCs/>
        </w:rPr>
        <w:br/>
      </w:r>
      <w:r w:rsidRPr="00764C46">
        <w:rPr>
          <w:rFonts w:asciiTheme="minorHAnsi" w:hAnsiTheme="minorHAnsi"/>
        </w:rPr>
        <w:t>30</w:t>
      </w:r>
      <w:r w:rsidRPr="00764C46">
        <w:rPr>
          <w:rFonts w:asciiTheme="minorHAnsi" w:hAnsiTheme="minorHAnsi"/>
          <w:bCs/>
        </w:rPr>
        <w:t xml:space="preserve"> </w:t>
      </w:r>
      <w:r w:rsidRPr="00764C46">
        <w:rPr>
          <w:rFonts w:asciiTheme="minorHAnsi" w:hAnsiTheme="minorHAnsi"/>
        </w:rPr>
        <w:t xml:space="preserve">÷ 1000 </w:t>
      </w:r>
      <w:r w:rsidRPr="00764C46">
        <w:rPr>
          <w:rFonts w:asciiTheme="minorHAnsi" w:hAnsiTheme="minorHAnsi"/>
          <w:bCs/>
        </w:rPr>
        <w:t>MHz dla minimum 3-ch częstotliwości dostrojenia odbiornika</w:t>
      </w:r>
    </w:p>
    <w:p w:rsidR="00492907" w:rsidRPr="00764C46" w:rsidRDefault="00492907" w:rsidP="00492907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względne odpowiedzi impulsowe odbiornika wartości quasi-szczytowej</w:t>
      </w:r>
      <w:r w:rsidRPr="00764C46">
        <w:rPr>
          <w:rFonts w:asciiTheme="minorHAnsi" w:hAnsiTheme="minorHAnsi"/>
        </w:rPr>
        <w:br/>
        <w:t>i odbiornika wartości</w:t>
      </w:r>
      <w:r w:rsidRPr="00764C46">
        <w:rPr>
          <w:rFonts w:asciiTheme="minorHAnsi" w:hAnsiTheme="minorHAnsi"/>
          <w:bCs/>
        </w:rPr>
        <w:t xml:space="preserve"> szczytowej, średniej i skutecznej w zakresie częstotliwości</w:t>
      </w:r>
      <w:r w:rsidRPr="00764C46">
        <w:rPr>
          <w:rFonts w:asciiTheme="minorHAnsi" w:hAnsiTheme="minorHAnsi"/>
          <w:bCs/>
        </w:rPr>
        <w:br/>
      </w:r>
      <w:r w:rsidRPr="00764C46">
        <w:rPr>
          <w:rFonts w:asciiTheme="minorHAnsi" w:hAnsiTheme="minorHAnsi"/>
        </w:rPr>
        <w:t>30</w:t>
      </w:r>
      <w:r w:rsidRPr="00764C46">
        <w:rPr>
          <w:rFonts w:asciiTheme="minorHAnsi" w:hAnsiTheme="minorHAnsi"/>
          <w:bCs/>
        </w:rPr>
        <w:t xml:space="preserve"> </w:t>
      </w:r>
      <w:r w:rsidRPr="00764C46">
        <w:rPr>
          <w:rFonts w:asciiTheme="minorHAnsi" w:hAnsiTheme="minorHAnsi"/>
        </w:rPr>
        <w:t xml:space="preserve">÷ 1000 </w:t>
      </w:r>
      <w:r w:rsidRPr="00764C46">
        <w:rPr>
          <w:rFonts w:asciiTheme="minorHAnsi" w:hAnsiTheme="minorHAnsi"/>
          <w:bCs/>
        </w:rPr>
        <w:t>MHz</w:t>
      </w:r>
      <w:r w:rsidRPr="00764C46">
        <w:rPr>
          <w:rFonts w:asciiTheme="minorHAnsi" w:hAnsiTheme="minorHAnsi" w:cs="Arial"/>
        </w:rPr>
        <w:t xml:space="preserve"> </w:t>
      </w:r>
      <w:r w:rsidRPr="00764C46">
        <w:rPr>
          <w:rFonts w:asciiTheme="minorHAnsi" w:hAnsiTheme="minorHAnsi"/>
          <w:bCs/>
        </w:rPr>
        <w:t>dla minimum 3-ch częstotliwości dostrojenia odbiornika</w:t>
      </w:r>
    </w:p>
    <w:p w:rsidR="00367970" w:rsidRPr="00764C46" w:rsidRDefault="00492907" w:rsidP="00367970">
      <w:pPr>
        <w:pStyle w:val="Tekstpodstawowywcity"/>
        <w:numPr>
          <w:ilvl w:val="0"/>
          <w:numId w:val="2"/>
        </w:numPr>
        <w:tabs>
          <w:tab w:val="clear" w:pos="644"/>
        </w:tabs>
        <w:spacing w:line="240" w:lineRule="auto"/>
        <w:ind w:left="851" w:hanging="284"/>
        <w:jc w:val="left"/>
        <w:rPr>
          <w:rFonts w:asciiTheme="minorHAnsi" w:hAnsiTheme="minorHAnsi"/>
          <w:bCs/>
        </w:rPr>
      </w:pPr>
      <w:r w:rsidRPr="00764C46">
        <w:rPr>
          <w:rFonts w:asciiTheme="minorHAnsi" w:hAnsiTheme="minorHAnsi"/>
        </w:rPr>
        <w:t>szerokość pasma B</w:t>
      </w:r>
      <w:r w:rsidRPr="00764C46">
        <w:rPr>
          <w:rFonts w:asciiTheme="minorHAnsi" w:hAnsiTheme="minorHAnsi"/>
          <w:vertAlign w:val="subscript"/>
        </w:rPr>
        <w:t xml:space="preserve">6 </w:t>
      </w:r>
      <w:r w:rsidRPr="00764C46">
        <w:rPr>
          <w:rFonts w:asciiTheme="minorHAnsi" w:hAnsiTheme="minorHAnsi"/>
        </w:rPr>
        <w:t>filtr</w:t>
      </w:r>
      <w:r w:rsidR="00023E85">
        <w:rPr>
          <w:rFonts w:asciiTheme="minorHAnsi" w:hAnsiTheme="minorHAnsi"/>
        </w:rPr>
        <w:t>u</w:t>
      </w:r>
      <w:r w:rsidRPr="00764C46">
        <w:rPr>
          <w:rFonts w:asciiTheme="minorHAnsi" w:hAnsiTheme="minorHAnsi"/>
        </w:rPr>
        <w:t xml:space="preserve"> p.cz. </w:t>
      </w:r>
      <w:r w:rsidRPr="00764C46">
        <w:rPr>
          <w:rFonts w:asciiTheme="minorHAnsi" w:hAnsiTheme="minorHAnsi"/>
          <w:bCs/>
        </w:rPr>
        <w:t xml:space="preserve">120 </w:t>
      </w:r>
      <w:r w:rsidRPr="00764C46">
        <w:rPr>
          <w:rFonts w:asciiTheme="minorHAnsi" w:hAnsiTheme="minorHAnsi"/>
        </w:rPr>
        <w:t xml:space="preserve">kHz </w:t>
      </w:r>
      <w:r w:rsidRPr="00764C46">
        <w:rPr>
          <w:rFonts w:asciiTheme="minorHAnsi" w:hAnsiTheme="minorHAnsi"/>
          <w:bCs/>
        </w:rPr>
        <w:t xml:space="preserve">w zakresie częstotliwości </w:t>
      </w:r>
      <w:r w:rsidRPr="00764C46">
        <w:rPr>
          <w:rFonts w:asciiTheme="minorHAnsi" w:hAnsiTheme="minorHAnsi"/>
        </w:rPr>
        <w:t>30</w:t>
      </w:r>
      <w:r w:rsidRPr="00764C46">
        <w:rPr>
          <w:rFonts w:asciiTheme="minorHAnsi" w:hAnsiTheme="minorHAnsi"/>
          <w:bCs/>
        </w:rPr>
        <w:t xml:space="preserve"> </w:t>
      </w:r>
      <w:r w:rsidRPr="00764C46">
        <w:rPr>
          <w:rFonts w:asciiTheme="minorHAnsi" w:hAnsiTheme="minorHAnsi"/>
        </w:rPr>
        <w:t xml:space="preserve">÷ 1000 </w:t>
      </w:r>
      <w:r w:rsidRPr="00764C46">
        <w:rPr>
          <w:rFonts w:asciiTheme="minorHAnsi" w:hAnsiTheme="minorHAnsi"/>
          <w:bCs/>
        </w:rPr>
        <w:t>MHz</w:t>
      </w:r>
      <w:r w:rsidRPr="00764C46">
        <w:rPr>
          <w:rFonts w:asciiTheme="minorHAnsi" w:hAnsiTheme="minorHAnsi" w:cs="Arial"/>
        </w:rPr>
        <w:t xml:space="preserve"> </w:t>
      </w:r>
      <w:r w:rsidRPr="00764C46">
        <w:rPr>
          <w:rFonts w:asciiTheme="minorHAnsi" w:hAnsiTheme="minorHAnsi"/>
          <w:bCs/>
        </w:rPr>
        <w:t>dla minimum 3-ch częstotliwości dostrojenia odbiornika</w:t>
      </w:r>
      <w:r w:rsidR="00367970" w:rsidRPr="00764C46">
        <w:rPr>
          <w:rFonts w:asciiTheme="minorHAnsi" w:hAnsiTheme="minorHAnsi"/>
          <w:bCs/>
        </w:rPr>
        <w:br w:type="page"/>
      </w:r>
    </w:p>
    <w:p w:rsidR="00492907" w:rsidRPr="001A7C84" w:rsidRDefault="00492907" w:rsidP="00B14D81">
      <w:pPr>
        <w:pStyle w:val="Tekstpodstawowywcity"/>
        <w:numPr>
          <w:ilvl w:val="0"/>
          <w:numId w:val="2"/>
        </w:numPr>
        <w:tabs>
          <w:tab w:val="clear" w:pos="644"/>
        </w:tabs>
        <w:spacing w:line="240" w:lineRule="auto"/>
        <w:ind w:left="851" w:hanging="284"/>
        <w:jc w:val="left"/>
        <w:rPr>
          <w:rFonts w:asciiTheme="minorHAnsi" w:hAnsiTheme="minorHAnsi"/>
          <w:bCs/>
        </w:rPr>
      </w:pPr>
      <w:r w:rsidRPr="001A7C84">
        <w:rPr>
          <w:rFonts w:asciiTheme="minorHAnsi" w:hAnsiTheme="minorHAnsi"/>
        </w:rPr>
        <w:lastRenderedPageBreak/>
        <w:t xml:space="preserve">selektywność </w:t>
      </w:r>
      <w:r w:rsidRPr="001A7C84">
        <w:rPr>
          <w:rFonts w:asciiTheme="minorHAnsi" w:hAnsiTheme="minorHAnsi"/>
          <w:bCs/>
        </w:rPr>
        <w:t xml:space="preserve">w zakresie częstotliwości </w:t>
      </w:r>
      <w:r w:rsidRPr="001A7C84">
        <w:rPr>
          <w:rFonts w:asciiTheme="minorHAnsi" w:hAnsiTheme="minorHAnsi"/>
        </w:rPr>
        <w:t>30</w:t>
      </w:r>
      <w:r w:rsidRPr="001A7C84">
        <w:rPr>
          <w:rFonts w:asciiTheme="minorHAnsi" w:hAnsiTheme="minorHAnsi"/>
          <w:bCs/>
        </w:rPr>
        <w:t xml:space="preserve"> </w:t>
      </w:r>
      <w:r w:rsidRPr="001A7C84">
        <w:rPr>
          <w:rFonts w:asciiTheme="minorHAnsi" w:hAnsiTheme="minorHAnsi"/>
        </w:rPr>
        <w:t xml:space="preserve">÷ 1000 </w:t>
      </w:r>
      <w:r w:rsidRPr="001A7C84">
        <w:rPr>
          <w:rFonts w:asciiTheme="minorHAnsi" w:hAnsiTheme="minorHAnsi"/>
          <w:bCs/>
        </w:rPr>
        <w:t>MHz</w:t>
      </w:r>
      <w:r w:rsidRPr="001A7C84">
        <w:rPr>
          <w:rFonts w:asciiTheme="minorHAnsi" w:hAnsiTheme="minorHAnsi" w:cs="Arial"/>
        </w:rPr>
        <w:t xml:space="preserve"> </w:t>
      </w:r>
      <w:r w:rsidRPr="001A7C84">
        <w:rPr>
          <w:rFonts w:asciiTheme="minorHAnsi" w:hAnsiTheme="minorHAnsi"/>
          <w:bCs/>
        </w:rPr>
        <w:t>dla minimum 3-ch częstotliwości dostrojenia odbiornika</w:t>
      </w:r>
    </w:p>
    <w:p w:rsidR="00492907" w:rsidRPr="001A7C84" w:rsidRDefault="00492907" w:rsidP="00B14D81">
      <w:pPr>
        <w:pStyle w:val="Tekstpodstawowywcity"/>
        <w:numPr>
          <w:ilvl w:val="0"/>
          <w:numId w:val="2"/>
        </w:numPr>
        <w:tabs>
          <w:tab w:val="clear" w:pos="644"/>
        </w:tabs>
        <w:spacing w:line="240" w:lineRule="auto"/>
        <w:ind w:left="851" w:hanging="284"/>
        <w:jc w:val="left"/>
        <w:rPr>
          <w:rFonts w:asciiTheme="minorHAnsi" w:hAnsiTheme="minorHAnsi"/>
          <w:bCs/>
        </w:rPr>
      </w:pPr>
      <w:r w:rsidRPr="001A7C84">
        <w:rPr>
          <w:rFonts w:asciiTheme="minorHAnsi" w:hAnsiTheme="minorHAnsi"/>
          <w:bCs/>
        </w:rPr>
        <w:t xml:space="preserve">tłumienie sygnałów o częstotliwości pośredniej w zakresie częstotliwości </w:t>
      </w:r>
      <w:r w:rsidRPr="001A7C84">
        <w:rPr>
          <w:rFonts w:asciiTheme="minorHAnsi" w:hAnsiTheme="minorHAnsi"/>
        </w:rPr>
        <w:t xml:space="preserve">30 ÷ 1000 </w:t>
      </w:r>
      <w:r w:rsidRPr="001A7C84">
        <w:rPr>
          <w:rFonts w:asciiTheme="minorHAnsi" w:hAnsiTheme="minorHAnsi"/>
          <w:bCs/>
        </w:rPr>
        <w:t>MHz</w:t>
      </w:r>
      <w:r w:rsidRPr="001A7C84">
        <w:rPr>
          <w:rFonts w:asciiTheme="minorHAnsi" w:hAnsiTheme="minorHAnsi" w:cs="Arial"/>
        </w:rPr>
        <w:t xml:space="preserve"> </w:t>
      </w:r>
      <w:r w:rsidRPr="001A7C84">
        <w:rPr>
          <w:rFonts w:asciiTheme="minorHAnsi" w:hAnsiTheme="minorHAnsi"/>
          <w:bCs/>
        </w:rPr>
        <w:t>dla minimum 3-ch częstotliwości dostrojenia odbiornika</w:t>
      </w:r>
    </w:p>
    <w:p w:rsidR="00492907" w:rsidRPr="001A7C84" w:rsidRDefault="00492907" w:rsidP="00B14D81">
      <w:pPr>
        <w:pStyle w:val="Tekstpodstawowywcity"/>
        <w:numPr>
          <w:ilvl w:val="0"/>
          <w:numId w:val="2"/>
        </w:numPr>
        <w:tabs>
          <w:tab w:val="clear" w:pos="644"/>
        </w:tabs>
        <w:spacing w:line="240" w:lineRule="auto"/>
        <w:ind w:left="851" w:hanging="284"/>
        <w:jc w:val="left"/>
        <w:rPr>
          <w:rFonts w:asciiTheme="minorHAnsi" w:hAnsiTheme="minorHAnsi"/>
          <w:bCs/>
        </w:rPr>
      </w:pPr>
      <w:r w:rsidRPr="001A7C84">
        <w:rPr>
          <w:rFonts w:asciiTheme="minorHAnsi" w:hAnsiTheme="minorHAnsi"/>
          <w:bCs/>
        </w:rPr>
        <w:t xml:space="preserve">tłumienie sygnałów o częstotliwości lustrzanej w zakresie częstotliwości </w:t>
      </w:r>
      <w:r w:rsidRPr="001A7C84">
        <w:rPr>
          <w:rFonts w:asciiTheme="minorHAnsi" w:hAnsiTheme="minorHAnsi"/>
        </w:rPr>
        <w:t>30</w:t>
      </w:r>
      <w:r w:rsidRPr="001A7C84">
        <w:rPr>
          <w:rFonts w:asciiTheme="minorHAnsi" w:hAnsiTheme="minorHAnsi"/>
          <w:bCs/>
        </w:rPr>
        <w:t> </w:t>
      </w:r>
      <w:r w:rsidRPr="001A7C84">
        <w:rPr>
          <w:rFonts w:asciiTheme="minorHAnsi" w:hAnsiTheme="minorHAnsi"/>
        </w:rPr>
        <w:t xml:space="preserve">÷ 1000 </w:t>
      </w:r>
      <w:r w:rsidRPr="001A7C84">
        <w:rPr>
          <w:rFonts w:asciiTheme="minorHAnsi" w:hAnsiTheme="minorHAnsi"/>
          <w:bCs/>
        </w:rPr>
        <w:t>MHz</w:t>
      </w:r>
      <w:r w:rsidRPr="001A7C84">
        <w:rPr>
          <w:rFonts w:asciiTheme="minorHAnsi" w:hAnsiTheme="minorHAnsi" w:cs="Arial"/>
        </w:rPr>
        <w:t xml:space="preserve"> </w:t>
      </w:r>
      <w:r w:rsidRPr="001A7C84">
        <w:rPr>
          <w:rFonts w:asciiTheme="minorHAnsi" w:hAnsiTheme="minorHAnsi"/>
          <w:bCs/>
        </w:rPr>
        <w:t>dla minimum 3-ch częstotliwości dostrojenia odbiornika</w:t>
      </w:r>
    </w:p>
    <w:p w:rsidR="00492907" w:rsidRPr="001A7C84" w:rsidRDefault="00492907" w:rsidP="00B14D81">
      <w:pPr>
        <w:pStyle w:val="Tekstpodstawowywcity"/>
        <w:numPr>
          <w:ilvl w:val="0"/>
          <w:numId w:val="2"/>
        </w:numPr>
        <w:tabs>
          <w:tab w:val="clear" w:pos="644"/>
        </w:tabs>
        <w:spacing w:line="240" w:lineRule="auto"/>
        <w:ind w:left="851" w:hanging="284"/>
        <w:jc w:val="left"/>
        <w:rPr>
          <w:rFonts w:asciiTheme="minorHAnsi" w:hAnsiTheme="minorHAnsi"/>
          <w:bCs/>
        </w:rPr>
      </w:pPr>
      <w:r w:rsidRPr="001A7C84">
        <w:rPr>
          <w:rFonts w:asciiTheme="minorHAnsi" w:hAnsiTheme="minorHAnsi"/>
          <w:bCs/>
        </w:rPr>
        <w:t xml:space="preserve">tłumienie innych sygnałów niepożądanych w zakresie częstotliwości </w:t>
      </w:r>
      <w:r w:rsidRPr="001A7C84">
        <w:rPr>
          <w:rFonts w:asciiTheme="minorHAnsi" w:hAnsiTheme="minorHAnsi"/>
        </w:rPr>
        <w:t>30</w:t>
      </w:r>
      <w:r w:rsidRPr="001A7C84">
        <w:rPr>
          <w:rFonts w:asciiTheme="minorHAnsi" w:hAnsiTheme="minorHAnsi"/>
          <w:bCs/>
        </w:rPr>
        <w:t xml:space="preserve"> </w:t>
      </w:r>
      <w:r w:rsidRPr="001A7C84">
        <w:rPr>
          <w:rFonts w:asciiTheme="minorHAnsi" w:hAnsiTheme="minorHAnsi"/>
        </w:rPr>
        <w:t xml:space="preserve">÷ 1000 </w:t>
      </w:r>
      <w:r w:rsidRPr="001A7C84">
        <w:rPr>
          <w:rFonts w:asciiTheme="minorHAnsi" w:hAnsiTheme="minorHAnsi"/>
          <w:bCs/>
        </w:rPr>
        <w:t>MHz</w:t>
      </w:r>
      <w:r w:rsidRPr="001A7C84">
        <w:rPr>
          <w:rFonts w:asciiTheme="minorHAnsi" w:hAnsiTheme="minorHAnsi" w:cs="Arial"/>
        </w:rPr>
        <w:t xml:space="preserve"> </w:t>
      </w:r>
      <w:r w:rsidRPr="001A7C84">
        <w:rPr>
          <w:rFonts w:asciiTheme="minorHAnsi" w:hAnsiTheme="minorHAnsi"/>
          <w:bCs/>
        </w:rPr>
        <w:t>dla minimum 3-ch częstotliwości dostrojenia odbiornika</w:t>
      </w:r>
    </w:p>
    <w:p w:rsidR="00492907" w:rsidRPr="001A7C84" w:rsidRDefault="00492907">
      <w:pPr>
        <w:rPr>
          <w:rFonts w:asciiTheme="minorHAnsi" w:hAnsiTheme="minorHAnsi"/>
          <w:b/>
          <w:bCs/>
          <w:szCs w:val="24"/>
          <w:highlight w:val="yellow"/>
        </w:rPr>
      </w:pPr>
    </w:p>
    <w:p w:rsidR="00B0114F" w:rsidRPr="001A7C84" w:rsidRDefault="00B0114F" w:rsidP="009035FE">
      <w:pPr>
        <w:pStyle w:val="Tekstpodstawowywcity"/>
        <w:spacing w:line="240" w:lineRule="auto"/>
        <w:ind w:left="567" w:hanging="567"/>
        <w:jc w:val="left"/>
        <w:rPr>
          <w:rFonts w:asciiTheme="minorHAnsi" w:hAnsiTheme="minorHAnsi"/>
          <w:b/>
          <w:bCs/>
        </w:rPr>
      </w:pPr>
      <w:r w:rsidRPr="001A7C84">
        <w:rPr>
          <w:rFonts w:asciiTheme="minorHAnsi" w:hAnsiTheme="minorHAnsi"/>
          <w:b/>
        </w:rPr>
        <w:t>Ad </w:t>
      </w:r>
      <w:r w:rsidR="009035FE" w:rsidRPr="001A7C84">
        <w:rPr>
          <w:rFonts w:asciiTheme="minorHAnsi" w:hAnsiTheme="minorHAnsi"/>
          <w:b/>
        </w:rPr>
        <w:t>7</w:t>
      </w:r>
      <w:r w:rsidRPr="001A7C84">
        <w:rPr>
          <w:rFonts w:asciiTheme="minorHAnsi" w:hAnsiTheme="minorHAnsi"/>
          <w:b/>
        </w:rPr>
        <w:t>. </w:t>
      </w:r>
      <w:r w:rsidR="009035FE" w:rsidRPr="001A7C84">
        <w:rPr>
          <w:rFonts w:asciiTheme="minorHAnsi" w:hAnsiTheme="minorHAnsi"/>
          <w:b/>
          <w:bCs/>
        </w:rPr>
        <w:t xml:space="preserve">Minimalny zakres wzorcowania sieci stabilizacji impedancji </w:t>
      </w:r>
      <w:r w:rsidRPr="001A7C84">
        <w:rPr>
          <w:rFonts w:asciiTheme="minorHAnsi" w:hAnsiTheme="minorHAnsi"/>
          <w:b/>
        </w:rPr>
        <w:t xml:space="preserve">typu </w:t>
      </w:r>
      <w:r w:rsidR="009035FE" w:rsidRPr="001A7C84">
        <w:rPr>
          <w:rFonts w:asciiTheme="minorHAnsi" w:hAnsiTheme="minorHAnsi"/>
          <w:b/>
        </w:rPr>
        <w:t>ENY81</w:t>
      </w:r>
      <w:r w:rsidRPr="001A7C84">
        <w:rPr>
          <w:rFonts w:asciiTheme="minorHAnsi" w:hAnsiTheme="minorHAnsi"/>
          <w:b/>
        </w:rPr>
        <w:t xml:space="preserve"> </w:t>
      </w:r>
      <w:r w:rsidR="00D508B1" w:rsidRPr="001A7C84">
        <w:rPr>
          <w:rFonts w:asciiTheme="minorHAnsi" w:hAnsiTheme="minorHAnsi"/>
          <w:b/>
        </w:rPr>
        <w:t>prod.</w:t>
      </w:r>
      <w:r w:rsidR="009035FE" w:rsidRPr="001A7C84">
        <w:rPr>
          <w:rFonts w:asciiTheme="minorHAnsi" w:hAnsiTheme="minorHAnsi"/>
          <w:b/>
        </w:rPr>
        <w:br/>
      </w:r>
      <w:r w:rsidRPr="001A7C84">
        <w:rPr>
          <w:rFonts w:asciiTheme="minorHAnsi" w:hAnsiTheme="minorHAnsi"/>
          <w:b/>
        </w:rPr>
        <w:t>Rohde &amp; Schwarz</w:t>
      </w:r>
      <w:r w:rsidR="00FC6640" w:rsidRPr="001A7C84">
        <w:rPr>
          <w:rFonts w:asciiTheme="minorHAnsi" w:hAnsiTheme="minorHAnsi"/>
          <w:b/>
        </w:rPr>
        <w:t>:</w:t>
      </w:r>
    </w:p>
    <w:p w:rsidR="00B0114F" w:rsidRPr="001A7C84" w:rsidRDefault="00B0114F" w:rsidP="00D508B1">
      <w:pPr>
        <w:pStyle w:val="Tekstpodstawowywcity"/>
        <w:ind w:left="0"/>
        <w:jc w:val="left"/>
        <w:rPr>
          <w:rFonts w:asciiTheme="minorHAnsi" w:hAnsiTheme="minorHAnsi"/>
          <w:b/>
          <w:bCs/>
        </w:rPr>
      </w:pPr>
    </w:p>
    <w:p w:rsidR="002021C7" w:rsidRPr="001A7C84" w:rsidRDefault="002021C7" w:rsidP="000F3472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</w:rPr>
        <w:t xml:space="preserve">pomiary należy wykonać zgodnie z wymaganiami podanymi w normie </w:t>
      </w:r>
      <w:r w:rsidRPr="001A7C84">
        <w:rPr>
          <w:rFonts w:asciiTheme="minorHAnsi" w:hAnsiTheme="minorHAnsi"/>
        </w:rPr>
        <w:br/>
        <w:t>PN-EN 55016-1-2:2014-09</w:t>
      </w:r>
    </w:p>
    <w:p w:rsidR="002021C7" w:rsidRPr="001A7C84" w:rsidRDefault="002021C7" w:rsidP="000F3472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</w:rPr>
        <w:t>tłumienność wtrąceniowa</w:t>
      </w:r>
      <w:r w:rsidRPr="001A7C84">
        <w:rPr>
          <w:rFonts w:asciiTheme="minorHAnsi" w:hAnsiTheme="minorHAnsi"/>
          <w:b/>
        </w:rPr>
        <w:t xml:space="preserve"> </w:t>
      </w:r>
      <w:r w:rsidRPr="001A7C84">
        <w:rPr>
          <w:rFonts w:asciiTheme="minorHAnsi" w:hAnsiTheme="minorHAnsi"/>
        </w:rPr>
        <w:t>układu symetrycznego między przyłączami EUT i AE dla każdej</w:t>
      </w:r>
      <w:r w:rsidR="000F3472" w:rsidRPr="001A7C84">
        <w:rPr>
          <w:rFonts w:asciiTheme="minorHAnsi" w:hAnsiTheme="minorHAnsi"/>
        </w:rPr>
        <w:t xml:space="preserve"> </w:t>
      </w:r>
      <w:r w:rsidRPr="001A7C84">
        <w:rPr>
          <w:rFonts w:asciiTheme="minorHAnsi" w:hAnsiTheme="minorHAnsi"/>
        </w:rPr>
        <w:t>z czterech par przewodów na częstotliwościach pomiarowych: 0.15, 0.5, 1, 2, 5, 10, 15, 20, 25, 30, 40, 50, 60, 70, 80, 90 i 100</w:t>
      </w:r>
      <w:r w:rsidR="000F3472" w:rsidRPr="001A7C84">
        <w:rPr>
          <w:rFonts w:asciiTheme="minorHAnsi" w:hAnsiTheme="minorHAnsi"/>
        </w:rPr>
        <w:t xml:space="preserve"> </w:t>
      </w:r>
      <w:r w:rsidRPr="001A7C84">
        <w:rPr>
          <w:rFonts w:asciiTheme="minorHAnsi" w:hAnsiTheme="minorHAnsi"/>
        </w:rPr>
        <w:t>MHz</w:t>
      </w:r>
    </w:p>
    <w:p w:rsidR="002021C7" w:rsidRPr="001A7C84" w:rsidRDefault="002021C7" w:rsidP="000F3472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</w:rPr>
        <w:t>współczynnik podziału napięcia między przyłączem EUT, a wyjściem na odbiornik pomiarowy na częstotliwościach pomiarowych: 0.15, 0.5, 1, 2, 5, 10, 15, 20, 25</w:t>
      </w:r>
      <w:r w:rsidR="000F3472" w:rsidRPr="001A7C84">
        <w:rPr>
          <w:rFonts w:asciiTheme="minorHAnsi" w:hAnsiTheme="minorHAnsi"/>
        </w:rPr>
        <w:br/>
      </w:r>
      <w:r w:rsidRPr="001A7C84">
        <w:rPr>
          <w:rFonts w:asciiTheme="minorHAnsi" w:hAnsiTheme="minorHAnsi"/>
        </w:rPr>
        <w:t>i 30 MHz</w:t>
      </w:r>
    </w:p>
    <w:p w:rsidR="002021C7" w:rsidRPr="001A7C84" w:rsidRDefault="002021C7" w:rsidP="000F3472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</w:rPr>
        <w:t>impedancja asymetryczna (moduł i kąt fazowy) przy użyciu adaptera LCL 55/40dB CAT3 oraz adaptera LCL 65/50dB CAT5 - złącza RJ45 na częstotliwościach pomiarowych: 0.15, 0.5, 1.5, 5, 10, 20 i 30 MHz</w:t>
      </w:r>
    </w:p>
    <w:p w:rsidR="002021C7" w:rsidRPr="001A7C84" w:rsidRDefault="002021C7" w:rsidP="000F3472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</w:rPr>
        <w:t>tłumienie odsprzężenia między przyłączami AE i EUT na częstotliwościach pomiarowych: 0.15, 0.5, 1, 1.5, 3, 5, 10, 20 i 30 MHz</w:t>
      </w:r>
    </w:p>
    <w:p w:rsidR="002021C7" w:rsidRPr="001A7C84" w:rsidRDefault="002021C7" w:rsidP="000F3472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</w:rPr>
        <w:t>współczynnik tłumienia symetrii wzdłużnej (LCL) na przyłączu EUT dla każdej</w:t>
      </w:r>
      <w:r w:rsidR="000F3472" w:rsidRPr="001A7C84">
        <w:rPr>
          <w:rFonts w:asciiTheme="minorHAnsi" w:hAnsiTheme="minorHAnsi"/>
        </w:rPr>
        <w:br/>
      </w:r>
      <w:r w:rsidRPr="001A7C84">
        <w:rPr>
          <w:rFonts w:asciiTheme="minorHAnsi" w:hAnsiTheme="minorHAnsi"/>
        </w:rPr>
        <w:t>z czterech par przewodów przy użyciu adaptera LCL 55/40dB CAT3 oraz adaptera LCL 65/50dB CAT5 - złącza RJ45 na częstotliwościach pomiarowych: 0.15, 0.3, 0.5, 1, 2, 5, 10, 20 i 30 MHz</w:t>
      </w:r>
    </w:p>
    <w:p w:rsidR="00B0114F" w:rsidRPr="001A7C84" w:rsidRDefault="00B0114F" w:rsidP="00FC6640">
      <w:pPr>
        <w:pStyle w:val="Tekstpodstawowywcity"/>
        <w:spacing w:line="240" w:lineRule="auto"/>
        <w:ind w:left="0"/>
        <w:jc w:val="left"/>
        <w:rPr>
          <w:rFonts w:asciiTheme="minorHAnsi" w:hAnsiTheme="minorHAnsi"/>
          <w:bCs/>
          <w:highlight w:val="yellow"/>
        </w:rPr>
      </w:pPr>
    </w:p>
    <w:p w:rsidR="00B0114F" w:rsidRPr="001A7C84" w:rsidRDefault="00B0114F" w:rsidP="00974BA6">
      <w:pPr>
        <w:ind w:left="680" w:hanging="680"/>
        <w:rPr>
          <w:rFonts w:asciiTheme="minorHAnsi" w:hAnsiTheme="minorHAnsi"/>
          <w:bCs/>
          <w:lang w:val="de-DE"/>
        </w:rPr>
      </w:pPr>
      <w:r w:rsidRPr="001A7C84">
        <w:rPr>
          <w:rFonts w:asciiTheme="minorHAnsi" w:hAnsiTheme="minorHAnsi"/>
          <w:b/>
        </w:rPr>
        <w:t>Ad </w:t>
      </w:r>
      <w:r w:rsidR="00FC6640" w:rsidRPr="001A7C84">
        <w:rPr>
          <w:rFonts w:asciiTheme="minorHAnsi" w:hAnsiTheme="minorHAnsi"/>
          <w:b/>
        </w:rPr>
        <w:t>8</w:t>
      </w:r>
      <w:r w:rsidRPr="001A7C84">
        <w:rPr>
          <w:rFonts w:asciiTheme="minorHAnsi" w:hAnsiTheme="minorHAnsi"/>
          <w:b/>
        </w:rPr>
        <w:t>. </w:t>
      </w:r>
      <w:r w:rsidR="009035FE" w:rsidRPr="001A7C84">
        <w:rPr>
          <w:rFonts w:asciiTheme="minorHAnsi" w:hAnsiTheme="minorHAnsi"/>
          <w:b/>
          <w:bCs/>
        </w:rPr>
        <w:t>Minimalny zakres wzorcowania</w:t>
      </w:r>
      <w:r w:rsidRPr="001A7C84">
        <w:rPr>
          <w:rFonts w:asciiTheme="minorHAnsi" w:hAnsiTheme="minorHAnsi"/>
          <w:b/>
        </w:rPr>
        <w:t xml:space="preserve"> </w:t>
      </w:r>
      <w:r w:rsidR="009035FE" w:rsidRPr="001A7C84">
        <w:rPr>
          <w:rFonts w:asciiTheme="minorHAnsi" w:hAnsiTheme="minorHAnsi"/>
          <w:b/>
          <w:szCs w:val="24"/>
        </w:rPr>
        <w:t>tłumika</w:t>
      </w:r>
      <w:r w:rsidR="009035FE" w:rsidRPr="001A7C84" w:rsidDel="00E910EF">
        <w:rPr>
          <w:rFonts w:asciiTheme="minorHAnsi" w:hAnsiTheme="minorHAnsi"/>
          <w:b/>
          <w:szCs w:val="24"/>
        </w:rPr>
        <w:t xml:space="preserve"> </w:t>
      </w:r>
      <w:r w:rsidR="009035FE" w:rsidRPr="001A7C84">
        <w:rPr>
          <w:rFonts w:asciiTheme="minorHAnsi" w:hAnsiTheme="minorHAnsi"/>
          <w:b/>
          <w:szCs w:val="24"/>
        </w:rPr>
        <w:t xml:space="preserve">10 dB (złącza BNC) </w:t>
      </w:r>
      <w:r w:rsidRPr="001A7C84">
        <w:rPr>
          <w:rFonts w:asciiTheme="minorHAnsi" w:hAnsiTheme="minorHAnsi"/>
          <w:b/>
        </w:rPr>
        <w:t xml:space="preserve">typu </w:t>
      </w:r>
      <w:r w:rsidR="009035FE" w:rsidRPr="001A7C84">
        <w:rPr>
          <w:rFonts w:asciiTheme="minorHAnsi" w:hAnsiTheme="minorHAnsi"/>
          <w:b/>
          <w:szCs w:val="24"/>
        </w:rPr>
        <w:t>50F-010</w:t>
      </w:r>
      <w:r w:rsidRPr="001A7C84">
        <w:rPr>
          <w:rFonts w:asciiTheme="minorHAnsi" w:hAnsiTheme="minorHAnsi"/>
          <w:b/>
        </w:rPr>
        <w:t xml:space="preserve"> </w:t>
      </w:r>
      <w:r w:rsidRPr="001A7C84">
        <w:rPr>
          <w:rFonts w:asciiTheme="minorHAnsi" w:hAnsiTheme="minorHAnsi"/>
          <w:b/>
          <w:bCs/>
          <w:lang w:val="de-DE"/>
        </w:rPr>
        <w:t>prod.</w:t>
      </w:r>
      <w:r w:rsidR="001A7C84" w:rsidRPr="001A7C84">
        <w:rPr>
          <w:rFonts w:asciiTheme="minorHAnsi" w:hAnsiTheme="minorHAnsi"/>
          <w:b/>
          <w:bCs/>
          <w:lang w:val="de-DE"/>
        </w:rPr>
        <w:br/>
      </w:r>
      <w:r w:rsidR="001A7C84" w:rsidRPr="001A7C84">
        <w:rPr>
          <w:rFonts w:asciiTheme="minorHAnsi" w:hAnsiTheme="minorHAnsi"/>
          <w:b/>
          <w:bCs/>
        </w:rPr>
        <w:t>JFW</w:t>
      </w:r>
      <w:r w:rsidR="001A7C84" w:rsidRPr="001A7C84">
        <w:rPr>
          <w:rFonts w:asciiTheme="minorHAnsi" w:hAnsiTheme="minorHAnsi"/>
        </w:rPr>
        <w:t xml:space="preserve"> </w:t>
      </w:r>
      <w:r w:rsidR="001A7C84" w:rsidRPr="001A7C84">
        <w:rPr>
          <w:rStyle w:val="Pogrubienie"/>
          <w:rFonts w:asciiTheme="minorHAnsi" w:hAnsiTheme="minorHAnsi"/>
        </w:rPr>
        <w:t>Industries, Inc.</w:t>
      </w:r>
      <w:r w:rsidR="00FC6640" w:rsidRPr="001A7C84">
        <w:rPr>
          <w:rFonts w:asciiTheme="minorHAnsi" w:hAnsiTheme="minorHAnsi"/>
          <w:bCs/>
          <w:lang w:val="de-DE"/>
        </w:rPr>
        <w:t>:</w:t>
      </w:r>
    </w:p>
    <w:p w:rsidR="00B0114F" w:rsidRPr="001A7C84" w:rsidRDefault="00B0114F" w:rsidP="00FC6640">
      <w:pPr>
        <w:rPr>
          <w:rFonts w:asciiTheme="minorHAnsi" w:hAnsiTheme="minorHAnsi"/>
          <w:bCs/>
          <w:color w:val="000000"/>
          <w:spacing w:val="-14"/>
        </w:rPr>
      </w:pPr>
    </w:p>
    <w:p w:rsidR="00B0114F" w:rsidRPr="001A7C84" w:rsidRDefault="00FC6640" w:rsidP="00FC6640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  <w:szCs w:val="24"/>
        </w:rPr>
        <w:t>dopasowanie impedancyjne (WFS) od strony gniazda oraz wtyku na częstotliwościach pomiarowych: 0.1, 1, 10, 20 i 30 MHz</w:t>
      </w:r>
    </w:p>
    <w:p w:rsidR="00B0114F" w:rsidRPr="001A7C84" w:rsidRDefault="00FC6640" w:rsidP="00FC6640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  <w:szCs w:val="24"/>
        </w:rPr>
        <w:t>dokładność tłumienia na częstotliwościach pomiarowych: 0.09, 0.1, 1, 5, 10, 15, 20, 25 i 30 MHz</w:t>
      </w:r>
    </w:p>
    <w:p w:rsidR="00D508B1" w:rsidRPr="001A7C84" w:rsidRDefault="00D508B1">
      <w:pPr>
        <w:rPr>
          <w:rFonts w:asciiTheme="minorHAnsi" w:hAnsiTheme="minorHAnsi"/>
          <w:szCs w:val="24"/>
        </w:rPr>
      </w:pPr>
    </w:p>
    <w:p w:rsidR="00B0114F" w:rsidRPr="001A7C84" w:rsidRDefault="00B0114F" w:rsidP="00D508B1">
      <w:pPr>
        <w:pStyle w:val="Tekstpodstawowywcity"/>
        <w:spacing w:line="240" w:lineRule="auto"/>
        <w:ind w:left="709" w:hanging="709"/>
        <w:jc w:val="left"/>
        <w:rPr>
          <w:rFonts w:asciiTheme="minorHAnsi" w:hAnsiTheme="minorHAnsi"/>
          <w:b/>
        </w:rPr>
      </w:pPr>
      <w:r w:rsidRPr="001A7C84">
        <w:rPr>
          <w:rFonts w:asciiTheme="minorHAnsi" w:hAnsiTheme="minorHAnsi"/>
          <w:b/>
          <w:bCs/>
        </w:rPr>
        <w:t>Ad </w:t>
      </w:r>
      <w:r w:rsidR="00FC6640" w:rsidRPr="001A7C84">
        <w:rPr>
          <w:rFonts w:asciiTheme="minorHAnsi" w:hAnsiTheme="minorHAnsi"/>
          <w:b/>
          <w:bCs/>
        </w:rPr>
        <w:t>9</w:t>
      </w:r>
      <w:r w:rsidRPr="001A7C84">
        <w:rPr>
          <w:rFonts w:asciiTheme="minorHAnsi" w:hAnsiTheme="minorHAnsi"/>
          <w:b/>
          <w:bCs/>
        </w:rPr>
        <w:t xml:space="preserve">. Minimalny zakres wzorcowania </w:t>
      </w:r>
      <w:r w:rsidR="00FC6640" w:rsidRPr="001A7C84">
        <w:rPr>
          <w:rFonts w:asciiTheme="minorHAnsi" w:hAnsiTheme="minorHAnsi"/>
          <w:b/>
        </w:rPr>
        <w:t>tłumika</w:t>
      </w:r>
      <w:r w:rsidR="00FC6640" w:rsidRPr="001A7C84" w:rsidDel="00E910EF">
        <w:rPr>
          <w:rFonts w:asciiTheme="minorHAnsi" w:hAnsiTheme="minorHAnsi"/>
          <w:b/>
        </w:rPr>
        <w:t xml:space="preserve"> </w:t>
      </w:r>
      <w:r w:rsidR="00FC6640" w:rsidRPr="001A7C84">
        <w:rPr>
          <w:rFonts w:asciiTheme="minorHAnsi" w:hAnsiTheme="minorHAnsi"/>
          <w:b/>
        </w:rPr>
        <w:t>10 dB (złącza N) t</w:t>
      </w:r>
      <w:r w:rsidRPr="001A7C84">
        <w:rPr>
          <w:rFonts w:asciiTheme="minorHAnsi" w:hAnsiTheme="minorHAnsi"/>
          <w:b/>
        </w:rPr>
        <w:t xml:space="preserve">ypu </w:t>
      </w:r>
      <w:r w:rsidR="00FC6640" w:rsidRPr="001A7C84">
        <w:rPr>
          <w:rFonts w:asciiTheme="minorHAnsi" w:hAnsiTheme="minorHAnsi"/>
          <w:b/>
        </w:rPr>
        <w:t>50F-010</w:t>
      </w:r>
      <w:r w:rsidRPr="001A7C84">
        <w:rPr>
          <w:rFonts w:asciiTheme="minorHAnsi" w:hAnsiTheme="minorHAnsi"/>
          <w:b/>
        </w:rPr>
        <w:t xml:space="preserve"> prod. </w:t>
      </w:r>
      <w:r w:rsidR="001A7C84" w:rsidRPr="001A7C84">
        <w:rPr>
          <w:rFonts w:asciiTheme="minorHAnsi" w:hAnsiTheme="minorHAnsi"/>
          <w:b/>
        </w:rPr>
        <w:br/>
      </w:r>
      <w:r w:rsidR="001A7C84" w:rsidRPr="001A7C84">
        <w:rPr>
          <w:rFonts w:asciiTheme="minorHAnsi" w:hAnsiTheme="minorHAnsi"/>
          <w:b/>
          <w:bCs/>
        </w:rPr>
        <w:t>JFW</w:t>
      </w:r>
      <w:r w:rsidR="001A7C84" w:rsidRPr="001A7C84">
        <w:rPr>
          <w:b/>
        </w:rPr>
        <w:t xml:space="preserve"> </w:t>
      </w:r>
      <w:r w:rsidR="001A7C84" w:rsidRPr="001A7C84">
        <w:rPr>
          <w:rStyle w:val="Pogrubienie"/>
          <w:rFonts w:asciiTheme="minorHAnsi" w:hAnsiTheme="minorHAnsi"/>
        </w:rPr>
        <w:t>Industries, Inc.</w:t>
      </w:r>
      <w:r w:rsidR="00FC6640" w:rsidRPr="001A7C84">
        <w:rPr>
          <w:rFonts w:asciiTheme="minorHAnsi" w:hAnsiTheme="minorHAnsi"/>
          <w:b/>
        </w:rPr>
        <w:t>:</w:t>
      </w:r>
    </w:p>
    <w:p w:rsidR="00B0114F" w:rsidRPr="001A7C84" w:rsidRDefault="00B0114F" w:rsidP="00D508B1">
      <w:pPr>
        <w:pStyle w:val="Tekstpodstawowywcity"/>
        <w:spacing w:line="240" w:lineRule="auto"/>
        <w:ind w:left="0"/>
        <w:jc w:val="left"/>
        <w:rPr>
          <w:rFonts w:asciiTheme="minorHAnsi" w:hAnsiTheme="minorHAnsi"/>
          <w:b/>
          <w:bCs/>
          <w:highlight w:val="yellow"/>
        </w:rPr>
      </w:pPr>
    </w:p>
    <w:p w:rsidR="00B0114F" w:rsidRPr="001A7C84" w:rsidRDefault="00FC6640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  <w:szCs w:val="24"/>
        </w:rPr>
        <w:t>dopasowanie impedancyjne (WFS) od strony gniazda oraz wtyku na częstotliwościach pomiarowych: 0.1, 10, 100, 300, 500, 1000, 1500, 2000, 2200, 2500 i 3000 MHz</w:t>
      </w:r>
    </w:p>
    <w:p w:rsidR="00B0114F" w:rsidRPr="001A7C84" w:rsidRDefault="00FC6640" w:rsidP="00CC7F9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1A7C84">
        <w:rPr>
          <w:rFonts w:asciiTheme="minorHAnsi" w:hAnsiTheme="minorHAnsi"/>
          <w:bCs/>
          <w:szCs w:val="24"/>
        </w:rPr>
        <w:t>dokładność</w:t>
      </w:r>
      <w:r w:rsidRPr="001A7C84">
        <w:rPr>
          <w:rFonts w:asciiTheme="minorHAnsi" w:hAnsiTheme="minorHAnsi"/>
          <w:szCs w:val="24"/>
        </w:rPr>
        <w:t xml:space="preserve"> tłumienia na częstotliwościach pomiarowych: 0.1, 1, 5, 10, 30, 50, 100, 300, 500, 700, 1000, 1500, 2000, 2200, 2500 i 3000 MHz</w:t>
      </w:r>
    </w:p>
    <w:p w:rsidR="001A7C84" w:rsidRPr="001A7C84" w:rsidRDefault="001A7C84">
      <w:pPr>
        <w:rPr>
          <w:rFonts w:asciiTheme="minorHAnsi" w:hAnsiTheme="minorHAnsi"/>
          <w:b/>
          <w:szCs w:val="24"/>
          <w:highlight w:val="yellow"/>
        </w:rPr>
      </w:pPr>
      <w:r w:rsidRPr="001A7C84">
        <w:rPr>
          <w:rFonts w:asciiTheme="minorHAnsi" w:hAnsiTheme="minorHAnsi"/>
          <w:b/>
          <w:sz w:val="20"/>
          <w:szCs w:val="20"/>
          <w:highlight w:val="yellow"/>
        </w:rPr>
        <w:br w:type="page"/>
      </w:r>
    </w:p>
    <w:p w:rsidR="00483053" w:rsidRPr="00764C46" w:rsidRDefault="00483053" w:rsidP="00D508B1">
      <w:pPr>
        <w:pStyle w:val="Tekstpodstawowywcity"/>
        <w:spacing w:line="240" w:lineRule="auto"/>
        <w:ind w:left="709" w:hanging="709"/>
        <w:jc w:val="left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  <w:bCs/>
        </w:rPr>
        <w:lastRenderedPageBreak/>
        <w:t xml:space="preserve">Ad 10. Minimalny zakres wzorcowania </w:t>
      </w:r>
      <w:r w:rsidRPr="00764C46">
        <w:rPr>
          <w:rFonts w:asciiTheme="minorHAnsi" w:hAnsiTheme="minorHAnsi"/>
          <w:b/>
        </w:rPr>
        <w:t xml:space="preserve">obciążalnika 50 </w:t>
      </w:r>
      <w:r w:rsidRPr="00764C46">
        <w:rPr>
          <w:rFonts w:asciiTheme="minorHAnsi" w:hAnsiTheme="minorHAnsi"/>
          <w:b/>
        </w:rPr>
        <w:sym w:font="Symbol" w:char="F057"/>
      </w:r>
      <w:r w:rsidRPr="00764C46">
        <w:rPr>
          <w:rFonts w:asciiTheme="minorHAnsi" w:hAnsiTheme="minorHAnsi"/>
          <w:b/>
        </w:rPr>
        <w:t xml:space="preserve"> (złącze BNC) typu 50T-001</w:t>
      </w:r>
      <w:r w:rsidRPr="00764C46">
        <w:rPr>
          <w:rFonts w:asciiTheme="minorHAnsi" w:hAnsiTheme="minorHAnsi"/>
          <w:b/>
        </w:rPr>
        <w:br/>
        <w:t>prod. JFW:</w:t>
      </w:r>
    </w:p>
    <w:p w:rsidR="00483053" w:rsidRPr="001A7C84" w:rsidRDefault="00483053" w:rsidP="005326CD">
      <w:pPr>
        <w:pStyle w:val="Tekstpodstawowywcity"/>
        <w:spacing w:line="240" w:lineRule="auto"/>
        <w:ind w:left="709" w:hanging="709"/>
        <w:jc w:val="left"/>
        <w:rPr>
          <w:rFonts w:asciiTheme="minorHAnsi" w:hAnsiTheme="minorHAnsi"/>
          <w:b/>
          <w:bCs/>
          <w:sz w:val="20"/>
          <w:szCs w:val="20"/>
          <w:highlight w:val="yellow"/>
        </w:rPr>
      </w:pPr>
    </w:p>
    <w:p w:rsidR="00367970" w:rsidRDefault="00483053" w:rsidP="00367970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dopasowanie impedancyjne (WFS) na częstotliwościach pomiarowych: 0.1, 1, 5, 10, 20 i 30 MHz</w:t>
      </w:r>
    </w:p>
    <w:p w:rsidR="001A7C84" w:rsidRPr="00764C46" w:rsidRDefault="001A7C84" w:rsidP="001A7C84">
      <w:pPr>
        <w:rPr>
          <w:rFonts w:asciiTheme="minorHAnsi" w:hAnsiTheme="minorHAnsi"/>
          <w:szCs w:val="24"/>
        </w:rPr>
      </w:pPr>
    </w:p>
    <w:p w:rsidR="00483053" w:rsidRPr="00764C46" w:rsidRDefault="00483053" w:rsidP="00D508B1">
      <w:pPr>
        <w:pStyle w:val="Tekstpodstawowywcity"/>
        <w:spacing w:line="240" w:lineRule="auto"/>
        <w:ind w:left="709" w:hanging="709"/>
        <w:jc w:val="left"/>
        <w:rPr>
          <w:rFonts w:asciiTheme="minorHAnsi" w:hAnsiTheme="minorHAnsi"/>
          <w:b/>
        </w:rPr>
      </w:pPr>
      <w:r w:rsidRPr="00764C46">
        <w:rPr>
          <w:rFonts w:asciiTheme="minorHAnsi" w:hAnsiTheme="minorHAnsi"/>
          <w:b/>
          <w:bCs/>
        </w:rPr>
        <w:t>Ad 11. Minimalny zakres wzorcowania</w:t>
      </w:r>
      <w:r w:rsidRPr="00764C46">
        <w:rPr>
          <w:rFonts w:asciiTheme="minorHAnsi" w:hAnsiTheme="minorHAnsi"/>
          <w:b/>
        </w:rPr>
        <w:t xml:space="preserve"> symulatora ESD</w:t>
      </w:r>
      <w:r w:rsidR="009B050E" w:rsidRPr="00764C46">
        <w:rPr>
          <w:rFonts w:asciiTheme="minorHAnsi" w:hAnsiTheme="minorHAnsi"/>
          <w:b/>
        </w:rPr>
        <w:t xml:space="preserve"> </w:t>
      </w:r>
      <w:r w:rsidR="009B050E" w:rsidRPr="00764C46">
        <w:rPr>
          <w:rFonts w:asciiTheme="minorHAnsi" w:hAnsiTheme="minorHAnsi"/>
          <w:b/>
          <w:bCs/>
        </w:rPr>
        <w:t>(wyładowań elektrostatycznych)</w:t>
      </w:r>
      <w:r w:rsidRPr="00764C46">
        <w:rPr>
          <w:rFonts w:asciiTheme="minorHAnsi" w:hAnsiTheme="minorHAnsi"/>
          <w:b/>
        </w:rPr>
        <w:t xml:space="preserve"> typu NSG 435</w:t>
      </w:r>
      <w:r w:rsidR="00CC7F9A" w:rsidRPr="00764C46">
        <w:rPr>
          <w:rFonts w:asciiTheme="minorHAnsi" w:hAnsiTheme="minorHAnsi"/>
          <w:b/>
        </w:rPr>
        <w:t xml:space="preserve"> prod. Schaffner:</w:t>
      </w:r>
    </w:p>
    <w:p w:rsidR="00CC7F9A" w:rsidRPr="00764C46" w:rsidRDefault="00CC7F9A" w:rsidP="00D508B1">
      <w:pPr>
        <w:pStyle w:val="Tekstpodstawowywcity"/>
        <w:spacing w:line="240" w:lineRule="auto"/>
        <w:ind w:left="709" w:hanging="709"/>
        <w:jc w:val="left"/>
        <w:rPr>
          <w:rFonts w:asciiTheme="minorHAnsi" w:hAnsiTheme="minorHAnsi"/>
          <w:b/>
        </w:rPr>
      </w:pPr>
    </w:p>
    <w:p w:rsidR="00CC7F9A" w:rsidRPr="00764C46" w:rsidRDefault="00CC7F9A" w:rsidP="00CC7F9A">
      <w:pPr>
        <w:pStyle w:val="Akapitzlist"/>
        <w:numPr>
          <w:ilvl w:val="0"/>
          <w:numId w:val="10"/>
        </w:numPr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pomiary należy wykonać zgodnie z wymaganiami </w:t>
      </w:r>
      <w:r w:rsidR="009B050E" w:rsidRPr="00764C46">
        <w:rPr>
          <w:rFonts w:asciiTheme="minorHAnsi" w:hAnsiTheme="minorHAnsi"/>
        </w:rPr>
        <w:t>podanymi w tablicach 2 i 3 zamieszczonych w normie PN-EN 61000-4-2:2011 dla napięć ±2, ±4, ±6 i ±8 kV</w:t>
      </w:r>
    </w:p>
    <w:p w:rsidR="00483053" w:rsidRPr="00764C46" w:rsidRDefault="00483053" w:rsidP="00D508B1">
      <w:pPr>
        <w:pStyle w:val="Tekstpodstawowywcity"/>
        <w:spacing w:line="240" w:lineRule="auto"/>
        <w:ind w:left="709" w:hanging="709"/>
        <w:jc w:val="left"/>
        <w:rPr>
          <w:rFonts w:asciiTheme="minorHAnsi" w:hAnsiTheme="minorHAnsi"/>
          <w:b/>
          <w:bCs/>
          <w:highlight w:val="yellow"/>
        </w:rPr>
      </w:pPr>
    </w:p>
    <w:p w:rsidR="00CC7F9A" w:rsidRPr="00764C46" w:rsidRDefault="00CC7F9A" w:rsidP="00CC7F9A">
      <w:pPr>
        <w:pStyle w:val="Tekstpodstawowywcity"/>
        <w:spacing w:line="240" w:lineRule="auto"/>
        <w:ind w:left="697" w:hanging="697"/>
        <w:jc w:val="left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  <w:bCs/>
        </w:rPr>
        <w:t>Ad 12. Minimalny zakres wzorcowania anteny pomiarowej typu</w:t>
      </w:r>
      <w:r w:rsidRPr="00764C46">
        <w:rPr>
          <w:rFonts w:asciiTheme="minorHAnsi" w:hAnsiTheme="minorHAnsi"/>
        </w:rPr>
        <w:t xml:space="preserve"> </w:t>
      </w:r>
      <w:r w:rsidRPr="00764C46">
        <w:rPr>
          <w:rFonts w:asciiTheme="minorHAnsi" w:hAnsiTheme="minorHAnsi"/>
          <w:b/>
        </w:rPr>
        <w:t>HF</w:t>
      </w:r>
      <w:r w:rsidR="00E73C83">
        <w:rPr>
          <w:rFonts w:asciiTheme="minorHAnsi" w:hAnsiTheme="minorHAnsi"/>
          <w:b/>
        </w:rPr>
        <w:t xml:space="preserve"> </w:t>
      </w:r>
      <w:r w:rsidRPr="00764C46">
        <w:rPr>
          <w:rFonts w:asciiTheme="minorHAnsi" w:hAnsiTheme="minorHAnsi"/>
          <w:b/>
        </w:rPr>
        <w:t>906</w:t>
      </w:r>
      <w:r w:rsidRPr="00764C46">
        <w:rPr>
          <w:rFonts w:asciiTheme="minorHAnsi" w:hAnsiTheme="minorHAnsi"/>
        </w:rPr>
        <w:t xml:space="preserve"> </w:t>
      </w:r>
      <w:r w:rsidRPr="00764C46">
        <w:rPr>
          <w:rFonts w:asciiTheme="minorHAnsi" w:hAnsiTheme="minorHAnsi"/>
          <w:b/>
        </w:rPr>
        <w:t xml:space="preserve">prod. </w:t>
      </w:r>
      <w:r w:rsidRPr="00764C46">
        <w:rPr>
          <w:rFonts w:asciiTheme="minorHAnsi" w:hAnsiTheme="minorHAnsi"/>
          <w:b/>
        </w:rPr>
        <w:br/>
        <w:t>Rohde &amp; Schwarz:</w:t>
      </w:r>
    </w:p>
    <w:p w:rsidR="00CC7F9A" w:rsidRPr="00764C46" w:rsidRDefault="00CC7F9A" w:rsidP="00D508B1">
      <w:pPr>
        <w:pStyle w:val="Tekstpodstawowywcity"/>
        <w:spacing w:line="240" w:lineRule="auto"/>
        <w:ind w:left="709" w:hanging="709"/>
        <w:jc w:val="left"/>
        <w:rPr>
          <w:rFonts w:asciiTheme="minorHAnsi" w:hAnsiTheme="minorHAnsi"/>
          <w:bCs/>
        </w:rPr>
      </w:pPr>
    </w:p>
    <w:p w:rsidR="00CC7F9A" w:rsidRPr="00764C46" w:rsidRDefault="00CC7F9A" w:rsidP="00F53828">
      <w:pPr>
        <w:pStyle w:val="Akapitzlist"/>
        <w:numPr>
          <w:ilvl w:val="0"/>
          <w:numId w:val="10"/>
        </w:numPr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pomiary należy wykonać zgodnie z wymaganiami normy </w:t>
      </w:r>
      <w:r w:rsidRPr="00764C46">
        <w:rPr>
          <w:rFonts w:asciiTheme="minorHAnsi" w:hAnsiTheme="minorHAnsi"/>
        </w:rPr>
        <w:br/>
        <w:t>PN-EN 55016-1-6:2015-03 + A1:2017-07</w:t>
      </w:r>
    </w:p>
    <w:p w:rsidR="00F53828" w:rsidRPr="00764C46" w:rsidRDefault="00CC7F9A" w:rsidP="00F53828">
      <w:pPr>
        <w:numPr>
          <w:ilvl w:val="0"/>
          <w:numId w:val="2"/>
        </w:numPr>
        <w:tabs>
          <w:tab w:val="clear" w:pos="644"/>
          <w:tab w:val="left" w:pos="851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>wyznaczenie współczynników antenowych na częstotliwościach pomiarowych</w:t>
      </w:r>
      <w:r w:rsidR="00F53828" w:rsidRPr="00764C46">
        <w:rPr>
          <w:rFonts w:asciiTheme="minorHAnsi" w:hAnsiTheme="minorHAnsi"/>
        </w:rPr>
        <w:t>: 1.0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1.2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1.4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1.6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1.8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1.9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2.0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2.44,</w:t>
      </w:r>
      <w:r w:rsidR="00F53828" w:rsidRPr="00764C46">
        <w:rPr>
          <w:rFonts w:asciiTheme="minorHAnsi" w:hAnsiTheme="minorHAnsi"/>
          <w:bCs/>
        </w:rPr>
        <w:t xml:space="preserve"> </w:t>
      </w:r>
      <w:r w:rsidR="00F53828" w:rsidRPr="00764C46">
        <w:rPr>
          <w:rFonts w:asciiTheme="minorHAnsi" w:hAnsiTheme="minorHAnsi"/>
        </w:rPr>
        <w:t>3.0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3.5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4.0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4.5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5.2</w:t>
      </w:r>
      <w:r w:rsidR="00F53828" w:rsidRPr="00764C46">
        <w:rPr>
          <w:rFonts w:asciiTheme="minorHAnsi" w:hAnsiTheme="minorHAnsi"/>
          <w:bCs/>
        </w:rPr>
        <w:t>,</w:t>
      </w:r>
      <w:r w:rsidR="00FD7A05">
        <w:rPr>
          <w:rFonts w:asciiTheme="minorHAnsi" w:hAnsiTheme="minorHAnsi"/>
          <w:bCs/>
        </w:rPr>
        <w:t xml:space="preserve"> 5.28,</w:t>
      </w:r>
      <w:r w:rsidR="00F53828" w:rsidRPr="00764C46">
        <w:rPr>
          <w:rFonts w:asciiTheme="minorHAnsi" w:hAnsiTheme="minorHAnsi"/>
          <w:bCs/>
        </w:rPr>
        <w:t xml:space="preserve"> </w:t>
      </w:r>
      <w:r w:rsidR="00F53828" w:rsidRPr="00764C46">
        <w:rPr>
          <w:rFonts w:asciiTheme="minorHAnsi" w:hAnsiTheme="minorHAnsi"/>
        </w:rPr>
        <w:t>5.5</w:t>
      </w:r>
      <w:r w:rsidR="00FD7A05">
        <w:rPr>
          <w:rFonts w:asciiTheme="minorHAnsi" w:hAnsiTheme="minorHAnsi"/>
        </w:rPr>
        <w:t>4</w:t>
      </w:r>
      <w:r w:rsidR="00F53828" w:rsidRPr="00764C46">
        <w:rPr>
          <w:rFonts w:asciiTheme="minorHAnsi" w:hAnsiTheme="minorHAnsi"/>
        </w:rPr>
        <w:t>,</w:t>
      </w:r>
      <w:r w:rsidR="00F53828" w:rsidRPr="00764C46">
        <w:rPr>
          <w:rFonts w:asciiTheme="minorHAnsi" w:hAnsiTheme="minorHAnsi"/>
          <w:bCs/>
        </w:rPr>
        <w:t xml:space="preserve"> </w:t>
      </w:r>
      <w:r w:rsidR="00F53828" w:rsidRPr="00764C46">
        <w:rPr>
          <w:rFonts w:asciiTheme="minorHAnsi" w:hAnsiTheme="minorHAnsi"/>
        </w:rPr>
        <w:t>5.66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6.0,</w:t>
      </w:r>
      <w:r w:rsidR="00F53828" w:rsidRPr="00764C46">
        <w:rPr>
          <w:rFonts w:asciiTheme="minorHAnsi" w:hAnsiTheme="minorHAnsi"/>
          <w:bCs/>
        </w:rPr>
        <w:t xml:space="preserve"> </w:t>
      </w:r>
      <w:r w:rsidR="00F53828" w:rsidRPr="00764C46">
        <w:rPr>
          <w:rFonts w:asciiTheme="minorHAnsi" w:hAnsiTheme="minorHAnsi"/>
        </w:rPr>
        <w:t>6.5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7.0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7.5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8.0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8.5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9.0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9.5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10.0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10.5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11.0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11.5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12.0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12.5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13.0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13.5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14.0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14.5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15.0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15.5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16.0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16.5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17.0</w:t>
      </w:r>
      <w:r w:rsidR="00F53828" w:rsidRPr="00764C46">
        <w:rPr>
          <w:rFonts w:asciiTheme="minorHAnsi" w:hAnsiTheme="minorHAnsi"/>
          <w:bCs/>
        </w:rPr>
        <w:t xml:space="preserve">, </w:t>
      </w:r>
      <w:r w:rsidR="00F53828" w:rsidRPr="00764C46">
        <w:rPr>
          <w:rFonts w:asciiTheme="minorHAnsi" w:hAnsiTheme="minorHAnsi"/>
        </w:rPr>
        <w:t>17.5 i</w:t>
      </w:r>
      <w:r w:rsidR="00F53828" w:rsidRPr="00764C46">
        <w:rPr>
          <w:rFonts w:asciiTheme="minorHAnsi" w:hAnsiTheme="minorHAnsi"/>
          <w:bCs/>
        </w:rPr>
        <w:t xml:space="preserve"> </w:t>
      </w:r>
      <w:r w:rsidR="00F53828" w:rsidRPr="00764C46">
        <w:rPr>
          <w:rFonts w:asciiTheme="minorHAnsi" w:hAnsiTheme="minorHAnsi"/>
        </w:rPr>
        <w:t>18.0</w:t>
      </w:r>
      <w:r w:rsidR="00F53828" w:rsidRPr="00764C46">
        <w:rPr>
          <w:rFonts w:asciiTheme="minorHAnsi" w:hAnsiTheme="minorHAnsi"/>
          <w:bCs/>
        </w:rPr>
        <w:t xml:space="preserve"> GHz</w:t>
      </w:r>
    </w:p>
    <w:p w:rsidR="00F53828" w:rsidRPr="00764C46" w:rsidRDefault="00F53828" w:rsidP="00F53828">
      <w:pPr>
        <w:pStyle w:val="Tekstpodstawowywcity"/>
        <w:ind w:left="567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dla ustawień anteny:</w:t>
      </w:r>
    </w:p>
    <w:p w:rsidR="00F53828" w:rsidRPr="00023E85" w:rsidRDefault="00F53828" w:rsidP="00F53828">
      <w:pPr>
        <w:numPr>
          <w:ilvl w:val="0"/>
          <w:numId w:val="39"/>
        </w:numPr>
        <w:tabs>
          <w:tab w:val="clear" w:pos="814"/>
          <w:tab w:val="num" w:pos="1134"/>
        </w:tabs>
        <w:ind w:left="851" w:firstLine="0"/>
        <w:jc w:val="both"/>
        <w:rPr>
          <w:rFonts w:asciiTheme="minorHAnsi" w:hAnsiTheme="minorHAnsi"/>
        </w:rPr>
      </w:pPr>
      <w:r w:rsidRPr="00023E85">
        <w:rPr>
          <w:rFonts w:asciiTheme="minorHAnsi" w:hAnsiTheme="minorHAnsi"/>
        </w:rPr>
        <w:t>wysokość zawieszenia: 1 metr nad ziemią odniesienia</w:t>
      </w:r>
    </w:p>
    <w:p w:rsidR="00F53828" w:rsidRDefault="00F53828" w:rsidP="00F53828">
      <w:pPr>
        <w:numPr>
          <w:ilvl w:val="0"/>
          <w:numId w:val="39"/>
        </w:numPr>
        <w:tabs>
          <w:tab w:val="clear" w:pos="814"/>
          <w:tab w:val="num" w:pos="1134"/>
        </w:tabs>
        <w:ind w:left="851" w:firstLine="0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>odległość pomiarowa: 3 metry</w:t>
      </w:r>
    </w:p>
    <w:p w:rsidR="00F53828" w:rsidRPr="00764C46" w:rsidRDefault="00F53828">
      <w:pPr>
        <w:rPr>
          <w:rFonts w:asciiTheme="minorHAnsi" w:hAnsiTheme="minorHAnsi"/>
          <w:bCs/>
          <w:szCs w:val="24"/>
        </w:rPr>
      </w:pPr>
    </w:p>
    <w:p w:rsidR="009C6A3D" w:rsidRPr="00764C46" w:rsidRDefault="00B0114F" w:rsidP="009C6A3D">
      <w:pPr>
        <w:pStyle w:val="Tekstpodstawowywcity"/>
        <w:spacing w:line="240" w:lineRule="auto"/>
        <w:ind w:left="697" w:hanging="697"/>
        <w:jc w:val="left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  <w:bCs/>
        </w:rPr>
        <w:t>Ad 13. Minimalny zakres wzorcowania anteny pomiarowej typu</w:t>
      </w:r>
      <w:r w:rsidR="009C6A3D" w:rsidRPr="00764C46">
        <w:rPr>
          <w:rFonts w:asciiTheme="minorHAnsi" w:hAnsiTheme="minorHAnsi"/>
          <w:b/>
          <w:bCs/>
        </w:rPr>
        <w:t xml:space="preserve"> HL 562</w:t>
      </w:r>
      <w:r w:rsidR="009C6A3D" w:rsidRPr="00764C46">
        <w:rPr>
          <w:rFonts w:asciiTheme="minorHAnsi" w:hAnsiTheme="minorHAnsi"/>
          <w:b/>
        </w:rPr>
        <w:t xml:space="preserve"> prod. </w:t>
      </w:r>
      <w:r w:rsidR="009C6A3D" w:rsidRPr="00764C46">
        <w:rPr>
          <w:rFonts w:asciiTheme="minorHAnsi" w:hAnsiTheme="minorHAnsi"/>
          <w:b/>
        </w:rPr>
        <w:br/>
        <w:t>Rohde &amp; Schwarz:</w:t>
      </w:r>
    </w:p>
    <w:p w:rsidR="00B0114F" w:rsidRPr="00764C46" w:rsidRDefault="00B0114F" w:rsidP="00D508B1">
      <w:pPr>
        <w:rPr>
          <w:rFonts w:asciiTheme="minorHAnsi" w:hAnsiTheme="minorHAnsi"/>
          <w:b/>
          <w:sz w:val="20"/>
          <w:szCs w:val="20"/>
          <w:highlight w:val="yellow"/>
        </w:rPr>
      </w:pPr>
    </w:p>
    <w:p w:rsidR="00F53828" w:rsidRPr="00764C46" w:rsidRDefault="00B0114F" w:rsidP="00F53828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pomiary należy wykonać zgodnie z wymaganiami normy </w:t>
      </w:r>
      <w:r w:rsidRPr="00764C46">
        <w:rPr>
          <w:rFonts w:asciiTheme="minorHAnsi" w:hAnsiTheme="minorHAnsi"/>
        </w:rPr>
        <w:br/>
        <w:t>PN-EN 55016-1-6:2015-03 + A1:2017-07</w:t>
      </w:r>
    </w:p>
    <w:p w:rsidR="00F53828" w:rsidRPr="00764C46" w:rsidRDefault="00F53828" w:rsidP="00F53828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wyznaczenie współczynników antenowych na częstotliwościach pomiarowych: 30, 35, 40, 45, 50, 55, 60, 65, 70, 75, 80, </w:t>
      </w:r>
      <w:r w:rsidR="000E0392">
        <w:rPr>
          <w:rFonts w:asciiTheme="minorHAnsi" w:hAnsiTheme="minorHAnsi"/>
        </w:rPr>
        <w:t xml:space="preserve">85, 90, 95, </w:t>
      </w:r>
      <w:r w:rsidRPr="00764C46">
        <w:rPr>
          <w:rFonts w:asciiTheme="minorHAnsi" w:hAnsiTheme="minorHAnsi"/>
        </w:rPr>
        <w:t>100, 1</w:t>
      </w:r>
      <w:r w:rsidR="000E0392">
        <w:rPr>
          <w:rFonts w:asciiTheme="minorHAnsi" w:hAnsiTheme="minorHAnsi"/>
        </w:rPr>
        <w:t>25</w:t>
      </w:r>
      <w:r w:rsidRPr="00764C46">
        <w:rPr>
          <w:rFonts w:asciiTheme="minorHAnsi" w:hAnsiTheme="minorHAnsi"/>
        </w:rPr>
        <w:t xml:space="preserve">, 150, </w:t>
      </w:r>
      <w:r w:rsidR="000E0392">
        <w:rPr>
          <w:rFonts w:asciiTheme="minorHAnsi" w:hAnsiTheme="minorHAnsi"/>
        </w:rPr>
        <w:t xml:space="preserve">175, </w:t>
      </w:r>
      <w:r w:rsidRPr="00764C46">
        <w:rPr>
          <w:rFonts w:asciiTheme="minorHAnsi" w:hAnsiTheme="minorHAnsi"/>
        </w:rPr>
        <w:t>200, 250, 300, 400, 500, 600, 700, 800, 900 i 1000 MHz</w:t>
      </w:r>
    </w:p>
    <w:p w:rsidR="00F53828" w:rsidRPr="00764C46" w:rsidRDefault="00F53828" w:rsidP="00F53828">
      <w:pPr>
        <w:ind w:left="567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dla ustawień anteny: </w:t>
      </w:r>
    </w:p>
    <w:p w:rsidR="00F53828" w:rsidRPr="00163A28" w:rsidRDefault="00F53828" w:rsidP="00F53828">
      <w:pPr>
        <w:numPr>
          <w:ilvl w:val="0"/>
          <w:numId w:val="39"/>
        </w:numPr>
        <w:tabs>
          <w:tab w:val="clear" w:pos="814"/>
          <w:tab w:val="num" w:pos="1134"/>
        </w:tabs>
        <w:ind w:left="851" w:firstLine="0"/>
        <w:jc w:val="both"/>
        <w:rPr>
          <w:rFonts w:asciiTheme="minorHAnsi" w:hAnsiTheme="minorHAnsi"/>
        </w:rPr>
      </w:pPr>
      <w:r w:rsidRPr="00163A28">
        <w:rPr>
          <w:rFonts w:asciiTheme="minorHAnsi" w:hAnsiTheme="minorHAnsi"/>
        </w:rPr>
        <w:t>wysokość zawieszenia: 2 metry nad ziemią odniesienia</w:t>
      </w:r>
    </w:p>
    <w:p w:rsidR="00F53828" w:rsidRPr="00764C46" w:rsidRDefault="00F53828" w:rsidP="00F53828">
      <w:pPr>
        <w:numPr>
          <w:ilvl w:val="0"/>
          <w:numId w:val="39"/>
        </w:numPr>
        <w:tabs>
          <w:tab w:val="clear" w:pos="814"/>
          <w:tab w:val="num" w:pos="1134"/>
        </w:tabs>
        <w:ind w:left="851" w:firstLine="0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>odległość pomiarowa: 10 metrów</w:t>
      </w:r>
    </w:p>
    <w:p w:rsidR="00F53828" w:rsidRPr="00764C46" w:rsidRDefault="00F53828" w:rsidP="00F53828">
      <w:pPr>
        <w:numPr>
          <w:ilvl w:val="0"/>
          <w:numId w:val="39"/>
        </w:numPr>
        <w:tabs>
          <w:tab w:val="clear" w:pos="814"/>
          <w:tab w:val="num" w:pos="1134"/>
        </w:tabs>
        <w:ind w:left="851" w:firstLine="0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>polaryzacja anteny: pozioma</w:t>
      </w:r>
    </w:p>
    <w:p w:rsidR="00F53828" w:rsidRPr="00764C46" w:rsidRDefault="00F53828" w:rsidP="00D508B1">
      <w:pPr>
        <w:rPr>
          <w:rFonts w:asciiTheme="minorHAnsi" w:hAnsiTheme="minorHAnsi"/>
          <w:b/>
          <w:sz w:val="20"/>
          <w:szCs w:val="20"/>
          <w:highlight w:val="yellow"/>
        </w:rPr>
      </w:pPr>
    </w:p>
    <w:p w:rsidR="0024705B" w:rsidRPr="00764C46" w:rsidRDefault="0024705B" w:rsidP="0024705B">
      <w:pPr>
        <w:ind w:left="680" w:hanging="680"/>
        <w:rPr>
          <w:rStyle w:val="footheader"/>
          <w:rFonts w:asciiTheme="minorHAnsi" w:hAnsiTheme="minorHAnsi"/>
          <w:b/>
        </w:rPr>
      </w:pPr>
      <w:r w:rsidRPr="00764C46">
        <w:rPr>
          <w:rFonts w:asciiTheme="minorHAnsi" w:hAnsiTheme="minorHAnsi"/>
          <w:b/>
          <w:bCs/>
        </w:rPr>
        <w:t>Ad 1</w:t>
      </w:r>
      <w:r w:rsidR="00B235B4">
        <w:rPr>
          <w:rFonts w:asciiTheme="minorHAnsi" w:hAnsiTheme="minorHAnsi"/>
          <w:b/>
          <w:bCs/>
        </w:rPr>
        <w:t>4</w:t>
      </w:r>
      <w:r w:rsidRPr="00764C46">
        <w:rPr>
          <w:rFonts w:asciiTheme="minorHAnsi" w:hAnsiTheme="minorHAnsi"/>
          <w:b/>
          <w:bCs/>
        </w:rPr>
        <w:t xml:space="preserve">. Minimalny zakres wzorcowania generatora sygnałowego typu 2031 prod. </w:t>
      </w:r>
      <w:r w:rsidRPr="00764C46">
        <w:rPr>
          <w:rFonts w:asciiTheme="minorHAnsi" w:hAnsiTheme="minorHAnsi"/>
          <w:b/>
          <w:bCs/>
        </w:rPr>
        <w:br/>
      </w:r>
      <w:r w:rsidRPr="00764C46">
        <w:rPr>
          <w:rStyle w:val="footheader"/>
          <w:rFonts w:asciiTheme="minorHAnsi" w:hAnsiTheme="minorHAnsi"/>
          <w:b/>
        </w:rPr>
        <w:t>Marconi</w:t>
      </w:r>
      <w:r w:rsidR="009B050E" w:rsidRPr="00764C46">
        <w:rPr>
          <w:rStyle w:val="footheader"/>
          <w:rFonts w:asciiTheme="minorHAnsi" w:hAnsiTheme="minorHAnsi"/>
          <w:b/>
        </w:rPr>
        <w:t>:</w:t>
      </w:r>
    </w:p>
    <w:p w:rsidR="0024705B" w:rsidRPr="00764C46" w:rsidRDefault="0024705B" w:rsidP="006339C1">
      <w:pPr>
        <w:rPr>
          <w:rFonts w:asciiTheme="minorHAnsi" w:hAnsiTheme="minorHAnsi"/>
          <w:color w:val="000080"/>
          <w:highlight w:val="yellow"/>
          <w:lang w:bidi="kn-IN"/>
        </w:rPr>
      </w:pPr>
    </w:p>
    <w:p w:rsidR="0024705B" w:rsidRPr="00764C46" w:rsidRDefault="0024705B" w:rsidP="0024705B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  <w:b/>
        </w:rPr>
      </w:pPr>
      <w:r w:rsidRPr="00764C46">
        <w:rPr>
          <w:rFonts w:asciiTheme="minorHAnsi" w:hAnsiTheme="minorHAnsi"/>
        </w:rPr>
        <w:t>dokładności nastawy poziomu mocy wytwarzanego sygnału dla fali ciągłej</w:t>
      </w:r>
    </w:p>
    <w:p w:rsidR="0024705B" w:rsidRPr="00764C46" w:rsidRDefault="0024705B" w:rsidP="0024705B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  <w:b/>
        </w:rPr>
      </w:pPr>
      <w:r w:rsidRPr="00764C46">
        <w:rPr>
          <w:rFonts w:asciiTheme="minorHAnsi" w:hAnsiTheme="minorHAnsi"/>
        </w:rPr>
        <w:t xml:space="preserve">pomiary muszą obejmować zakres </w:t>
      </w:r>
      <w:r w:rsidR="006339C1" w:rsidRPr="00764C46">
        <w:rPr>
          <w:rFonts w:asciiTheme="minorHAnsi" w:hAnsiTheme="minorHAnsi"/>
        </w:rPr>
        <w:t>100 kHz do 2.7 GHz</w:t>
      </w:r>
    </w:p>
    <w:p w:rsidR="0024705B" w:rsidRPr="00764C46" w:rsidRDefault="0024705B" w:rsidP="0024705B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pomiary muszą być przeprowadzone przy poziomie mocy </w:t>
      </w:r>
      <w:r w:rsidR="006339C1" w:rsidRPr="00764C46">
        <w:rPr>
          <w:rFonts w:asciiTheme="minorHAnsi" w:hAnsiTheme="minorHAnsi"/>
          <w:szCs w:val="24"/>
        </w:rPr>
        <w:t>od -20 dBm do +10 dBm w zakresie 100 kHz – 10 MHz</w:t>
      </w:r>
    </w:p>
    <w:p w:rsidR="006339C1" w:rsidRPr="00764C46" w:rsidRDefault="006339C1" w:rsidP="0024705B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pomiary muszą być przeprowadzone przy poziomie mocy </w:t>
      </w:r>
      <w:r w:rsidRPr="00764C46">
        <w:rPr>
          <w:rFonts w:asciiTheme="minorHAnsi" w:hAnsiTheme="minorHAnsi"/>
          <w:szCs w:val="24"/>
        </w:rPr>
        <w:t>od -60 dBm do +10 dBm w zakresie 10 MHz – 2.7 GHz</w:t>
      </w:r>
    </w:p>
    <w:p w:rsidR="006339C1" w:rsidRPr="00764C46" w:rsidRDefault="006339C1" w:rsidP="0024705B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  <w:szCs w:val="24"/>
        </w:rPr>
        <w:t>wzorcowanie powinno obejmować nie mniej niż 25 p</w:t>
      </w:r>
      <w:r w:rsidR="009F7489">
        <w:rPr>
          <w:rFonts w:asciiTheme="minorHAnsi" w:hAnsiTheme="minorHAnsi"/>
          <w:szCs w:val="24"/>
        </w:rPr>
        <w:t>un</w:t>
      </w:r>
      <w:r w:rsidRPr="00764C46">
        <w:rPr>
          <w:rFonts w:asciiTheme="minorHAnsi" w:hAnsiTheme="minorHAnsi"/>
          <w:szCs w:val="24"/>
        </w:rPr>
        <w:t>kt</w:t>
      </w:r>
      <w:r w:rsidR="009F7489">
        <w:rPr>
          <w:rFonts w:asciiTheme="minorHAnsi" w:hAnsiTheme="minorHAnsi"/>
          <w:szCs w:val="24"/>
        </w:rPr>
        <w:t>ów</w:t>
      </w:r>
      <w:r w:rsidRPr="00764C46">
        <w:rPr>
          <w:rFonts w:asciiTheme="minorHAnsi" w:hAnsiTheme="minorHAnsi"/>
          <w:szCs w:val="24"/>
        </w:rPr>
        <w:t xml:space="preserve"> pomiarowych</w:t>
      </w:r>
    </w:p>
    <w:p w:rsidR="00367970" w:rsidRPr="00764C46" w:rsidRDefault="00367970">
      <w:pPr>
        <w:rPr>
          <w:rFonts w:asciiTheme="minorHAnsi" w:hAnsiTheme="minorHAnsi"/>
          <w:bCs/>
          <w:color w:val="000000"/>
          <w:spacing w:val="-14"/>
          <w:sz w:val="20"/>
          <w:szCs w:val="20"/>
          <w:highlight w:val="yellow"/>
        </w:rPr>
      </w:pPr>
      <w:r w:rsidRPr="00764C46">
        <w:rPr>
          <w:rFonts w:asciiTheme="minorHAnsi" w:hAnsiTheme="minorHAnsi"/>
          <w:bCs/>
          <w:color w:val="000000"/>
          <w:spacing w:val="-14"/>
          <w:sz w:val="20"/>
          <w:szCs w:val="20"/>
          <w:highlight w:val="yellow"/>
        </w:rPr>
        <w:br w:type="page"/>
      </w:r>
    </w:p>
    <w:p w:rsidR="00B0114F" w:rsidRPr="00764C46" w:rsidRDefault="00B0114F" w:rsidP="00974BA6">
      <w:pPr>
        <w:ind w:left="680" w:hanging="680"/>
        <w:rPr>
          <w:rFonts w:asciiTheme="minorHAnsi" w:hAnsiTheme="minorHAnsi"/>
        </w:rPr>
      </w:pPr>
      <w:r w:rsidRPr="00764C46">
        <w:rPr>
          <w:rFonts w:asciiTheme="minorHAnsi" w:hAnsiTheme="minorHAnsi"/>
          <w:b/>
          <w:bCs/>
        </w:rPr>
        <w:lastRenderedPageBreak/>
        <w:t>Ad 1</w:t>
      </w:r>
      <w:r w:rsidR="00B235B4">
        <w:rPr>
          <w:rFonts w:asciiTheme="minorHAnsi" w:hAnsiTheme="minorHAnsi"/>
          <w:b/>
          <w:bCs/>
        </w:rPr>
        <w:t>5</w:t>
      </w:r>
      <w:r w:rsidRPr="00764C46">
        <w:rPr>
          <w:rFonts w:asciiTheme="minorHAnsi" w:hAnsiTheme="minorHAnsi"/>
          <w:b/>
          <w:bCs/>
        </w:rPr>
        <w:t xml:space="preserve">. Minimalny zakres </w:t>
      </w:r>
      <w:r w:rsidRPr="00764C46">
        <w:rPr>
          <w:rFonts w:asciiTheme="minorHAnsi" w:hAnsiTheme="minorHAnsi"/>
          <w:b/>
        </w:rPr>
        <w:t>wzorcowania generatora sygnałowego typu SMR 40 prod.</w:t>
      </w:r>
      <w:r w:rsidRPr="00764C46">
        <w:rPr>
          <w:rFonts w:asciiTheme="minorHAnsi" w:hAnsiTheme="minorHAnsi"/>
          <w:b/>
        </w:rPr>
        <w:br/>
        <w:t>Rohde &amp; Schwarz</w:t>
      </w:r>
      <w:r w:rsidR="009B050E" w:rsidRPr="00764C46">
        <w:rPr>
          <w:rFonts w:asciiTheme="minorHAnsi" w:hAnsiTheme="minorHAnsi"/>
          <w:b/>
        </w:rPr>
        <w:t>:</w:t>
      </w:r>
    </w:p>
    <w:p w:rsidR="00B0114F" w:rsidRPr="00764C46" w:rsidRDefault="00B0114F" w:rsidP="006339C1">
      <w:pPr>
        <w:ind w:left="851" w:hanging="851"/>
        <w:rPr>
          <w:rFonts w:asciiTheme="minorHAnsi" w:hAnsiTheme="minorHAnsi"/>
          <w:bCs/>
          <w:color w:val="000000"/>
          <w:spacing w:val="-14"/>
          <w:sz w:val="20"/>
          <w:szCs w:val="20"/>
        </w:rPr>
      </w:pP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  <w:b/>
        </w:rPr>
      </w:pPr>
      <w:r w:rsidRPr="00764C46">
        <w:rPr>
          <w:rFonts w:asciiTheme="minorHAnsi" w:hAnsiTheme="minorHAnsi"/>
        </w:rPr>
        <w:t>dokładności nastawy poziomu mocy wytwarzanego sygnału dla fali ciągłej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pomiary muszą obejmować zakresy:</w:t>
      </w:r>
    </w:p>
    <w:p w:rsidR="00B0114F" w:rsidRPr="00764C46" w:rsidRDefault="00B0114F" w:rsidP="00B8625A">
      <w:pPr>
        <w:numPr>
          <w:ilvl w:val="0"/>
          <w:numId w:val="3"/>
        </w:numPr>
        <w:ind w:left="851" w:firstLine="0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</w:rPr>
        <w:t>od 10 MHz do 100 MHz (co 10 MHz)</w:t>
      </w:r>
      <w:r w:rsidRPr="00764C46">
        <w:rPr>
          <w:rFonts w:asciiTheme="minorHAnsi" w:hAnsiTheme="minorHAnsi"/>
          <w:b/>
          <w:bCs/>
        </w:rPr>
        <w:t xml:space="preserve"> </w:t>
      </w:r>
    </w:p>
    <w:p w:rsidR="00B0114F" w:rsidRPr="00764C46" w:rsidRDefault="00B0114F" w:rsidP="00B8625A">
      <w:pPr>
        <w:numPr>
          <w:ilvl w:val="0"/>
          <w:numId w:val="3"/>
        </w:numPr>
        <w:ind w:left="851" w:firstLine="0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</w:rPr>
        <w:t>od 100 MHz do1 GHz (co 100 MHz)</w:t>
      </w:r>
      <w:r w:rsidRPr="00764C46">
        <w:rPr>
          <w:rFonts w:asciiTheme="minorHAnsi" w:hAnsiTheme="minorHAnsi"/>
          <w:b/>
          <w:bCs/>
        </w:rPr>
        <w:t xml:space="preserve"> </w:t>
      </w:r>
    </w:p>
    <w:p w:rsidR="00B0114F" w:rsidRPr="00764C46" w:rsidRDefault="00B0114F" w:rsidP="00B8625A">
      <w:pPr>
        <w:numPr>
          <w:ilvl w:val="0"/>
          <w:numId w:val="3"/>
        </w:numPr>
        <w:ind w:left="851" w:firstLine="0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</w:rPr>
        <w:t>od 1 GHz do 5 GHz (co 250 MHz)</w:t>
      </w:r>
    </w:p>
    <w:p w:rsidR="00B0114F" w:rsidRPr="00764C46" w:rsidRDefault="00B0114F" w:rsidP="00B8625A">
      <w:pPr>
        <w:numPr>
          <w:ilvl w:val="0"/>
          <w:numId w:val="3"/>
        </w:numPr>
        <w:ind w:left="851" w:firstLine="0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</w:rPr>
        <w:t>od 5 GHz do 10 GHz (co 500 MHz)</w:t>
      </w:r>
    </w:p>
    <w:p w:rsidR="00B0114F" w:rsidRPr="00764C46" w:rsidRDefault="00B0114F" w:rsidP="00B8625A">
      <w:pPr>
        <w:numPr>
          <w:ilvl w:val="0"/>
          <w:numId w:val="3"/>
        </w:numPr>
        <w:ind w:left="851" w:firstLine="0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</w:rPr>
        <w:t>od 10 GHz do 20 GHz (co 1 GHz)</w:t>
      </w:r>
    </w:p>
    <w:p w:rsidR="00B0114F" w:rsidRPr="00764C46" w:rsidRDefault="00B0114F" w:rsidP="00B8625A">
      <w:pPr>
        <w:numPr>
          <w:ilvl w:val="0"/>
          <w:numId w:val="3"/>
        </w:numPr>
        <w:ind w:left="851" w:firstLine="0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</w:rPr>
        <w:t>od 20 GHz do 40 GHz (co 5 GHz)</w:t>
      </w:r>
      <w:r w:rsidRPr="00764C46">
        <w:rPr>
          <w:rFonts w:asciiTheme="minorHAnsi" w:hAnsiTheme="minorHAnsi"/>
          <w:b/>
          <w:bCs/>
        </w:rPr>
        <w:t xml:space="preserve"> 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  <w:b/>
        </w:rPr>
      </w:pPr>
      <w:r w:rsidRPr="00764C46">
        <w:rPr>
          <w:rFonts w:asciiTheme="minorHAnsi" w:hAnsiTheme="minorHAnsi"/>
        </w:rPr>
        <w:t>pomiary muszą być przeprowadzone przy poziomie mocy -77, -57, -37 i +10 dBm</w:t>
      </w:r>
      <w:r w:rsidRPr="00764C46">
        <w:rPr>
          <w:rFonts w:asciiTheme="minorHAnsi" w:hAnsiTheme="minorHAnsi"/>
          <w:b/>
          <w:bCs/>
        </w:rPr>
        <w:t xml:space="preserve"> </w:t>
      </w:r>
    </w:p>
    <w:p w:rsidR="00B0114F" w:rsidRPr="00764C46" w:rsidRDefault="00B0114F" w:rsidP="006339C1">
      <w:pPr>
        <w:rPr>
          <w:rFonts w:asciiTheme="minorHAnsi" w:hAnsiTheme="minorHAnsi"/>
          <w:sz w:val="20"/>
          <w:szCs w:val="20"/>
        </w:rPr>
      </w:pPr>
    </w:p>
    <w:p w:rsidR="008D4DCF" w:rsidRPr="00764C46" w:rsidRDefault="008D4DCF" w:rsidP="008D4DCF">
      <w:pPr>
        <w:ind w:left="680" w:hanging="680"/>
        <w:rPr>
          <w:rFonts w:asciiTheme="minorHAnsi" w:hAnsiTheme="minorHAnsi"/>
          <w:b/>
          <w:bCs/>
          <w:color w:val="000000"/>
          <w:spacing w:val="-14"/>
        </w:rPr>
      </w:pPr>
      <w:r w:rsidRPr="00764C46">
        <w:rPr>
          <w:rFonts w:asciiTheme="minorHAnsi" w:hAnsiTheme="minorHAnsi"/>
          <w:b/>
          <w:bCs/>
        </w:rPr>
        <w:t>Ad 1</w:t>
      </w:r>
      <w:r w:rsidR="00B235B4">
        <w:rPr>
          <w:rFonts w:asciiTheme="minorHAnsi" w:hAnsiTheme="minorHAnsi"/>
          <w:b/>
          <w:bCs/>
        </w:rPr>
        <w:t>6</w:t>
      </w:r>
      <w:r w:rsidRPr="00764C46">
        <w:rPr>
          <w:rFonts w:asciiTheme="minorHAnsi" w:hAnsiTheme="minorHAnsi"/>
          <w:b/>
          <w:bCs/>
        </w:rPr>
        <w:t>. Minimalny zakres wzorcowania</w:t>
      </w:r>
      <w:r w:rsidRPr="00764C46">
        <w:rPr>
          <w:rFonts w:asciiTheme="minorHAnsi" w:hAnsiTheme="minorHAnsi"/>
          <w:b/>
        </w:rPr>
        <w:t xml:space="preserve"> analizatora widma typu N9344C  prod. </w:t>
      </w:r>
      <w:r w:rsidRPr="00764C46">
        <w:rPr>
          <w:rFonts w:asciiTheme="minorHAnsi" w:hAnsiTheme="minorHAnsi"/>
          <w:b/>
        </w:rPr>
        <w:br/>
      </w:r>
      <w:r w:rsidRPr="00764C46">
        <w:rPr>
          <w:rFonts w:asciiTheme="minorHAnsi" w:hAnsiTheme="minorHAnsi"/>
          <w:b/>
          <w:bCs/>
        </w:rPr>
        <w:t>Keysight Technologies:</w:t>
      </w:r>
    </w:p>
    <w:p w:rsidR="008D4DCF" w:rsidRPr="00764C46" w:rsidRDefault="008D4DCF" w:rsidP="008D4DCF">
      <w:pPr>
        <w:tabs>
          <w:tab w:val="left" w:pos="624"/>
        </w:tabs>
        <w:rPr>
          <w:rFonts w:asciiTheme="minorHAnsi" w:hAnsiTheme="minorHAnsi"/>
          <w:bCs/>
          <w:color w:val="000000"/>
          <w:spacing w:val="-14"/>
          <w:sz w:val="16"/>
          <w:szCs w:val="16"/>
          <w:highlight w:val="yellow"/>
        </w:rPr>
      </w:pPr>
    </w:p>
    <w:p w:rsidR="008D4DCF" w:rsidRPr="00764C46" w:rsidRDefault="008D4DCF" w:rsidP="008D4DC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wartości mocy sygnału w. cz. w trybie pracy „MKR NORMAL”</w:t>
      </w:r>
    </w:p>
    <w:p w:rsidR="008D4DCF" w:rsidRPr="00764C46" w:rsidRDefault="008D4DCF" w:rsidP="008D4DC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częstotliwości w trybie pracy „COUNT” (do 10 GHz)</w:t>
      </w:r>
    </w:p>
    <w:p w:rsidR="008D4DCF" w:rsidRPr="00764C46" w:rsidRDefault="008D4DCF" w:rsidP="008D4DC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mocy przy przełączaniu pasm filtrów p. cz. – funkcja RBW</w:t>
      </w:r>
    </w:p>
    <w:p w:rsidR="008D4DCF" w:rsidRPr="00764C46" w:rsidRDefault="008D4DCF" w:rsidP="008D4DC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wartości tłumienia przy przełączaniu tłumika wejściowego</w:t>
      </w:r>
    </w:p>
    <w:p w:rsidR="008D4DCF" w:rsidRPr="00764C46" w:rsidRDefault="008D4DCF" w:rsidP="008D4DC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nastawy linii poziomu odniesienia „REFERENCE LEVEL”</w:t>
      </w:r>
    </w:p>
    <w:p w:rsidR="008D4DCF" w:rsidRPr="00764C46" w:rsidRDefault="008D4DCF" w:rsidP="008D4DC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skali logarytmicznej</w:t>
      </w:r>
    </w:p>
    <w:p w:rsidR="008D4DCF" w:rsidRPr="00764C46" w:rsidRDefault="008D4DCF" w:rsidP="008D4DC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stabilność częstotliwości sygnału wewnętrznego generatora po 5 min i 30 min od włączenia</w:t>
      </w:r>
    </w:p>
    <w:p w:rsidR="008D4DCF" w:rsidRPr="00764C46" w:rsidRDefault="008D4DCF" w:rsidP="008D4DC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dopasowanie portu wejściowego</w:t>
      </w:r>
    </w:p>
    <w:p w:rsidR="008D4DCF" w:rsidRPr="00764C46" w:rsidRDefault="008D4DCF" w:rsidP="008D4DCF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wzorcowanie powinno obejmować nie mniej niż 25 punktów pomiarowych</w:t>
      </w:r>
    </w:p>
    <w:p w:rsidR="008D4DCF" w:rsidRPr="00764C46" w:rsidRDefault="008D4DCF" w:rsidP="006339C1">
      <w:pPr>
        <w:rPr>
          <w:rFonts w:asciiTheme="minorHAnsi" w:hAnsiTheme="minorHAnsi"/>
          <w:sz w:val="20"/>
          <w:szCs w:val="20"/>
        </w:rPr>
      </w:pPr>
    </w:p>
    <w:p w:rsidR="00B0114F" w:rsidRPr="00764C46" w:rsidRDefault="00B0114F" w:rsidP="00D508B1">
      <w:pPr>
        <w:ind w:left="680" w:hanging="680"/>
        <w:rPr>
          <w:rFonts w:asciiTheme="minorHAnsi" w:hAnsiTheme="minorHAnsi"/>
          <w:b/>
          <w:bCs/>
          <w:color w:val="000000"/>
          <w:spacing w:val="-14"/>
        </w:rPr>
      </w:pPr>
      <w:r w:rsidRPr="00764C46">
        <w:rPr>
          <w:rFonts w:asciiTheme="minorHAnsi" w:hAnsiTheme="minorHAnsi"/>
          <w:b/>
          <w:bCs/>
        </w:rPr>
        <w:t>Ad 1</w:t>
      </w:r>
      <w:r w:rsidR="00C416F7" w:rsidRPr="00764C46">
        <w:rPr>
          <w:rFonts w:asciiTheme="minorHAnsi" w:hAnsiTheme="minorHAnsi"/>
          <w:b/>
          <w:bCs/>
        </w:rPr>
        <w:t>7</w:t>
      </w:r>
      <w:r w:rsidRPr="00764C46">
        <w:rPr>
          <w:rFonts w:asciiTheme="minorHAnsi" w:hAnsiTheme="minorHAnsi"/>
          <w:b/>
          <w:bCs/>
        </w:rPr>
        <w:t>. Minimalny zakres wzorcowania</w:t>
      </w:r>
      <w:r w:rsidRPr="00764C46">
        <w:rPr>
          <w:rFonts w:asciiTheme="minorHAnsi" w:hAnsiTheme="minorHAnsi"/>
          <w:b/>
        </w:rPr>
        <w:t xml:space="preserve"> analizatora widma typu </w:t>
      </w:r>
      <w:r w:rsidR="000D4BA4" w:rsidRPr="00764C46">
        <w:rPr>
          <w:rFonts w:asciiTheme="minorHAnsi" w:hAnsiTheme="minorHAnsi"/>
          <w:b/>
        </w:rPr>
        <w:t xml:space="preserve">N9962A </w:t>
      </w:r>
      <w:r w:rsidRPr="00764C46">
        <w:rPr>
          <w:rFonts w:asciiTheme="minorHAnsi" w:hAnsiTheme="minorHAnsi"/>
          <w:b/>
        </w:rPr>
        <w:t>prod.</w:t>
      </w:r>
      <w:r w:rsidR="000D4BA4" w:rsidRPr="00764C46">
        <w:rPr>
          <w:rFonts w:asciiTheme="minorHAnsi" w:hAnsiTheme="minorHAnsi"/>
          <w:b/>
        </w:rPr>
        <w:t xml:space="preserve"> </w:t>
      </w:r>
      <w:r w:rsidR="008D4DCF" w:rsidRPr="00764C46">
        <w:rPr>
          <w:rFonts w:asciiTheme="minorHAnsi" w:hAnsiTheme="minorHAnsi"/>
          <w:b/>
        </w:rPr>
        <w:br/>
      </w:r>
      <w:r w:rsidR="000D4BA4" w:rsidRPr="00764C46">
        <w:rPr>
          <w:rFonts w:asciiTheme="minorHAnsi" w:hAnsiTheme="minorHAnsi"/>
          <w:b/>
          <w:bCs/>
        </w:rPr>
        <w:t>Keysight Technologies</w:t>
      </w:r>
      <w:r w:rsidR="008D4DCF" w:rsidRPr="00764C46">
        <w:rPr>
          <w:rFonts w:asciiTheme="minorHAnsi" w:hAnsiTheme="minorHAnsi"/>
          <w:b/>
          <w:bCs/>
        </w:rPr>
        <w:t>:</w:t>
      </w:r>
    </w:p>
    <w:p w:rsidR="00B0114F" w:rsidRPr="00764C46" w:rsidRDefault="00B0114F" w:rsidP="006339C1">
      <w:pPr>
        <w:tabs>
          <w:tab w:val="left" w:pos="624"/>
        </w:tabs>
        <w:rPr>
          <w:rFonts w:asciiTheme="minorHAnsi" w:hAnsiTheme="minorHAnsi"/>
          <w:bCs/>
          <w:color w:val="000000"/>
          <w:spacing w:val="-14"/>
          <w:sz w:val="16"/>
          <w:szCs w:val="16"/>
          <w:highlight w:val="yellow"/>
        </w:rPr>
      </w:pP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wartości mocy sygnału w. cz. w trybie pracy „MKR NORMAL”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dokładność pomiaru częstotliwości w trybie pracy „COUNT” (do </w:t>
      </w:r>
      <w:r w:rsidR="005A3372" w:rsidRPr="00764C46">
        <w:rPr>
          <w:rFonts w:asciiTheme="minorHAnsi" w:hAnsiTheme="minorHAnsi"/>
        </w:rPr>
        <w:t>4</w:t>
      </w:r>
      <w:r w:rsidRPr="00764C46">
        <w:rPr>
          <w:rFonts w:asciiTheme="minorHAnsi" w:hAnsiTheme="minorHAnsi"/>
        </w:rPr>
        <w:t>0 GHz)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mocy przy przełączaniu pasm filtrów p. cz. – funkcja RBW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wartości tłumienia przy przełączaniu tłumika wejściowego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nastawy linii poziomu odniesienia „REFERENCE LEVEL”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skali logarytmicznej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stabilność częstotliwości sygnału wewnętrznego generatora po 5 min i 30 min od włączenia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dopasowanie portu wejściowego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wzorcowanie powinno obejmować nie mniej niż 25 punktów pomiarowych</w:t>
      </w:r>
    </w:p>
    <w:p w:rsidR="00B0114F" w:rsidRPr="00764C46" w:rsidRDefault="00B0114F" w:rsidP="00D508B1">
      <w:pPr>
        <w:tabs>
          <w:tab w:val="left" w:pos="624"/>
        </w:tabs>
        <w:rPr>
          <w:rFonts w:asciiTheme="minorHAnsi" w:hAnsiTheme="minorHAnsi"/>
          <w:b/>
          <w:bCs/>
          <w:sz w:val="20"/>
          <w:szCs w:val="20"/>
        </w:rPr>
      </w:pPr>
    </w:p>
    <w:p w:rsidR="00B0114F" w:rsidRPr="00764C46" w:rsidRDefault="00B0114F" w:rsidP="00D508B1">
      <w:pPr>
        <w:ind w:left="680" w:hanging="680"/>
        <w:rPr>
          <w:rFonts w:asciiTheme="minorHAnsi" w:hAnsiTheme="minorHAnsi"/>
          <w:bCs/>
          <w:color w:val="000000"/>
          <w:spacing w:val="-14"/>
        </w:rPr>
      </w:pPr>
      <w:r w:rsidRPr="00764C46">
        <w:rPr>
          <w:rFonts w:asciiTheme="minorHAnsi" w:hAnsiTheme="minorHAnsi"/>
          <w:b/>
          <w:bCs/>
        </w:rPr>
        <w:t>Ad 1</w:t>
      </w:r>
      <w:r w:rsidR="00C416F7" w:rsidRPr="00764C46">
        <w:rPr>
          <w:rFonts w:asciiTheme="minorHAnsi" w:hAnsiTheme="minorHAnsi"/>
          <w:b/>
          <w:bCs/>
        </w:rPr>
        <w:t>8</w:t>
      </w:r>
      <w:r w:rsidRPr="00764C46">
        <w:rPr>
          <w:rFonts w:asciiTheme="minorHAnsi" w:hAnsiTheme="minorHAnsi"/>
          <w:b/>
          <w:bCs/>
        </w:rPr>
        <w:t>. Minimalny zakres wzorcowania</w:t>
      </w:r>
      <w:r w:rsidRPr="00764C46">
        <w:rPr>
          <w:rFonts w:asciiTheme="minorHAnsi" w:hAnsiTheme="minorHAnsi"/>
          <w:b/>
        </w:rPr>
        <w:t xml:space="preserve"> analizatora widma</w:t>
      </w:r>
      <w:r w:rsidRPr="00764C46">
        <w:rPr>
          <w:rFonts w:asciiTheme="minorHAnsi" w:hAnsiTheme="minorHAnsi"/>
        </w:rPr>
        <w:t xml:space="preserve"> </w:t>
      </w:r>
      <w:r w:rsidRPr="00764C46">
        <w:rPr>
          <w:rFonts w:asciiTheme="minorHAnsi" w:hAnsiTheme="minorHAnsi"/>
          <w:b/>
        </w:rPr>
        <w:t>typu FSP 40 prod.</w:t>
      </w:r>
      <w:r w:rsidRPr="00764C46">
        <w:rPr>
          <w:rFonts w:asciiTheme="minorHAnsi" w:hAnsiTheme="minorHAnsi"/>
          <w:b/>
        </w:rPr>
        <w:br/>
        <w:t>Rohde &amp; Schwarz</w:t>
      </w:r>
      <w:r w:rsidR="009B050E" w:rsidRPr="00764C46">
        <w:rPr>
          <w:rFonts w:asciiTheme="minorHAnsi" w:hAnsiTheme="minorHAnsi"/>
          <w:b/>
        </w:rPr>
        <w:t>:</w:t>
      </w:r>
    </w:p>
    <w:p w:rsidR="00B0114F" w:rsidRPr="00764C46" w:rsidRDefault="00B0114F" w:rsidP="00D508B1">
      <w:pPr>
        <w:tabs>
          <w:tab w:val="left" w:pos="624"/>
        </w:tabs>
        <w:rPr>
          <w:rFonts w:asciiTheme="minorHAnsi" w:hAnsiTheme="minorHAnsi"/>
          <w:bCs/>
          <w:color w:val="000000"/>
          <w:spacing w:val="-14"/>
          <w:sz w:val="16"/>
          <w:szCs w:val="16"/>
        </w:rPr>
      </w:pP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wartości mocy sygnału w. cz. w trybie pracy „MKR NORMAL”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częstotliwości w trybie pracy „COUNT” (do 10 GHz)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mocy przy przełączaniu pasm filtrów p. cz. – funkcja RBW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wartości tłumienia przy przełączaniu tłumika wejściowego</w:t>
      </w:r>
    </w:p>
    <w:p w:rsidR="00F53828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nastawy linii poziomu odniesienia „REFERENCE LEVEL”</w:t>
      </w:r>
    </w:p>
    <w:p w:rsidR="00092DFD" w:rsidRPr="00764C46" w:rsidRDefault="00B0114F" w:rsidP="00092DFD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skali logarytmicznej</w:t>
      </w:r>
      <w:r w:rsidR="00092DFD" w:rsidRPr="00764C46">
        <w:rPr>
          <w:rFonts w:asciiTheme="minorHAnsi" w:hAnsiTheme="minorHAnsi"/>
        </w:rPr>
        <w:br w:type="page"/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lastRenderedPageBreak/>
        <w:t>stabilność częstotliwości sygnału wewnętrznego generatora po 5 min i 30 min od włączenia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dopasowanie portu wejściowego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wzorcowanie powinno obejmować nie mniej niż 25 punktów pomiarowych</w:t>
      </w:r>
    </w:p>
    <w:p w:rsidR="00B0114F" w:rsidRPr="00764C46" w:rsidRDefault="00B0114F" w:rsidP="00860080">
      <w:pPr>
        <w:ind w:left="851" w:hanging="284"/>
        <w:rPr>
          <w:rFonts w:asciiTheme="minorHAnsi" w:hAnsiTheme="minorHAnsi"/>
          <w:b/>
          <w:bCs/>
          <w:sz w:val="20"/>
          <w:szCs w:val="20"/>
          <w:highlight w:val="yellow"/>
        </w:rPr>
      </w:pPr>
    </w:p>
    <w:p w:rsidR="00B0114F" w:rsidRPr="00764C46" w:rsidRDefault="00C416F7" w:rsidP="00D508B1">
      <w:pPr>
        <w:ind w:left="709" w:hanging="709"/>
        <w:rPr>
          <w:rFonts w:asciiTheme="minorHAnsi" w:hAnsiTheme="minorHAnsi"/>
          <w:bCs/>
        </w:rPr>
      </w:pPr>
      <w:r w:rsidRPr="00764C46">
        <w:rPr>
          <w:rFonts w:asciiTheme="minorHAnsi" w:hAnsiTheme="minorHAnsi"/>
          <w:b/>
          <w:bCs/>
        </w:rPr>
        <w:t>Ad 1</w:t>
      </w:r>
      <w:r w:rsidR="009B050E" w:rsidRPr="00764C46">
        <w:rPr>
          <w:rFonts w:asciiTheme="minorHAnsi" w:hAnsiTheme="minorHAnsi"/>
          <w:b/>
          <w:bCs/>
        </w:rPr>
        <w:t>9</w:t>
      </w:r>
      <w:r w:rsidRPr="00764C46">
        <w:rPr>
          <w:rFonts w:asciiTheme="minorHAnsi" w:hAnsiTheme="minorHAnsi"/>
          <w:b/>
          <w:bCs/>
        </w:rPr>
        <w:t>. Minimalny zakres wzorcowania</w:t>
      </w:r>
      <w:r w:rsidRPr="00764C46">
        <w:rPr>
          <w:rFonts w:asciiTheme="minorHAnsi" w:hAnsiTheme="minorHAnsi"/>
          <w:b/>
        </w:rPr>
        <w:t xml:space="preserve"> analizatora modulacji </w:t>
      </w:r>
      <w:r w:rsidR="0061161C" w:rsidRPr="00764C46">
        <w:rPr>
          <w:rFonts w:asciiTheme="minorHAnsi" w:hAnsiTheme="minorHAnsi"/>
          <w:b/>
          <w:color w:val="0D0D0D" w:themeColor="text1" w:themeTint="F2"/>
          <w:szCs w:val="24"/>
        </w:rPr>
        <w:t>TV i DVBT</w:t>
      </w:r>
      <w:r w:rsidR="0061161C" w:rsidRPr="00764C46">
        <w:rPr>
          <w:rFonts w:asciiTheme="minorHAnsi" w:hAnsiTheme="minorHAnsi"/>
          <w:b/>
        </w:rPr>
        <w:t xml:space="preserve"> </w:t>
      </w:r>
      <w:r w:rsidRPr="00764C46">
        <w:rPr>
          <w:rFonts w:asciiTheme="minorHAnsi" w:hAnsiTheme="minorHAnsi"/>
          <w:b/>
        </w:rPr>
        <w:t xml:space="preserve">typu ETL prod. </w:t>
      </w:r>
      <w:r w:rsidRPr="00764C46">
        <w:rPr>
          <w:rFonts w:asciiTheme="minorHAnsi" w:hAnsiTheme="minorHAnsi"/>
          <w:b/>
        </w:rPr>
        <w:br/>
        <w:t>Rohde &amp; Schwarz</w:t>
      </w:r>
      <w:r w:rsidR="009B050E" w:rsidRPr="00764C46">
        <w:rPr>
          <w:rFonts w:asciiTheme="minorHAnsi" w:hAnsiTheme="minorHAnsi"/>
          <w:b/>
        </w:rPr>
        <w:t>:</w:t>
      </w:r>
    </w:p>
    <w:p w:rsidR="00C416F7" w:rsidRPr="00764C46" w:rsidRDefault="00C416F7" w:rsidP="00C416F7">
      <w:pPr>
        <w:ind w:left="709" w:hanging="709"/>
        <w:rPr>
          <w:rFonts w:asciiTheme="minorHAnsi" w:hAnsiTheme="minorHAnsi"/>
          <w:bCs/>
          <w:sz w:val="16"/>
          <w:szCs w:val="16"/>
          <w:highlight w:val="yellow"/>
        </w:rPr>
      </w:pPr>
    </w:p>
    <w:p w:rsidR="0061161C" w:rsidRPr="00764C46" w:rsidRDefault="0061161C" w:rsidP="0061161C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mocy w funkcji częstotliwości</w:t>
      </w:r>
    </w:p>
    <w:p w:rsidR="0061161C" w:rsidRPr="00764C46" w:rsidRDefault="0061161C" w:rsidP="0061161C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mocy – liniowość</w:t>
      </w:r>
    </w:p>
    <w:p w:rsidR="0061161C" w:rsidRPr="00764C46" w:rsidRDefault="0061161C" w:rsidP="0061161C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mocy przy przełączaniu filtrów</w:t>
      </w:r>
    </w:p>
    <w:p w:rsidR="0061161C" w:rsidRPr="00764C46" w:rsidRDefault="0061161C" w:rsidP="0061161C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wartości dewiacji dla 25 kHz, 50 kHz, 75 kHz, 100 kHz</w:t>
      </w:r>
    </w:p>
    <w:p w:rsidR="0061161C" w:rsidRPr="00764C46" w:rsidRDefault="0061161C" w:rsidP="0061161C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dokładność pomiaru częstotliwości </w:t>
      </w:r>
    </w:p>
    <w:p w:rsidR="0061161C" w:rsidRPr="00764C46" w:rsidRDefault="0061161C" w:rsidP="0061161C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dopasowanie portu wejściowego 50 Ω i 75 Ω </w:t>
      </w:r>
    </w:p>
    <w:p w:rsidR="0061161C" w:rsidRPr="00764C46" w:rsidRDefault="0061161C" w:rsidP="0061161C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dokładność wartości tłumienia przy przełączaniu tłumika wejściowego </w:t>
      </w:r>
    </w:p>
    <w:p w:rsidR="00A4302D" w:rsidRPr="00764C46" w:rsidRDefault="0061161C" w:rsidP="00A4302D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</w:rPr>
      </w:pPr>
      <w:r w:rsidRPr="00764C46">
        <w:rPr>
          <w:rFonts w:asciiTheme="minorHAnsi" w:hAnsiTheme="minorHAnsi"/>
        </w:rPr>
        <w:t>test funkcji Tracking generator</w:t>
      </w:r>
    </w:p>
    <w:p w:rsidR="008D4DCF" w:rsidRPr="00764C46" w:rsidRDefault="008D4DCF" w:rsidP="00216C81">
      <w:pPr>
        <w:ind w:left="680" w:hanging="680"/>
        <w:rPr>
          <w:rFonts w:asciiTheme="minorHAnsi" w:hAnsiTheme="minorHAnsi"/>
          <w:b/>
          <w:bCs/>
          <w:sz w:val="20"/>
          <w:szCs w:val="20"/>
        </w:rPr>
      </w:pPr>
    </w:p>
    <w:p w:rsidR="00B0114F" w:rsidRPr="00764C46" w:rsidRDefault="00B0114F" w:rsidP="00216C81">
      <w:pPr>
        <w:ind w:left="680" w:hanging="680"/>
        <w:rPr>
          <w:rFonts w:asciiTheme="minorHAnsi" w:hAnsiTheme="minorHAnsi"/>
          <w:b/>
          <w:bCs/>
        </w:rPr>
      </w:pPr>
      <w:r w:rsidRPr="00764C46">
        <w:rPr>
          <w:rFonts w:asciiTheme="minorHAnsi" w:hAnsiTheme="minorHAnsi"/>
          <w:b/>
          <w:bCs/>
        </w:rPr>
        <w:t>Ad 2</w:t>
      </w:r>
      <w:r w:rsidR="0024705B" w:rsidRPr="00764C46">
        <w:rPr>
          <w:rFonts w:asciiTheme="minorHAnsi" w:hAnsiTheme="minorHAnsi"/>
          <w:b/>
          <w:bCs/>
        </w:rPr>
        <w:t>0</w:t>
      </w:r>
      <w:r w:rsidRPr="00764C46">
        <w:rPr>
          <w:rFonts w:asciiTheme="minorHAnsi" w:hAnsiTheme="minorHAnsi"/>
          <w:b/>
          <w:bCs/>
        </w:rPr>
        <w:t xml:space="preserve">. Minimalny zakres wzorcowania </w:t>
      </w:r>
      <w:r w:rsidRPr="00764C46">
        <w:rPr>
          <w:rFonts w:asciiTheme="minorHAnsi" w:hAnsiTheme="minorHAnsi"/>
          <w:b/>
        </w:rPr>
        <w:t>odbiornika pomiarowego typu DDF 255 prod. Rohde &amp; Schwarz</w:t>
      </w:r>
    </w:p>
    <w:p w:rsidR="00B0114F" w:rsidRPr="00764C46" w:rsidRDefault="00B0114F" w:rsidP="00D508B1">
      <w:pPr>
        <w:ind w:left="510"/>
        <w:rPr>
          <w:rFonts w:asciiTheme="minorHAnsi" w:hAnsiTheme="minorHAnsi"/>
          <w:sz w:val="20"/>
          <w:szCs w:val="20"/>
        </w:rPr>
      </w:pP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poprawka częstotliwości generatora podstawy czasu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mocy w funkcji częstotliwości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mocy – liniowość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mocy przy przełączaniu filtrów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głębokości modulacji AM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pomiaru wartości dewiacji dla 25 kHz, 50 kHz, 75 kHz, 100 kHz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dokładność wskazań dewiacji fazy modulacji PM</w:t>
      </w:r>
    </w:p>
    <w:p w:rsidR="00B0114F" w:rsidRPr="00764C46" w:rsidRDefault="00B0114F" w:rsidP="00B8625A">
      <w:pPr>
        <w:numPr>
          <w:ilvl w:val="0"/>
          <w:numId w:val="2"/>
        </w:numPr>
        <w:tabs>
          <w:tab w:val="clear" w:pos="644"/>
        </w:tabs>
        <w:ind w:left="851" w:hanging="284"/>
        <w:rPr>
          <w:rFonts w:asciiTheme="minorHAnsi" w:hAnsiTheme="minorHAnsi"/>
        </w:rPr>
      </w:pPr>
      <w:r w:rsidRPr="00764C46">
        <w:rPr>
          <w:rFonts w:asciiTheme="minorHAnsi" w:hAnsiTheme="minorHAnsi"/>
        </w:rPr>
        <w:t>poziom zniekształceń intermodulacyjnych trzeciego rzędu – IP3</w:t>
      </w:r>
    </w:p>
    <w:p w:rsidR="00B0114F" w:rsidRPr="00764C46" w:rsidRDefault="00B0114F" w:rsidP="00D508B1">
      <w:pPr>
        <w:ind w:left="737" w:hanging="737"/>
        <w:rPr>
          <w:rFonts w:asciiTheme="minorHAnsi" w:hAnsiTheme="minorHAnsi"/>
          <w:b/>
          <w:sz w:val="20"/>
          <w:szCs w:val="20"/>
          <w:highlight w:val="yellow"/>
        </w:rPr>
      </w:pPr>
    </w:p>
    <w:p w:rsidR="00B0114F" w:rsidRPr="00764C46" w:rsidRDefault="00B0114F" w:rsidP="00216C81">
      <w:pPr>
        <w:ind w:left="680" w:hanging="680"/>
        <w:rPr>
          <w:rFonts w:asciiTheme="minorHAnsi" w:hAnsiTheme="minorHAnsi"/>
          <w:bCs/>
        </w:rPr>
      </w:pPr>
      <w:r w:rsidRPr="00764C46">
        <w:rPr>
          <w:rFonts w:asciiTheme="minorHAnsi" w:hAnsiTheme="minorHAnsi"/>
          <w:b/>
          <w:bCs/>
        </w:rPr>
        <w:t>Ad 2</w:t>
      </w:r>
      <w:r w:rsidR="00F53828" w:rsidRPr="00764C46">
        <w:rPr>
          <w:rFonts w:asciiTheme="minorHAnsi" w:hAnsiTheme="minorHAnsi"/>
          <w:b/>
          <w:bCs/>
        </w:rPr>
        <w:t>1</w:t>
      </w:r>
      <w:r w:rsidRPr="00764C46">
        <w:rPr>
          <w:rFonts w:asciiTheme="minorHAnsi" w:hAnsiTheme="minorHAnsi"/>
          <w:b/>
          <w:bCs/>
        </w:rPr>
        <w:t xml:space="preserve">. Minimalny zakres wzorcowania miernika mocy typu NAP </w:t>
      </w:r>
      <w:r w:rsidR="00B76CB4" w:rsidRPr="00764C46">
        <w:rPr>
          <w:rFonts w:asciiTheme="minorHAnsi" w:hAnsiTheme="minorHAnsi"/>
          <w:b/>
          <w:bCs/>
        </w:rPr>
        <w:t xml:space="preserve">z głowicami pomiarowymi </w:t>
      </w:r>
      <w:r w:rsidRPr="00764C46">
        <w:rPr>
          <w:rFonts w:asciiTheme="minorHAnsi" w:hAnsiTheme="minorHAnsi"/>
          <w:b/>
          <w:bCs/>
        </w:rPr>
        <w:t xml:space="preserve">prod. </w:t>
      </w:r>
      <w:r w:rsidRPr="00764C46">
        <w:rPr>
          <w:rFonts w:asciiTheme="minorHAnsi" w:hAnsiTheme="minorHAnsi"/>
          <w:b/>
        </w:rPr>
        <w:t>Rohde &amp; Schwarz</w:t>
      </w:r>
      <w:r w:rsidR="00B76CB4" w:rsidRPr="00764C46">
        <w:rPr>
          <w:rFonts w:asciiTheme="minorHAnsi" w:hAnsiTheme="minorHAnsi"/>
          <w:b/>
        </w:rPr>
        <w:t>:</w:t>
      </w:r>
    </w:p>
    <w:p w:rsidR="00B0114F" w:rsidRPr="00764C46" w:rsidRDefault="00B0114F" w:rsidP="00D508B1">
      <w:pPr>
        <w:ind w:left="737" w:hanging="737"/>
        <w:rPr>
          <w:rFonts w:asciiTheme="minorHAnsi" w:hAnsiTheme="minorHAnsi"/>
          <w:bCs/>
          <w:sz w:val="20"/>
          <w:szCs w:val="20"/>
          <w:highlight w:val="yellow"/>
        </w:rPr>
      </w:pPr>
    </w:p>
    <w:p w:rsidR="00B9142C" w:rsidRPr="00764C46" w:rsidRDefault="00B9142C" w:rsidP="00B76CB4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dokładności pomiaru mocy sygnału w. cz.</w:t>
      </w:r>
    </w:p>
    <w:p w:rsidR="00B9142C" w:rsidRPr="00764C46" w:rsidRDefault="00B9142C" w:rsidP="00B76CB4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dokładność dopasowania głowic</w:t>
      </w:r>
    </w:p>
    <w:p w:rsidR="00B9142C" w:rsidRPr="00764C46" w:rsidRDefault="00B9142C" w:rsidP="00B76CB4">
      <w:pPr>
        <w:numPr>
          <w:ilvl w:val="0"/>
          <w:numId w:val="2"/>
        </w:numPr>
        <w:tabs>
          <w:tab w:val="clear" w:pos="644"/>
        </w:tabs>
        <w:ind w:left="851" w:hanging="284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wzorcowanie powinno obejmować nie mniej niż 25 p</w:t>
      </w:r>
      <w:r w:rsidR="00B76CB4" w:rsidRPr="00764C46">
        <w:rPr>
          <w:rFonts w:asciiTheme="minorHAnsi" w:hAnsiTheme="minorHAnsi"/>
          <w:szCs w:val="24"/>
        </w:rPr>
        <w:t>un</w:t>
      </w:r>
      <w:r w:rsidRPr="00764C46">
        <w:rPr>
          <w:rFonts w:asciiTheme="minorHAnsi" w:hAnsiTheme="minorHAnsi"/>
          <w:szCs w:val="24"/>
        </w:rPr>
        <w:t>kt</w:t>
      </w:r>
      <w:r w:rsidR="00B76CB4" w:rsidRPr="00764C46">
        <w:rPr>
          <w:rFonts w:asciiTheme="minorHAnsi" w:hAnsiTheme="minorHAnsi"/>
          <w:szCs w:val="24"/>
        </w:rPr>
        <w:t>ów</w:t>
      </w:r>
      <w:r w:rsidRPr="00764C46">
        <w:rPr>
          <w:rFonts w:asciiTheme="minorHAnsi" w:hAnsiTheme="minorHAnsi"/>
          <w:szCs w:val="24"/>
        </w:rPr>
        <w:t xml:space="preserve"> pomiarowych dla każdego typu głowicy pomiarowej:</w:t>
      </w:r>
    </w:p>
    <w:p w:rsidR="00B9142C" w:rsidRPr="00764C46" w:rsidRDefault="00B9142C" w:rsidP="00B76CB4">
      <w:pPr>
        <w:numPr>
          <w:ilvl w:val="0"/>
          <w:numId w:val="4"/>
        </w:numPr>
        <w:tabs>
          <w:tab w:val="clear" w:pos="994"/>
        </w:tabs>
        <w:ind w:left="1135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głowica pomiarowa typu NAP-Z6</w:t>
      </w:r>
    </w:p>
    <w:p w:rsidR="00B76CB4" w:rsidRPr="00764C46" w:rsidRDefault="00B9142C" w:rsidP="00B76CB4">
      <w:pPr>
        <w:numPr>
          <w:ilvl w:val="0"/>
          <w:numId w:val="2"/>
        </w:numPr>
        <w:tabs>
          <w:tab w:val="clear" w:pos="644"/>
        </w:tabs>
        <w:ind w:left="1418" w:hanging="284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pomiary należy wykonać w zakresie częstotliwości od 25 MHz do 1 GHz</w:t>
      </w:r>
    </w:p>
    <w:p w:rsidR="00B9142C" w:rsidRPr="00764C46" w:rsidRDefault="00B9142C" w:rsidP="00B76CB4">
      <w:pPr>
        <w:numPr>
          <w:ilvl w:val="0"/>
          <w:numId w:val="4"/>
        </w:numPr>
        <w:tabs>
          <w:tab w:val="clear" w:pos="994"/>
        </w:tabs>
        <w:ind w:left="1135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głowica pomiarowa typu NAP-Z7</w:t>
      </w:r>
    </w:p>
    <w:p w:rsidR="00B76CB4" w:rsidRPr="00764C46" w:rsidRDefault="00B9142C" w:rsidP="00B76CB4">
      <w:pPr>
        <w:numPr>
          <w:ilvl w:val="0"/>
          <w:numId w:val="2"/>
        </w:numPr>
        <w:tabs>
          <w:tab w:val="clear" w:pos="644"/>
        </w:tabs>
        <w:ind w:left="1418" w:hanging="284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pomiary należy wykonać w zakresie częstotliwości od 0.4 MHz do 80 MHz</w:t>
      </w:r>
    </w:p>
    <w:p w:rsidR="00B9142C" w:rsidRPr="00764C46" w:rsidRDefault="00B9142C" w:rsidP="00B76CB4">
      <w:pPr>
        <w:numPr>
          <w:ilvl w:val="0"/>
          <w:numId w:val="4"/>
        </w:numPr>
        <w:tabs>
          <w:tab w:val="clear" w:pos="994"/>
        </w:tabs>
        <w:ind w:left="1135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głowica pomiarowa typu NAP-Z11</w:t>
      </w:r>
    </w:p>
    <w:p w:rsidR="00B76CB4" w:rsidRPr="00764C46" w:rsidRDefault="00B9142C" w:rsidP="00B76CB4">
      <w:pPr>
        <w:numPr>
          <w:ilvl w:val="0"/>
          <w:numId w:val="2"/>
        </w:numPr>
        <w:tabs>
          <w:tab w:val="clear" w:pos="644"/>
        </w:tabs>
        <w:ind w:left="1418" w:hanging="284"/>
        <w:jc w:val="both"/>
        <w:rPr>
          <w:rFonts w:asciiTheme="minorHAnsi" w:hAnsiTheme="minorHAnsi"/>
          <w:szCs w:val="24"/>
        </w:rPr>
      </w:pPr>
      <w:r w:rsidRPr="00764C46">
        <w:rPr>
          <w:rFonts w:asciiTheme="minorHAnsi" w:hAnsiTheme="minorHAnsi"/>
          <w:szCs w:val="24"/>
        </w:rPr>
        <w:t>pomiary należy wykonać w zakresie częstotliwości od 35 MHz do 1 GHz</w:t>
      </w:r>
    </w:p>
    <w:p w:rsidR="00B0114F" w:rsidRPr="00764C46" w:rsidRDefault="00B0114F" w:rsidP="00B76CB4">
      <w:pPr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B933DA" w:rsidRPr="00764C46" w:rsidRDefault="00F961DB" w:rsidP="00B8625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b/>
          <w:bCs/>
          <w:color w:val="000000"/>
          <w:szCs w:val="24"/>
        </w:rPr>
      </w:pPr>
      <w:r w:rsidRPr="00764C46">
        <w:rPr>
          <w:rFonts w:asciiTheme="minorHAnsi" w:hAnsiTheme="minorHAnsi"/>
          <w:b/>
          <w:bCs/>
          <w:color w:val="000000"/>
          <w:szCs w:val="24"/>
        </w:rPr>
        <w:t>Wymagania stawiane Wykonawcom</w:t>
      </w:r>
    </w:p>
    <w:p w:rsidR="003E1E10" w:rsidRPr="00764C46" w:rsidRDefault="003E1E10" w:rsidP="00B8625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5" w:hanging="425"/>
        <w:rPr>
          <w:rFonts w:asciiTheme="minorHAnsi" w:hAnsiTheme="minorHAnsi"/>
          <w:bCs/>
          <w:color w:val="000000"/>
          <w:szCs w:val="24"/>
        </w:rPr>
      </w:pPr>
      <w:r w:rsidRPr="00764C46">
        <w:rPr>
          <w:rFonts w:asciiTheme="minorHAnsi" w:hAnsiTheme="minorHAnsi"/>
          <w:szCs w:val="24"/>
        </w:rPr>
        <w:t xml:space="preserve">Wzorcowanie musi być wykonane w akredytowanym laboratorium wzorcującym spełniającym wymagania normy </w:t>
      </w:r>
      <w:r w:rsidRPr="00764C46">
        <w:rPr>
          <w:rFonts w:asciiTheme="minorHAnsi" w:hAnsiTheme="minorHAnsi"/>
          <w:b/>
          <w:bCs/>
          <w:szCs w:val="24"/>
        </w:rPr>
        <w:t>PN-EN</w:t>
      </w:r>
      <w:r w:rsidR="00F04A9C" w:rsidRPr="00764C46">
        <w:rPr>
          <w:rFonts w:asciiTheme="minorHAnsi" w:hAnsiTheme="minorHAnsi"/>
          <w:b/>
          <w:bCs/>
          <w:szCs w:val="24"/>
        </w:rPr>
        <w:t> </w:t>
      </w:r>
      <w:r w:rsidRPr="00764C46">
        <w:rPr>
          <w:rFonts w:asciiTheme="minorHAnsi" w:hAnsiTheme="minorHAnsi"/>
          <w:b/>
          <w:bCs/>
          <w:szCs w:val="24"/>
        </w:rPr>
        <w:t>ISO/IEC</w:t>
      </w:r>
      <w:r w:rsidR="00F04A9C" w:rsidRPr="00764C46">
        <w:rPr>
          <w:rFonts w:asciiTheme="minorHAnsi" w:hAnsiTheme="minorHAnsi"/>
          <w:b/>
          <w:bCs/>
          <w:szCs w:val="24"/>
        </w:rPr>
        <w:t> </w:t>
      </w:r>
      <w:r w:rsidRPr="00764C46">
        <w:rPr>
          <w:rFonts w:asciiTheme="minorHAnsi" w:hAnsiTheme="minorHAnsi"/>
          <w:b/>
          <w:bCs/>
          <w:szCs w:val="24"/>
        </w:rPr>
        <w:t>17025</w:t>
      </w:r>
      <w:r w:rsidR="006B5294" w:rsidRPr="00764C46">
        <w:rPr>
          <w:rFonts w:asciiTheme="minorHAnsi" w:hAnsiTheme="minorHAnsi"/>
          <w:b/>
          <w:bCs/>
          <w:szCs w:val="24"/>
        </w:rPr>
        <w:t xml:space="preserve"> </w:t>
      </w:r>
      <w:r w:rsidRPr="00764C46">
        <w:rPr>
          <w:rFonts w:asciiTheme="minorHAnsi" w:hAnsiTheme="minorHAnsi"/>
          <w:bCs/>
          <w:szCs w:val="24"/>
        </w:rPr>
        <w:t xml:space="preserve">lub </w:t>
      </w:r>
      <w:r w:rsidRPr="00764C46">
        <w:rPr>
          <w:rFonts w:asciiTheme="minorHAnsi" w:hAnsiTheme="minorHAnsi"/>
        </w:rPr>
        <w:t>laboratoriach spełniających funkcje krajowego instytutu metrologicznego</w:t>
      </w:r>
      <w:r w:rsidRPr="00764C46">
        <w:rPr>
          <w:rFonts w:asciiTheme="minorHAnsi" w:hAnsiTheme="minorHAnsi"/>
          <w:szCs w:val="24"/>
        </w:rPr>
        <w:t>.</w:t>
      </w:r>
    </w:p>
    <w:p w:rsidR="003E1E10" w:rsidRPr="00764C46" w:rsidRDefault="003E1E10" w:rsidP="00B8625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bCs/>
          <w:color w:val="000000"/>
          <w:szCs w:val="24"/>
        </w:rPr>
      </w:pPr>
      <w:r w:rsidRPr="00764C46">
        <w:rPr>
          <w:rFonts w:asciiTheme="minorHAnsi" w:hAnsiTheme="minorHAnsi"/>
          <w:szCs w:val="24"/>
        </w:rPr>
        <w:t>Wzorcowanie musi być potwierdzone świadectwem wzorcowania wraz z dołączonymi wynikami wzorcowania.</w:t>
      </w:r>
    </w:p>
    <w:p w:rsidR="00764C46" w:rsidRPr="00764C46" w:rsidRDefault="003E1E10" w:rsidP="00764C4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bCs/>
          <w:color w:val="000000"/>
          <w:szCs w:val="24"/>
        </w:rPr>
      </w:pPr>
      <w:r w:rsidRPr="00764C46">
        <w:rPr>
          <w:rFonts w:asciiTheme="minorHAnsi" w:hAnsiTheme="minorHAnsi"/>
          <w:szCs w:val="24"/>
        </w:rPr>
        <w:t>Świadectwo wzorcowania oraz wyniki wzorcowania muszą być przekazane Zamawiającemu w formie papierowej i elektronicznej</w:t>
      </w:r>
      <w:r w:rsidRPr="00764C46">
        <w:rPr>
          <w:rFonts w:asciiTheme="minorHAnsi" w:hAnsiTheme="minorHAnsi"/>
        </w:rPr>
        <w:t>.</w:t>
      </w:r>
      <w:r w:rsidR="00F04A9C" w:rsidRPr="00764C46">
        <w:rPr>
          <w:rFonts w:asciiTheme="minorHAnsi" w:hAnsiTheme="minorHAnsi"/>
          <w:bCs/>
          <w:color w:val="000000"/>
          <w:szCs w:val="24"/>
        </w:rPr>
        <w:t xml:space="preserve"> </w:t>
      </w:r>
      <w:r w:rsidR="00764C46" w:rsidRPr="00764C46">
        <w:rPr>
          <w:rFonts w:asciiTheme="minorHAnsi" w:hAnsiTheme="minorHAnsi"/>
          <w:bCs/>
          <w:color w:val="000000"/>
          <w:szCs w:val="24"/>
        </w:rPr>
        <w:br w:type="page"/>
      </w:r>
    </w:p>
    <w:p w:rsidR="0009523D" w:rsidRPr="00764C46" w:rsidRDefault="00901B7A" w:rsidP="0009523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b/>
          <w:bCs/>
          <w:color w:val="000000"/>
          <w:szCs w:val="24"/>
        </w:rPr>
      </w:pPr>
      <w:r w:rsidRPr="00764C46">
        <w:rPr>
          <w:rFonts w:asciiTheme="minorHAnsi" w:hAnsiTheme="minorHAnsi"/>
          <w:b/>
          <w:bCs/>
        </w:rPr>
        <w:lastRenderedPageBreak/>
        <w:t>Termin realizacji</w:t>
      </w:r>
    </w:p>
    <w:p w:rsidR="00901B7A" w:rsidRPr="00764C46" w:rsidRDefault="00901B7A" w:rsidP="00084E5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5" w:hanging="425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Wykonawca zobowiązuje się do wykonania przedmiotu umowy w terminie </w:t>
      </w:r>
      <w:r w:rsidR="00E37CC7" w:rsidRPr="00764C46">
        <w:rPr>
          <w:rFonts w:asciiTheme="minorHAnsi" w:hAnsiTheme="minorHAnsi"/>
        </w:rPr>
        <w:br/>
      </w:r>
      <w:r w:rsidRPr="00764C46">
        <w:rPr>
          <w:rFonts w:asciiTheme="minorHAnsi" w:hAnsiTheme="minorHAnsi"/>
          <w:b/>
        </w:rPr>
        <w:t xml:space="preserve">do </w:t>
      </w:r>
      <w:r w:rsidR="001E4EC2" w:rsidRPr="00764C46">
        <w:rPr>
          <w:rFonts w:asciiTheme="minorHAnsi" w:hAnsiTheme="minorHAnsi"/>
          <w:b/>
        </w:rPr>
        <w:t>29</w:t>
      </w:r>
      <w:r w:rsidRPr="00764C46">
        <w:rPr>
          <w:rFonts w:asciiTheme="minorHAnsi" w:hAnsiTheme="minorHAnsi"/>
          <w:b/>
        </w:rPr>
        <w:t xml:space="preserve"> listopada 201</w:t>
      </w:r>
      <w:r w:rsidR="001E4EC2" w:rsidRPr="00764C46">
        <w:rPr>
          <w:rFonts w:asciiTheme="minorHAnsi" w:hAnsiTheme="minorHAnsi"/>
          <w:b/>
        </w:rPr>
        <w:t>9</w:t>
      </w:r>
      <w:r w:rsidRPr="00764C46">
        <w:rPr>
          <w:rFonts w:asciiTheme="minorHAnsi" w:hAnsiTheme="minorHAnsi"/>
          <w:b/>
        </w:rPr>
        <w:t xml:space="preserve"> r.</w:t>
      </w:r>
      <w:r w:rsidRPr="00764C46">
        <w:rPr>
          <w:rFonts w:asciiTheme="minorHAnsi" w:hAnsiTheme="minorHAnsi"/>
        </w:rPr>
        <w:t xml:space="preserve"> </w:t>
      </w:r>
    </w:p>
    <w:p w:rsidR="009871CE" w:rsidRPr="00764C46" w:rsidRDefault="009871CE" w:rsidP="00620C4F">
      <w:pPr>
        <w:pStyle w:val="Default"/>
        <w:rPr>
          <w:rFonts w:asciiTheme="minorHAnsi" w:hAnsiTheme="minorHAnsi"/>
        </w:rPr>
      </w:pPr>
    </w:p>
    <w:p w:rsidR="0009523D" w:rsidRPr="00764C46" w:rsidRDefault="009871CE" w:rsidP="0009523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b/>
          <w:bCs/>
          <w:color w:val="000000"/>
          <w:szCs w:val="24"/>
        </w:rPr>
      </w:pPr>
      <w:r w:rsidRPr="00764C46">
        <w:rPr>
          <w:rFonts w:asciiTheme="minorHAnsi" w:hAnsiTheme="minorHAnsi"/>
          <w:b/>
        </w:rPr>
        <w:t>Transport</w:t>
      </w:r>
    </w:p>
    <w:p w:rsidR="00A4302D" w:rsidRPr="00764C46" w:rsidRDefault="009871CE" w:rsidP="00084E5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5" w:hanging="425"/>
        <w:rPr>
          <w:rFonts w:asciiTheme="minorHAnsi" w:hAnsiTheme="minorHAnsi"/>
        </w:rPr>
      </w:pPr>
      <w:r w:rsidRPr="00764C46">
        <w:rPr>
          <w:rFonts w:asciiTheme="minorHAnsi" w:hAnsiTheme="minorHAnsi"/>
        </w:rPr>
        <w:t>Zamawiający dostarczy urządzenia do wzorcowania wskazane w Tabeli 1 w pozycjach</w:t>
      </w:r>
      <w:r w:rsidRPr="00764C46">
        <w:rPr>
          <w:rFonts w:asciiTheme="minorHAnsi" w:hAnsiTheme="minorHAnsi"/>
        </w:rPr>
        <w:br/>
        <w:t xml:space="preserve">1 </w:t>
      </w:r>
      <w:r w:rsidR="00717F87">
        <w:rPr>
          <w:rFonts w:asciiTheme="minorHAnsi" w:hAnsiTheme="minorHAnsi"/>
        </w:rPr>
        <w:t>÷</w:t>
      </w:r>
      <w:r w:rsidRPr="00764C46">
        <w:rPr>
          <w:rFonts w:asciiTheme="minorHAnsi" w:hAnsiTheme="minorHAnsi"/>
        </w:rPr>
        <w:t xml:space="preserve"> 2</w:t>
      </w:r>
      <w:r w:rsidR="00092DFD" w:rsidRPr="00764C46">
        <w:rPr>
          <w:rFonts w:asciiTheme="minorHAnsi" w:hAnsiTheme="minorHAnsi"/>
        </w:rPr>
        <w:t>1</w:t>
      </w:r>
      <w:r w:rsidRPr="00764C46">
        <w:rPr>
          <w:rFonts w:asciiTheme="minorHAnsi" w:hAnsiTheme="minorHAnsi"/>
        </w:rPr>
        <w:t xml:space="preserve"> do miejsca wskazanego przez wykonawcę i odbierze po wykonaniu wzorcowania</w:t>
      </w:r>
      <w:r w:rsidRPr="00764C46">
        <w:rPr>
          <w:rFonts w:asciiTheme="minorHAnsi" w:hAnsiTheme="minorHAnsi"/>
        </w:rPr>
        <w:br/>
        <w:t>z miejsca dostarczenia od wykonawcy na terytorium Rzeczypospolitej Polskiej</w:t>
      </w:r>
      <w:r w:rsidR="001E4EC2" w:rsidRPr="00764C46">
        <w:rPr>
          <w:rFonts w:asciiTheme="minorHAnsi" w:hAnsiTheme="minorHAnsi"/>
        </w:rPr>
        <w:t>.</w:t>
      </w:r>
    </w:p>
    <w:p w:rsidR="000248D5" w:rsidRPr="00764C46" w:rsidRDefault="000248D5" w:rsidP="000248D5">
      <w:pPr>
        <w:rPr>
          <w:rFonts w:asciiTheme="minorHAnsi" w:hAnsiTheme="minorHAnsi" w:cstheme="minorHAnsi"/>
          <w:b/>
          <w:bCs/>
        </w:rPr>
      </w:pPr>
    </w:p>
    <w:p w:rsidR="00A22A6F" w:rsidRPr="00764C46" w:rsidRDefault="00A22A6F" w:rsidP="000248D5">
      <w:pPr>
        <w:rPr>
          <w:rFonts w:asciiTheme="minorHAnsi" w:hAnsiTheme="minorHAnsi" w:cstheme="minorHAnsi"/>
          <w:b/>
          <w:bCs/>
        </w:rPr>
      </w:pPr>
      <w:r w:rsidRPr="00764C46">
        <w:rPr>
          <w:rFonts w:asciiTheme="minorHAnsi" w:hAnsiTheme="minorHAnsi" w:cstheme="minorHAnsi"/>
          <w:b/>
          <w:bCs/>
        </w:rPr>
        <w:t xml:space="preserve">Kryterium wyboru oferty: </w:t>
      </w:r>
    </w:p>
    <w:p w:rsidR="00F04A9C" w:rsidRPr="00764C46" w:rsidRDefault="00901B7A" w:rsidP="00084E57">
      <w:pPr>
        <w:pStyle w:val="Tekstpodstawowywcity3"/>
        <w:numPr>
          <w:ilvl w:val="0"/>
          <w:numId w:val="20"/>
        </w:numPr>
        <w:spacing w:after="0"/>
        <w:ind w:left="425" w:hanging="425"/>
        <w:rPr>
          <w:rFonts w:asciiTheme="minorHAnsi" w:hAnsiTheme="minorHAnsi"/>
          <w:sz w:val="24"/>
          <w:szCs w:val="24"/>
        </w:rPr>
      </w:pPr>
      <w:r w:rsidRPr="00764C46">
        <w:rPr>
          <w:rFonts w:asciiTheme="minorHAnsi" w:hAnsiTheme="minorHAnsi"/>
          <w:sz w:val="24"/>
          <w:szCs w:val="24"/>
        </w:rPr>
        <w:t xml:space="preserve">Przy wyborze najkorzystniejszej oferty Zamawiający będzie się kierował kryterium oceny ofert: </w:t>
      </w:r>
      <w:r w:rsidR="00846737" w:rsidRPr="00764C46">
        <w:rPr>
          <w:rFonts w:asciiTheme="minorHAnsi" w:hAnsiTheme="minorHAnsi"/>
          <w:sz w:val="24"/>
          <w:szCs w:val="24"/>
        </w:rPr>
        <w:t>najniższa cena w każdej części zamówienia</w:t>
      </w:r>
      <w:r w:rsidRPr="00764C46">
        <w:rPr>
          <w:rFonts w:asciiTheme="minorHAnsi" w:hAnsiTheme="minorHAnsi"/>
          <w:sz w:val="24"/>
          <w:szCs w:val="24"/>
        </w:rPr>
        <w:t xml:space="preserve">. </w:t>
      </w:r>
    </w:p>
    <w:p w:rsidR="000248D5" w:rsidRPr="00764C46" w:rsidRDefault="00F04A9C" w:rsidP="000248D5">
      <w:pPr>
        <w:pStyle w:val="Default"/>
        <w:numPr>
          <w:ilvl w:val="0"/>
          <w:numId w:val="21"/>
        </w:numPr>
        <w:ind w:left="425" w:hanging="425"/>
        <w:rPr>
          <w:rFonts w:asciiTheme="minorHAnsi" w:hAnsiTheme="minorHAnsi"/>
        </w:rPr>
      </w:pPr>
      <w:r w:rsidRPr="00764C46">
        <w:rPr>
          <w:rFonts w:asciiTheme="minorHAnsi" w:hAnsiTheme="minorHAnsi"/>
        </w:rPr>
        <w:t xml:space="preserve">Za </w:t>
      </w:r>
      <w:r w:rsidR="002B16BF" w:rsidRPr="00764C46">
        <w:rPr>
          <w:rFonts w:asciiTheme="minorHAnsi" w:hAnsiTheme="minorHAnsi"/>
        </w:rPr>
        <w:t xml:space="preserve">najkorzystniejszą ofertę zostanie uznana oferta Wykonawcy, który zaoferuje najniższą cenę </w:t>
      </w:r>
      <w:r w:rsidR="002B16BF">
        <w:rPr>
          <w:rFonts w:asciiTheme="minorHAnsi" w:hAnsiTheme="minorHAnsi"/>
        </w:rPr>
        <w:t xml:space="preserve">za wzorcowanie danej części zamówienia </w:t>
      </w:r>
      <w:r w:rsidR="002B16BF" w:rsidRPr="00764C46">
        <w:rPr>
          <w:rFonts w:asciiTheme="minorHAnsi" w:hAnsiTheme="minorHAnsi"/>
        </w:rPr>
        <w:t>spośród ofert, złożonych zgodnie</w:t>
      </w:r>
      <w:r w:rsidR="009F7489">
        <w:rPr>
          <w:rFonts w:asciiTheme="minorHAnsi" w:hAnsiTheme="minorHAnsi"/>
        </w:rPr>
        <w:br/>
      </w:r>
      <w:r w:rsidR="002B16BF" w:rsidRPr="00764C46">
        <w:rPr>
          <w:rFonts w:asciiTheme="minorHAnsi" w:hAnsiTheme="minorHAnsi"/>
        </w:rPr>
        <w:t xml:space="preserve">z </w:t>
      </w:r>
      <w:r w:rsidR="002B16BF" w:rsidRPr="00764C46">
        <w:rPr>
          <w:rFonts w:asciiTheme="minorHAnsi" w:hAnsiTheme="minorHAnsi"/>
          <w:b/>
          <w:bCs/>
        </w:rPr>
        <w:t xml:space="preserve">Załącznikiem nr 1 </w:t>
      </w:r>
      <w:r w:rsidR="002B16BF" w:rsidRPr="00764C46">
        <w:rPr>
          <w:rFonts w:asciiTheme="minorHAnsi" w:hAnsiTheme="minorHAnsi"/>
        </w:rPr>
        <w:t>do niniejszego zaproszenia do składania ofert.</w:t>
      </w:r>
    </w:p>
    <w:p w:rsidR="00043B03" w:rsidRPr="00764C46" w:rsidRDefault="00043B03" w:rsidP="00043B03">
      <w:pPr>
        <w:pStyle w:val="Default"/>
        <w:rPr>
          <w:rFonts w:asciiTheme="minorHAnsi" w:hAnsiTheme="minorHAnsi" w:cstheme="minorHAnsi"/>
          <w:bCs/>
        </w:rPr>
      </w:pPr>
    </w:p>
    <w:p w:rsidR="00A22A6F" w:rsidRPr="00764C46" w:rsidRDefault="00A22A6F" w:rsidP="00084E57">
      <w:pPr>
        <w:pStyle w:val="Default"/>
        <w:numPr>
          <w:ilvl w:val="0"/>
          <w:numId w:val="23"/>
        </w:numPr>
        <w:ind w:left="425" w:hanging="425"/>
        <w:rPr>
          <w:rFonts w:asciiTheme="minorHAnsi" w:hAnsiTheme="minorHAnsi" w:cstheme="minorHAnsi"/>
        </w:rPr>
      </w:pPr>
      <w:r w:rsidRPr="00764C46">
        <w:rPr>
          <w:rFonts w:asciiTheme="minorHAnsi" w:hAnsiTheme="minorHAnsi" w:cstheme="minorHAnsi"/>
          <w:b/>
          <w:bCs/>
        </w:rPr>
        <w:t xml:space="preserve">Inne istotne postanowienia dotyczące warunków realizacji zamówienia. </w:t>
      </w:r>
    </w:p>
    <w:p w:rsidR="0063143C" w:rsidRPr="00764C46" w:rsidRDefault="0063143C" w:rsidP="00084E57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  <w:szCs w:val="24"/>
        </w:rPr>
      </w:pPr>
      <w:r w:rsidRPr="00764C46">
        <w:rPr>
          <w:rFonts w:asciiTheme="minorHAnsi" w:hAnsiTheme="minorHAnsi"/>
          <w:color w:val="000000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63143C" w:rsidRPr="00764C46" w:rsidRDefault="0063143C" w:rsidP="00084E57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  <w:szCs w:val="24"/>
        </w:rPr>
      </w:pPr>
      <w:r w:rsidRPr="00764C46">
        <w:rPr>
          <w:rFonts w:asciiTheme="minorHAnsi" w:hAnsiTheme="minorHAnsi"/>
          <w:color w:val="000000"/>
          <w:szCs w:val="24"/>
        </w:rPr>
        <w:t>Wykonawca pozostaje związany ofertą przez 30 dni od dnia złożenia.</w:t>
      </w:r>
    </w:p>
    <w:p w:rsidR="0063143C" w:rsidRPr="00764C46" w:rsidRDefault="0063143C" w:rsidP="00084E5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rPr>
          <w:rFonts w:asciiTheme="minorHAnsi" w:hAnsiTheme="minorHAnsi"/>
          <w:color w:val="000000"/>
          <w:szCs w:val="24"/>
        </w:rPr>
      </w:pPr>
      <w:r w:rsidRPr="00764C46">
        <w:rPr>
          <w:rFonts w:asciiTheme="minorHAnsi" w:hAnsiTheme="minorHAnsi"/>
          <w:color w:val="000000"/>
          <w:szCs w:val="24"/>
        </w:rPr>
        <w:t xml:space="preserve">Zamawiający zastrzega sobie możliwość przesyłania dodatkowych pytań do ofert </w:t>
      </w:r>
      <w:r w:rsidRPr="00764C46">
        <w:rPr>
          <w:rFonts w:asciiTheme="minorHAnsi" w:hAnsiTheme="minorHAnsi"/>
          <w:color w:val="000000"/>
          <w:szCs w:val="24"/>
        </w:rPr>
        <w:br/>
        <w:t>oraz wezwania wykonawców do uzupełnienia złożonych ofert.</w:t>
      </w:r>
    </w:p>
    <w:p w:rsidR="0063143C" w:rsidRPr="00764C46" w:rsidRDefault="0063143C" w:rsidP="00084E57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  <w:szCs w:val="24"/>
        </w:rPr>
      </w:pPr>
      <w:r w:rsidRPr="00764C46">
        <w:rPr>
          <w:rFonts w:asciiTheme="minorHAnsi" w:hAnsiTheme="minorHAnsi"/>
          <w:color w:val="000000"/>
          <w:szCs w:val="24"/>
        </w:rPr>
        <w:t>Zamawiający zastrzega sobie prawo do odpowiedzi tylko na wybraną ofertę oraz do odstąpienia od wyboru oferty bez podania przyczyny.</w:t>
      </w:r>
    </w:p>
    <w:p w:rsidR="0063143C" w:rsidRPr="00764C46" w:rsidRDefault="0063143C" w:rsidP="00084E5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  <w:szCs w:val="24"/>
        </w:rPr>
      </w:pPr>
      <w:r w:rsidRPr="00764C46">
        <w:rPr>
          <w:rFonts w:asciiTheme="minorHAnsi" w:hAnsiTheme="minorHAnsi"/>
          <w:color w:val="000000"/>
          <w:szCs w:val="24"/>
        </w:rPr>
        <w:t xml:space="preserve">Zamawiający zastrzega sobie prawo do negocjacji z wybranym Wykonawcą postanowień umowy </w:t>
      </w:r>
      <w:r w:rsidRPr="00764C46">
        <w:rPr>
          <w:rFonts w:asciiTheme="minorHAnsi" w:hAnsiTheme="minorHAnsi"/>
          <w:color w:val="000000"/>
          <w:szCs w:val="24"/>
          <w:u w:val="single"/>
        </w:rPr>
        <w:t>lub udzielanego zamówienia.</w:t>
      </w:r>
    </w:p>
    <w:p w:rsidR="0063143C" w:rsidRPr="00764C46" w:rsidRDefault="0063143C" w:rsidP="00084E5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  <w:szCs w:val="24"/>
        </w:rPr>
      </w:pPr>
      <w:r w:rsidRPr="00764C46">
        <w:rPr>
          <w:rFonts w:asciiTheme="minorHAnsi" w:hAnsiTheme="minorHAnsi"/>
          <w:color w:val="000000"/>
          <w:szCs w:val="24"/>
        </w:rPr>
        <w:t>Z wybranym ostatecznie Wykonawcą zostanie zawarta umowa o treści uzgodnionej pomiędzy Zamawiającym i Wykonawcą.</w:t>
      </w:r>
      <w:r w:rsidRPr="00764C46">
        <w:rPr>
          <w:rFonts w:asciiTheme="minorHAnsi" w:hAnsiTheme="minorHAnsi"/>
          <w:sz w:val="23"/>
          <w:szCs w:val="23"/>
        </w:rPr>
        <w:t xml:space="preserve"> </w:t>
      </w:r>
      <w:r w:rsidRPr="00764C46">
        <w:rPr>
          <w:rFonts w:asciiTheme="minorHAnsi" w:hAnsiTheme="minorHAnsi"/>
          <w:szCs w:val="24"/>
        </w:rPr>
        <w:t>Umowa będzie zawierała zapisy o karach umownych.</w:t>
      </w:r>
    </w:p>
    <w:p w:rsidR="00E2107C" w:rsidRPr="00764C46" w:rsidRDefault="0063143C" w:rsidP="002B16B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Cs w:val="24"/>
        </w:rPr>
      </w:pPr>
      <w:r w:rsidRPr="00764C46">
        <w:rPr>
          <w:rFonts w:asciiTheme="minorHAnsi" w:hAnsiTheme="minorHAnsi"/>
          <w:color w:val="000000"/>
          <w:szCs w:val="24"/>
        </w:rPr>
        <w:t xml:space="preserve">Płatność za wykonanie przedmiotu zamówienia zostanie uregulowana, po przekazaniu Zamawiającemu dokumentacji, przelewem w terminie do </w:t>
      </w:r>
      <w:r w:rsidR="00846737" w:rsidRPr="00764C46">
        <w:rPr>
          <w:rFonts w:asciiTheme="minorHAnsi" w:hAnsiTheme="minorHAnsi"/>
          <w:color w:val="000000"/>
          <w:szCs w:val="24"/>
        </w:rPr>
        <w:t>14</w:t>
      </w:r>
      <w:r w:rsidRPr="00764C46">
        <w:rPr>
          <w:rFonts w:asciiTheme="minorHAnsi" w:hAnsiTheme="minorHAnsi"/>
          <w:color w:val="000000"/>
          <w:szCs w:val="24"/>
        </w:rPr>
        <w:t xml:space="preserve"> dni liczonych od daty otrzymania prawidłowo wystawionej faktury</w:t>
      </w:r>
      <w:r w:rsidR="00C1313F" w:rsidRPr="00764C46">
        <w:rPr>
          <w:rFonts w:asciiTheme="minorHAnsi" w:hAnsiTheme="minorHAnsi"/>
          <w:szCs w:val="24"/>
        </w:rPr>
        <w:t xml:space="preserve"> VAT, </w:t>
      </w:r>
      <w:r w:rsidR="00852FF3" w:rsidRPr="00764C46">
        <w:rPr>
          <w:rFonts w:asciiTheme="minorHAnsi" w:hAnsiTheme="minorHAnsi"/>
          <w:color w:val="000000"/>
          <w:szCs w:val="24"/>
        </w:rPr>
        <w:t>poprzedzonej protokólarnym odbiorem zamówienia</w:t>
      </w:r>
      <w:r w:rsidR="00C1313F" w:rsidRPr="00764C46">
        <w:rPr>
          <w:rFonts w:asciiTheme="minorHAnsi" w:hAnsiTheme="minorHAnsi" w:cs="Arial"/>
          <w:szCs w:val="24"/>
        </w:rPr>
        <w:t>.</w:t>
      </w:r>
    </w:p>
    <w:p w:rsidR="002B16BF" w:rsidRPr="00764C46" w:rsidRDefault="002B16BF" w:rsidP="002B16B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Cs w:val="24"/>
        </w:rPr>
      </w:pPr>
      <w:r w:rsidRPr="002B16BF">
        <w:rPr>
          <w:rFonts w:asciiTheme="minorHAnsi" w:hAnsiTheme="minorHAnsi" w:cs="Arial"/>
          <w:szCs w:val="24"/>
        </w:rPr>
        <w:t xml:space="preserve">Zamawiający informuje, iż do niniejszego zamówienia publicznego będzie miała zastosowanie klauzula społeczna - </w:t>
      </w:r>
      <w:r w:rsidRPr="002B16BF">
        <w:rPr>
          <w:rFonts w:asciiTheme="minorHAnsi" w:hAnsiTheme="minorHAnsi"/>
        </w:rPr>
        <w:t>wymóg zatrudnienia przez Wykonawcę lub podwykonawcę co najmniej jednej osoby wykonującej czynności w realizacji ramach przedmiotu zamówienia lub nadzorującej realizację przedmiotu zam</w:t>
      </w:r>
      <w:r>
        <w:rPr>
          <w:rFonts w:asciiTheme="minorHAnsi" w:hAnsiTheme="minorHAnsi"/>
        </w:rPr>
        <w:t>ó</w:t>
      </w:r>
      <w:r w:rsidRPr="002B16BF">
        <w:rPr>
          <w:rFonts w:asciiTheme="minorHAnsi" w:hAnsiTheme="minorHAnsi"/>
        </w:rPr>
        <w:t xml:space="preserve">wienia, na podstawie umowy o pracę, w sposób określony w art. 22 §1 ustawy z dnia 26 czerwca 1974 r. – Kodeks Pracy (Dz.U. z 2018 r. poz. 917 z późn. zm.) </w:t>
      </w:r>
    </w:p>
    <w:p w:rsidR="002B16BF" w:rsidRPr="00764C46" w:rsidRDefault="002A7E41" w:rsidP="002B16B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Cs w:val="24"/>
        </w:rPr>
      </w:pPr>
      <w:r w:rsidRPr="00764C46">
        <w:rPr>
          <w:rFonts w:asciiTheme="minorHAnsi" w:hAnsiTheme="minorHAnsi"/>
          <w:color w:val="000000"/>
        </w:rPr>
        <w:t xml:space="preserve">Osobą upoważnioną do kontaktów ze strony Zamawiającego </w:t>
      </w:r>
      <w:r w:rsidRPr="00764C46">
        <w:rPr>
          <w:rFonts w:asciiTheme="minorHAnsi" w:hAnsiTheme="minorHAnsi"/>
        </w:rPr>
        <w:t xml:space="preserve">w zakresie </w:t>
      </w:r>
      <w:r w:rsidRPr="00764C46">
        <w:rPr>
          <w:rFonts w:asciiTheme="minorHAnsi" w:hAnsiTheme="minorHAnsi"/>
          <w:szCs w:val="24"/>
        </w:rPr>
        <w:t xml:space="preserve">pozycji </w:t>
      </w:r>
      <w:r w:rsidRPr="00764C46">
        <w:rPr>
          <w:rFonts w:asciiTheme="minorHAnsi" w:hAnsiTheme="minorHAnsi"/>
          <w:b/>
          <w:szCs w:val="24"/>
        </w:rPr>
        <w:t>1</w:t>
      </w:r>
      <w:r w:rsidR="00717F87">
        <w:rPr>
          <w:rFonts w:asciiTheme="minorHAnsi" w:hAnsiTheme="minorHAnsi"/>
          <w:b/>
          <w:szCs w:val="24"/>
        </w:rPr>
        <w:t xml:space="preserve"> ÷ </w:t>
      </w:r>
      <w:r w:rsidRPr="00764C46">
        <w:rPr>
          <w:rFonts w:asciiTheme="minorHAnsi" w:hAnsiTheme="minorHAnsi"/>
          <w:b/>
          <w:szCs w:val="24"/>
        </w:rPr>
        <w:t>1</w:t>
      </w:r>
      <w:r w:rsidR="00190F07" w:rsidRPr="00764C46">
        <w:rPr>
          <w:rFonts w:asciiTheme="minorHAnsi" w:hAnsiTheme="minorHAnsi"/>
          <w:b/>
          <w:szCs w:val="24"/>
        </w:rPr>
        <w:t>3</w:t>
      </w:r>
      <w:r w:rsidRPr="00764C46">
        <w:rPr>
          <w:rFonts w:asciiTheme="minorHAnsi" w:hAnsiTheme="minorHAnsi"/>
          <w:b/>
          <w:szCs w:val="24"/>
        </w:rPr>
        <w:t xml:space="preserve"> </w:t>
      </w:r>
      <w:r w:rsidRPr="00764C46">
        <w:rPr>
          <w:rFonts w:asciiTheme="minorHAnsi" w:hAnsiTheme="minorHAnsi"/>
        </w:rPr>
        <w:t>Tabeli</w:t>
      </w:r>
      <w:r w:rsidRPr="00764C46">
        <w:rPr>
          <w:rFonts w:asciiTheme="minorHAnsi" w:hAnsiTheme="minorHAnsi"/>
          <w:color w:val="000000"/>
        </w:rPr>
        <w:t xml:space="preserve"> </w:t>
      </w:r>
      <w:r w:rsidRPr="00764C46">
        <w:rPr>
          <w:rFonts w:asciiTheme="minorHAnsi" w:hAnsiTheme="minorHAnsi"/>
        </w:rPr>
        <w:t xml:space="preserve">nr 1 jest </w:t>
      </w:r>
      <w:r w:rsidRPr="00764C46">
        <w:rPr>
          <w:rFonts w:asciiTheme="minorHAnsi" w:hAnsiTheme="minorHAnsi"/>
          <w:b/>
          <w:bCs/>
        </w:rPr>
        <w:t>Pan Waldemar Lipiński</w:t>
      </w:r>
      <w:r w:rsidRPr="00764C46">
        <w:rPr>
          <w:rFonts w:asciiTheme="minorHAnsi" w:hAnsiTheme="minorHAnsi"/>
        </w:rPr>
        <w:t xml:space="preserve">, tel. 22  534 91 07, e-mail: </w:t>
      </w:r>
      <w:hyperlink r:id="rId8" w:history="1">
        <w:r w:rsidRPr="00764C46">
          <w:rPr>
            <w:rStyle w:val="Hipercze"/>
            <w:rFonts w:asciiTheme="minorHAnsi" w:hAnsiTheme="minorHAnsi"/>
            <w:szCs w:val="24"/>
          </w:rPr>
          <w:t>waldemar.lipinski@uke.gov.pl</w:t>
        </w:r>
      </w:hyperlink>
      <w:r w:rsidRPr="00764C46">
        <w:rPr>
          <w:rFonts w:asciiTheme="minorHAnsi" w:hAnsiTheme="minorHAnsi"/>
        </w:rPr>
        <w:t>,</w:t>
      </w:r>
      <w:r w:rsidRPr="00764C46">
        <w:rPr>
          <w:rFonts w:asciiTheme="minorHAnsi" w:hAnsiTheme="minorHAnsi"/>
          <w:sz w:val="20"/>
          <w:szCs w:val="20"/>
        </w:rPr>
        <w:t xml:space="preserve"> </w:t>
      </w:r>
      <w:r w:rsidRPr="00764C46">
        <w:rPr>
          <w:rFonts w:asciiTheme="minorHAnsi" w:hAnsiTheme="minorHAnsi"/>
        </w:rPr>
        <w:t xml:space="preserve">natomiast w zakresie </w:t>
      </w:r>
      <w:r w:rsidR="00947134" w:rsidRPr="00764C46">
        <w:rPr>
          <w:rFonts w:asciiTheme="minorHAnsi" w:hAnsiTheme="minorHAnsi"/>
        </w:rPr>
        <w:t>pozycji</w:t>
      </w:r>
      <w:r w:rsidRPr="00764C46">
        <w:rPr>
          <w:rFonts w:asciiTheme="minorHAnsi" w:hAnsiTheme="minorHAnsi"/>
        </w:rPr>
        <w:t xml:space="preserve"> </w:t>
      </w:r>
      <w:r w:rsidRPr="00764C46">
        <w:rPr>
          <w:rFonts w:asciiTheme="minorHAnsi" w:hAnsiTheme="minorHAnsi"/>
          <w:b/>
        </w:rPr>
        <w:t>1</w:t>
      </w:r>
      <w:r w:rsidR="00190F07" w:rsidRPr="00764C46">
        <w:rPr>
          <w:rFonts w:asciiTheme="minorHAnsi" w:hAnsiTheme="minorHAnsi"/>
          <w:b/>
        </w:rPr>
        <w:t>4</w:t>
      </w:r>
      <w:r w:rsidR="00717F87">
        <w:rPr>
          <w:rFonts w:asciiTheme="minorHAnsi" w:hAnsiTheme="minorHAnsi"/>
          <w:b/>
        </w:rPr>
        <w:t xml:space="preserve"> ÷ </w:t>
      </w:r>
      <w:r w:rsidRPr="00764C46">
        <w:rPr>
          <w:rFonts w:asciiTheme="minorHAnsi" w:hAnsiTheme="minorHAnsi"/>
          <w:b/>
        </w:rPr>
        <w:t>2</w:t>
      </w:r>
      <w:r w:rsidR="00330B7E" w:rsidRPr="00764C46">
        <w:rPr>
          <w:rFonts w:asciiTheme="minorHAnsi" w:hAnsiTheme="minorHAnsi"/>
          <w:b/>
        </w:rPr>
        <w:t>1</w:t>
      </w:r>
      <w:r w:rsidRPr="00764C46">
        <w:rPr>
          <w:rFonts w:asciiTheme="minorHAnsi" w:hAnsiTheme="minorHAnsi"/>
        </w:rPr>
        <w:t xml:space="preserve"> Tabeli</w:t>
      </w:r>
      <w:r w:rsidRPr="00764C46">
        <w:rPr>
          <w:rFonts w:asciiTheme="minorHAnsi" w:hAnsiTheme="minorHAnsi"/>
          <w:color w:val="000000"/>
        </w:rPr>
        <w:t xml:space="preserve"> </w:t>
      </w:r>
      <w:r w:rsidRPr="00764C46">
        <w:rPr>
          <w:rFonts w:asciiTheme="minorHAnsi" w:hAnsiTheme="minorHAnsi"/>
        </w:rPr>
        <w:t xml:space="preserve">nr 1 </w:t>
      </w:r>
      <w:r w:rsidRPr="00764C46">
        <w:rPr>
          <w:rFonts w:asciiTheme="minorHAnsi" w:hAnsiTheme="minorHAnsi"/>
          <w:color w:val="000000"/>
        </w:rPr>
        <w:t xml:space="preserve">jest </w:t>
      </w:r>
      <w:r w:rsidR="00403328" w:rsidRPr="00764C46">
        <w:rPr>
          <w:rFonts w:asciiTheme="minorHAnsi" w:hAnsiTheme="minorHAnsi"/>
          <w:color w:val="000000"/>
        </w:rPr>
        <w:br/>
      </w:r>
      <w:r w:rsidR="00330B7E" w:rsidRPr="00764C46">
        <w:rPr>
          <w:rFonts w:asciiTheme="minorHAnsi" w:hAnsiTheme="minorHAnsi"/>
          <w:b/>
        </w:rPr>
        <w:t>Pan Jacek Rosikiewicz</w:t>
      </w:r>
      <w:r w:rsidR="00330B7E" w:rsidRPr="00764C46">
        <w:rPr>
          <w:rFonts w:asciiTheme="minorHAnsi" w:hAnsiTheme="minorHAnsi"/>
        </w:rPr>
        <w:t>, tel. 22  534 91 13</w:t>
      </w:r>
      <w:r w:rsidR="00330B7E" w:rsidRPr="00764C46">
        <w:rPr>
          <w:rFonts w:asciiTheme="minorHAnsi" w:hAnsiTheme="minorHAnsi"/>
          <w:color w:val="000000"/>
        </w:rPr>
        <w:t>, e-mail:</w:t>
      </w:r>
      <w:hyperlink r:id="rId9" w:history="1"/>
      <w:r w:rsidR="00330B7E" w:rsidRPr="00764C46">
        <w:rPr>
          <w:rFonts w:asciiTheme="minorHAnsi" w:hAnsiTheme="minorHAnsi"/>
        </w:rPr>
        <w:t xml:space="preserve"> </w:t>
      </w:r>
      <w:hyperlink r:id="rId10" w:history="1">
        <w:r w:rsidR="00330B7E" w:rsidRPr="00764C46">
          <w:rPr>
            <w:rStyle w:val="Hipercze"/>
            <w:rFonts w:asciiTheme="minorHAnsi" w:hAnsiTheme="minorHAnsi"/>
            <w:szCs w:val="24"/>
          </w:rPr>
          <w:t>jacek.rosikiewicz@uke.gov.pl</w:t>
        </w:r>
      </w:hyperlink>
      <w:r w:rsidR="00330B7E" w:rsidRPr="00764C46">
        <w:rPr>
          <w:rFonts w:asciiTheme="minorHAnsi" w:hAnsiTheme="minorHAnsi"/>
        </w:rPr>
        <w:t xml:space="preserve"> oraz </w:t>
      </w:r>
      <w:r w:rsidR="00330B7E" w:rsidRPr="00764C46">
        <w:rPr>
          <w:rFonts w:asciiTheme="minorHAnsi" w:hAnsiTheme="minorHAnsi"/>
        </w:rPr>
        <w:br/>
      </w:r>
      <w:r w:rsidRPr="00764C46">
        <w:rPr>
          <w:rFonts w:asciiTheme="minorHAnsi" w:hAnsiTheme="minorHAnsi"/>
          <w:b/>
          <w:color w:val="000000"/>
        </w:rPr>
        <w:t>Pan Jan Kłos</w:t>
      </w:r>
      <w:r w:rsidRPr="00764C46">
        <w:rPr>
          <w:rFonts w:asciiTheme="minorHAnsi" w:hAnsiTheme="minorHAnsi"/>
          <w:color w:val="000000"/>
        </w:rPr>
        <w:t>, tel. 22</w:t>
      </w:r>
      <w:r w:rsidR="00403328" w:rsidRPr="00764C46">
        <w:rPr>
          <w:rFonts w:asciiTheme="minorHAnsi" w:hAnsiTheme="minorHAnsi"/>
          <w:color w:val="000000"/>
        </w:rPr>
        <w:t xml:space="preserve">  </w:t>
      </w:r>
      <w:r w:rsidRPr="00764C46">
        <w:rPr>
          <w:rFonts w:asciiTheme="minorHAnsi" w:hAnsiTheme="minorHAnsi"/>
          <w:color w:val="000000"/>
        </w:rPr>
        <w:t>329 90 21, e-mail:</w:t>
      </w:r>
      <w:hyperlink r:id="rId11" w:history="1"/>
      <w:r w:rsidRPr="00764C46">
        <w:rPr>
          <w:rFonts w:asciiTheme="minorHAnsi" w:hAnsiTheme="minorHAnsi"/>
        </w:rPr>
        <w:t xml:space="preserve"> </w:t>
      </w:r>
      <w:hyperlink r:id="rId12" w:history="1">
        <w:r w:rsidRPr="00764C46">
          <w:rPr>
            <w:rStyle w:val="Hipercze"/>
            <w:rFonts w:asciiTheme="minorHAnsi" w:hAnsiTheme="minorHAnsi"/>
            <w:szCs w:val="24"/>
          </w:rPr>
          <w:t>jan.klos@uke.gov.pl</w:t>
        </w:r>
      </w:hyperlink>
      <w:r w:rsidR="00C1313F" w:rsidRPr="00764C46">
        <w:rPr>
          <w:rFonts w:asciiTheme="minorHAnsi" w:hAnsiTheme="minorHAnsi"/>
        </w:rPr>
        <w:t>.</w:t>
      </w:r>
      <w:r w:rsidR="002B16BF" w:rsidRPr="002B16BF">
        <w:rPr>
          <w:rFonts w:asciiTheme="minorHAnsi" w:hAnsiTheme="minorHAnsi" w:cs="Arial"/>
          <w:szCs w:val="24"/>
        </w:rPr>
        <w:t xml:space="preserve"> </w:t>
      </w:r>
    </w:p>
    <w:p w:rsidR="008C2F32" w:rsidRPr="00764C46" w:rsidRDefault="008C2F32" w:rsidP="002B16BF">
      <w:pPr>
        <w:autoSpaceDE w:val="0"/>
        <w:autoSpaceDN w:val="0"/>
        <w:adjustRightInd w:val="0"/>
        <w:rPr>
          <w:rFonts w:asciiTheme="minorHAnsi" w:hAnsiTheme="minorHAnsi"/>
        </w:rPr>
      </w:pPr>
      <w:r w:rsidRPr="00764C46">
        <w:rPr>
          <w:rFonts w:asciiTheme="minorHAnsi" w:hAnsiTheme="minorHAnsi"/>
        </w:rPr>
        <w:br w:type="page"/>
      </w:r>
    </w:p>
    <w:p w:rsidR="0063143C" w:rsidRPr="001E4EC2" w:rsidRDefault="0063143C" w:rsidP="00084E57">
      <w:pPr>
        <w:pStyle w:val="Akapitzlist"/>
        <w:numPr>
          <w:ilvl w:val="0"/>
          <w:numId w:val="33"/>
        </w:numPr>
        <w:ind w:left="425" w:hanging="425"/>
        <w:rPr>
          <w:rFonts w:asciiTheme="minorHAnsi" w:hAnsiTheme="minorHAnsi"/>
          <w:b/>
        </w:rPr>
      </w:pPr>
      <w:r w:rsidRPr="001E4EC2">
        <w:rPr>
          <w:rFonts w:asciiTheme="minorHAnsi" w:hAnsiTheme="minorHAnsi"/>
          <w:b/>
        </w:rPr>
        <w:lastRenderedPageBreak/>
        <w:t>Sposób przygotowania i złożenia oferty</w:t>
      </w:r>
    </w:p>
    <w:p w:rsidR="00B8625A" w:rsidRPr="00947134" w:rsidRDefault="00B8625A" w:rsidP="00084E57">
      <w:pPr>
        <w:pStyle w:val="Akapitzlist"/>
        <w:numPr>
          <w:ilvl w:val="0"/>
          <w:numId w:val="34"/>
        </w:numPr>
        <w:ind w:left="425" w:hanging="425"/>
        <w:rPr>
          <w:rFonts w:asciiTheme="minorHAnsi" w:hAnsiTheme="minorHAnsi"/>
        </w:rPr>
      </w:pPr>
      <w:r w:rsidRPr="00947134">
        <w:rPr>
          <w:rFonts w:asciiTheme="minorHAnsi" w:hAnsiTheme="minorHAnsi"/>
        </w:rPr>
        <w:t xml:space="preserve">Ofertę należy sporządzić zgodnie ze wzorem określonym w </w:t>
      </w:r>
      <w:r w:rsidRPr="00947134">
        <w:rPr>
          <w:rFonts w:asciiTheme="minorHAnsi" w:hAnsiTheme="minorHAnsi"/>
          <w:bCs/>
        </w:rPr>
        <w:t xml:space="preserve">Załączniku nr 1 </w:t>
      </w:r>
      <w:r w:rsidRPr="00947134">
        <w:rPr>
          <w:rFonts w:asciiTheme="minorHAnsi" w:hAnsiTheme="minorHAnsi"/>
        </w:rPr>
        <w:t>do niniejszego zaproszenia do składania ofert.</w:t>
      </w:r>
    </w:p>
    <w:p w:rsidR="00947134" w:rsidRPr="009F7489" w:rsidRDefault="0063143C" w:rsidP="0094713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5" w:hanging="425"/>
        <w:rPr>
          <w:rFonts w:asciiTheme="minorHAnsi" w:hAnsiTheme="minorHAnsi"/>
          <w:color w:val="000000"/>
          <w:szCs w:val="24"/>
        </w:rPr>
      </w:pPr>
      <w:r w:rsidRPr="009F7489">
        <w:rPr>
          <w:rFonts w:asciiTheme="minorHAnsi" w:hAnsiTheme="minorHAnsi"/>
          <w:color w:val="000000"/>
          <w:szCs w:val="24"/>
        </w:rPr>
        <w:t>Ofertę zgodn</w:t>
      </w:r>
      <w:r w:rsidR="00B8625A" w:rsidRPr="009F7489">
        <w:rPr>
          <w:rFonts w:asciiTheme="minorHAnsi" w:hAnsiTheme="minorHAnsi"/>
          <w:color w:val="000000"/>
          <w:szCs w:val="24"/>
        </w:rPr>
        <w:t>ą</w:t>
      </w:r>
      <w:r w:rsidRPr="009F7489">
        <w:rPr>
          <w:rFonts w:asciiTheme="minorHAnsi" w:hAnsiTheme="minorHAnsi"/>
          <w:color w:val="000000"/>
          <w:szCs w:val="24"/>
        </w:rPr>
        <w:t xml:space="preserve"> z </w:t>
      </w:r>
      <w:bookmarkStart w:id="0" w:name="_GoBack"/>
      <w:r w:rsidRPr="009F7489">
        <w:rPr>
          <w:rFonts w:asciiTheme="minorHAnsi" w:hAnsiTheme="minorHAnsi"/>
          <w:color w:val="000000"/>
          <w:szCs w:val="24"/>
          <w:u w:val="single"/>
        </w:rPr>
        <w:t>Załącznikiem nr 1 do niniejszego zaproszenia</w:t>
      </w:r>
      <w:r w:rsidRPr="009F7489">
        <w:rPr>
          <w:rFonts w:asciiTheme="minorHAnsi" w:hAnsiTheme="minorHAnsi"/>
          <w:color w:val="000000"/>
          <w:szCs w:val="24"/>
        </w:rPr>
        <w:t xml:space="preserve"> </w:t>
      </w:r>
      <w:bookmarkEnd w:id="0"/>
      <w:r w:rsidR="00F46115" w:rsidRPr="009F7489">
        <w:rPr>
          <w:rFonts w:asciiTheme="minorHAnsi" w:hAnsiTheme="minorHAnsi"/>
          <w:color w:val="000000"/>
          <w:szCs w:val="24"/>
        </w:rPr>
        <w:t>do składania ofert</w:t>
      </w:r>
      <w:r w:rsidRPr="009F7489">
        <w:rPr>
          <w:rFonts w:asciiTheme="minorHAnsi" w:hAnsiTheme="minorHAnsi"/>
          <w:color w:val="000000"/>
          <w:szCs w:val="24"/>
        </w:rPr>
        <w:t xml:space="preserve"> należy przesłać do Urzędu Komunikacji Elektronicznej w formie </w:t>
      </w:r>
      <w:r w:rsidRPr="009F7489">
        <w:rPr>
          <w:rFonts w:asciiTheme="minorHAnsi" w:hAnsiTheme="minorHAnsi"/>
          <w:b/>
          <w:color w:val="000000"/>
          <w:szCs w:val="24"/>
          <w:u w:val="single"/>
        </w:rPr>
        <w:t>skanu</w:t>
      </w:r>
      <w:r w:rsidRPr="009F7489">
        <w:rPr>
          <w:rFonts w:asciiTheme="minorHAnsi" w:hAnsiTheme="minorHAnsi"/>
          <w:color w:val="000000"/>
          <w:szCs w:val="24"/>
        </w:rPr>
        <w:t xml:space="preserve">, drogą elektroniczną na adres e-mail: </w:t>
      </w:r>
      <w:hyperlink r:id="rId13" w:history="1">
        <w:r w:rsidRPr="009F7489">
          <w:rPr>
            <w:rStyle w:val="Hipercze"/>
            <w:rFonts w:asciiTheme="minorHAnsi" w:hAnsiTheme="minorHAnsi"/>
            <w:szCs w:val="24"/>
          </w:rPr>
          <w:t>sekretariat_dk@uke.gov.pl</w:t>
        </w:r>
      </w:hyperlink>
      <w:r w:rsidRPr="009F7489">
        <w:rPr>
          <w:rFonts w:asciiTheme="minorHAnsi" w:hAnsiTheme="minorHAnsi"/>
          <w:szCs w:val="24"/>
        </w:rPr>
        <w:t xml:space="preserve"> w terminie </w:t>
      </w:r>
      <w:r w:rsidRPr="009F7489">
        <w:rPr>
          <w:rFonts w:asciiTheme="minorHAnsi" w:hAnsiTheme="minorHAnsi"/>
          <w:b/>
          <w:bCs/>
          <w:szCs w:val="24"/>
        </w:rPr>
        <w:t xml:space="preserve">do dnia </w:t>
      </w:r>
      <w:r w:rsidR="00060E01">
        <w:rPr>
          <w:rFonts w:asciiTheme="minorHAnsi" w:hAnsiTheme="minorHAnsi"/>
          <w:b/>
          <w:bCs/>
          <w:szCs w:val="24"/>
        </w:rPr>
        <w:t>24</w:t>
      </w:r>
      <w:r w:rsidR="001E4EC2" w:rsidRPr="009F7489">
        <w:rPr>
          <w:rFonts w:asciiTheme="minorHAnsi" w:hAnsiTheme="minorHAnsi"/>
          <w:b/>
          <w:bCs/>
          <w:szCs w:val="24"/>
        </w:rPr>
        <w:t xml:space="preserve"> </w:t>
      </w:r>
      <w:r w:rsidR="00A4302D" w:rsidRPr="009F7489">
        <w:rPr>
          <w:rFonts w:asciiTheme="minorHAnsi" w:hAnsiTheme="minorHAnsi"/>
          <w:b/>
          <w:bCs/>
          <w:szCs w:val="24"/>
        </w:rPr>
        <w:t xml:space="preserve">czerwca </w:t>
      </w:r>
      <w:r w:rsidRPr="009F7489">
        <w:rPr>
          <w:rFonts w:asciiTheme="minorHAnsi" w:hAnsiTheme="minorHAnsi"/>
          <w:b/>
          <w:bCs/>
          <w:szCs w:val="24"/>
        </w:rPr>
        <w:t>201</w:t>
      </w:r>
      <w:r w:rsidR="001E4EC2" w:rsidRPr="009F7489">
        <w:rPr>
          <w:rFonts w:asciiTheme="minorHAnsi" w:hAnsiTheme="minorHAnsi"/>
          <w:b/>
          <w:bCs/>
          <w:szCs w:val="24"/>
        </w:rPr>
        <w:t>9</w:t>
      </w:r>
      <w:r w:rsidRPr="009F7489">
        <w:rPr>
          <w:rFonts w:asciiTheme="minorHAnsi" w:hAnsiTheme="minorHAnsi"/>
          <w:b/>
          <w:bCs/>
          <w:szCs w:val="24"/>
        </w:rPr>
        <w:t xml:space="preserve"> r. do godz. </w:t>
      </w:r>
      <w:r w:rsidR="006675CC" w:rsidRPr="009F7489">
        <w:rPr>
          <w:rFonts w:asciiTheme="minorHAnsi" w:hAnsiTheme="minorHAnsi"/>
          <w:b/>
          <w:bCs/>
          <w:szCs w:val="24"/>
        </w:rPr>
        <w:t>15</w:t>
      </w:r>
      <w:r w:rsidRPr="009F7489">
        <w:rPr>
          <w:rFonts w:asciiTheme="minorHAnsi" w:hAnsiTheme="minorHAnsi"/>
          <w:b/>
          <w:bCs/>
          <w:szCs w:val="24"/>
        </w:rPr>
        <w:t>:</w:t>
      </w:r>
      <w:r w:rsidR="006675CC" w:rsidRPr="009F7489">
        <w:rPr>
          <w:rFonts w:asciiTheme="minorHAnsi" w:hAnsiTheme="minorHAnsi"/>
          <w:b/>
          <w:bCs/>
          <w:szCs w:val="24"/>
        </w:rPr>
        <w:t>3</w:t>
      </w:r>
      <w:r w:rsidRPr="009F7489">
        <w:rPr>
          <w:rFonts w:asciiTheme="minorHAnsi" w:hAnsiTheme="minorHAnsi"/>
          <w:b/>
          <w:bCs/>
          <w:szCs w:val="24"/>
        </w:rPr>
        <w:t>0</w:t>
      </w:r>
      <w:r w:rsidRPr="009F7489">
        <w:rPr>
          <w:rFonts w:asciiTheme="minorHAnsi" w:hAnsiTheme="minorHAnsi"/>
          <w:color w:val="000000"/>
          <w:szCs w:val="24"/>
        </w:rPr>
        <w:t>.</w:t>
      </w:r>
    </w:p>
    <w:sectPr w:rsidR="00947134" w:rsidRPr="009F7489" w:rsidSect="00A4302D">
      <w:footerReference w:type="default" r:id="rId14"/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DD" w:rsidRDefault="00ED53DD" w:rsidP="00EC5D29">
      <w:r>
        <w:separator/>
      </w:r>
    </w:p>
  </w:endnote>
  <w:endnote w:type="continuationSeparator" w:id="0">
    <w:p w:rsidR="00ED53DD" w:rsidRDefault="00ED53DD" w:rsidP="00E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BF" w:rsidRPr="00310DA1" w:rsidRDefault="002B16BF">
    <w:pPr>
      <w:pStyle w:val="Stopka"/>
      <w:jc w:val="right"/>
      <w:rPr>
        <w:rFonts w:asciiTheme="minorHAnsi" w:hAnsiTheme="minorHAnsi"/>
      </w:rPr>
    </w:pPr>
    <w:r w:rsidRPr="00310DA1">
      <w:rPr>
        <w:rFonts w:asciiTheme="minorHAnsi" w:hAnsiTheme="minorHAnsi"/>
      </w:rPr>
      <w:t xml:space="preserve">str. </w:t>
    </w:r>
    <w:r w:rsidR="00586CAB" w:rsidRPr="00310DA1">
      <w:rPr>
        <w:rFonts w:asciiTheme="minorHAnsi" w:hAnsiTheme="minorHAnsi"/>
      </w:rPr>
      <w:fldChar w:fldCharType="begin"/>
    </w:r>
    <w:r w:rsidRPr="00310DA1">
      <w:rPr>
        <w:rFonts w:asciiTheme="minorHAnsi" w:hAnsiTheme="minorHAnsi"/>
      </w:rPr>
      <w:instrText xml:space="preserve"> PAGE    \* MERGEFORMAT </w:instrText>
    </w:r>
    <w:r w:rsidR="00586CAB" w:rsidRPr="00310DA1">
      <w:rPr>
        <w:rFonts w:asciiTheme="minorHAnsi" w:hAnsiTheme="minorHAnsi"/>
      </w:rPr>
      <w:fldChar w:fldCharType="separate"/>
    </w:r>
    <w:r w:rsidR="00060E01">
      <w:rPr>
        <w:rFonts w:asciiTheme="minorHAnsi" w:hAnsiTheme="minorHAnsi"/>
        <w:noProof/>
      </w:rPr>
      <w:t>11</w:t>
    </w:r>
    <w:r w:rsidR="00586CAB" w:rsidRPr="00310DA1">
      <w:rPr>
        <w:rFonts w:asciiTheme="minorHAnsi" w:hAnsiTheme="minorHAnsi"/>
      </w:rPr>
      <w:fldChar w:fldCharType="end"/>
    </w:r>
  </w:p>
  <w:p w:rsidR="002B16BF" w:rsidRDefault="002B1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DD" w:rsidRDefault="00ED53DD" w:rsidP="00EC5D29">
      <w:r>
        <w:separator/>
      </w:r>
    </w:p>
  </w:footnote>
  <w:footnote w:type="continuationSeparator" w:id="0">
    <w:p w:rsidR="00ED53DD" w:rsidRDefault="00ED53DD" w:rsidP="00EC5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3EA"/>
    <w:multiLevelType w:val="hybridMultilevel"/>
    <w:tmpl w:val="BADAD8DE"/>
    <w:lvl w:ilvl="0" w:tplc="5D144726">
      <w:start w:val="7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2C9D"/>
    <w:multiLevelType w:val="hybridMultilevel"/>
    <w:tmpl w:val="6BFE4CA0"/>
    <w:lvl w:ilvl="0" w:tplc="71762D02">
      <w:start w:val="3"/>
      <w:numFmt w:val="bullet"/>
      <w:lvlText w:val=""/>
      <w:lvlJc w:val="left"/>
      <w:pPr>
        <w:tabs>
          <w:tab w:val="num" w:pos="1353"/>
        </w:tabs>
        <w:ind w:left="1333" w:hanging="340"/>
      </w:pPr>
      <w:rPr>
        <w:rFonts w:ascii="Symbol" w:hAnsi="Symbol" w:hint="default"/>
        <w:color w:val="auto"/>
      </w:rPr>
    </w:lvl>
    <w:lvl w:ilvl="1" w:tplc="1D3E1C02">
      <w:start w:val="3"/>
      <w:numFmt w:val="bullet"/>
      <w:lvlText w:val=""/>
      <w:lvlJc w:val="left"/>
      <w:pPr>
        <w:tabs>
          <w:tab w:val="num" w:pos="1582"/>
        </w:tabs>
        <w:ind w:left="1477" w:hanging="255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0E47288">
      <w:start w:val="3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  <w:sz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4E32D9D"/>
    <w:multiLevelType w:val="hybridMultilevel"/>
    <w:tmpl w:val="9C1C55E8"/>
    <w:lvl w:ilvl="0" w:tplc="2A682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6F9"/>
    <w:multiLevelType w:val="hybridMultilevel"/>
    <w:tmpl w:val="69BCB896"/>
    <w:lvl w:ilvl="0" w:tplc="0CACA4C0">
      <w:start w:val="7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305"/>
    <w:multiLevelType w:val="hybridMultilevel"/>
    <w:tmpl w:val="1DC8CE48"/>
    <w:lvl w:ilvl="0" w:tplc="5E18128E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B09"/>
    <w:multiLevelType w:val="hybridMultilevel"/>
    <w:tmpl w:val="BD6096F0"/>
    <w:lvl w:ilvl="0" w:tplc="455C555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106AF4"/>
    <w:multiLevelType w:val="hybridMultilevel"/>
    <w:tmpl w:val="A340694A"/>
    <w:lvl w:ilvl="0" w:tplc="6094A22E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5CF"/>
    <w:multiLevelType w:val="hybridMultilevel"/>
    <w:tmpl w:val="AB8ED6E0"/>
    <w:lvl w:ilvl="0" w:tplc="700876E4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46C80"/>
    <w:multiLevelType w:val="hybridMultilevel"/>
    <w:tmpl w:val="82B62588"/>
    <w:lvl w:ilvl="0" w:tplc="25A21DF4">
      <w:start w:val="7"/>
      <w:numFmt w:val="decimal"/>
      <w:lvlText w:val="%1.8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CBB6560"/>
    <w:multiLevelType w:val="hybridMultilevel"/>
    <w:tmpl w:val="0238955A"/>
    <w:lvl w:ilvl="0" w:tplc="3AB81758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01DB4"/>
    <w:multiLevelType w:val="hybridMultilevel"/>
    <w:tmpl w:val="8A6CD41E"/>
    <w:lvl w:ilvl="0" w:tplc="BA1C5CBE">
      <w:start w:val="7"/>
      <w:numFmt w:val="decimal"/>
      <w:lvlText w:val="%1.8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3158"/>
    <w:multiLevelType w:val="hybridMultilevel"/>
    <w:tmpl w:val="8EBEAFEE"/>
    <w:lvl w:ilvl="0" w:tplc="BF908B30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D50B2"/>
    <w:multiLevelType w:val="hybridMultilevel"/>
    <w:tmpl w:val="EA06AFB4"/>
    <w:lvl w:ilvl="0" w:tplc="356E3BAA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B7EC8"/>
    <w:multiLevelType w:val="hybridMultilevel"/>
    <w:tmpl w:val="FE56F3A4"/>
    <w:lvl w:ilvl="0" w:tplc="91C81294">
      <w:start w:val="3"/>
      <w:numFmt w:val="bullet"/>
      <w:lvlText w:val="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537"/>
        </w:tabs>
        <w:ind w:left="15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14">
    <w:nsid w:val="30415F06"/>
    <w:multiLevelType w:val="hybridMultilevel"/>
    <w:tmpl w:val="77323448"/>
    <w:lvl w:ilvl="0" w:tplc="1C3C9840">
      <w:start w:val="8"/>
      <w:numFmt w:val="decimal"/>
      <w:lvlText w:val="%1.2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07485"/>
    <w:multiLevelType w:val="hybridMultilevel"/>
    <w:tmpl w:val="32CE9154"/>
    <w:lvl w:ilvl="0" w:tplc="C4964946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32532"/>
    <w:multiLevelType w:val="hybridMultilevel"/>
    <w:tmpl w:val="EF4A6FD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BBE4A35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DB92EC9"/>
    <w:multiLevelType w:val="hybridMultilevel"/>
    <w:tmpl w:val="07AE00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E46330"/>
    <w:multiLevelType w:val="hybridMultilevel"/>
    <w:tmpl w:val="C7F8EF36"/>
    <w:lvl w:ilvl="0" w:tplc="5F8CED42">
      <w:start w:val="7"/>
      <w:numFmt w:val="decimal"/>
      <w:lvlText w:val="%1.7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727E2"/>
    <w:multiLevelType w:val="hybridMultilevel"/>
    <w:tmpl w:val="9118B67E"/>
    <w:lvl w:ilvl="0" w:tplc="96E09A2E">
      <w:start w:val="4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41EC1"/>
    <w:multiLevelType w:val="hybridMultilevel"/>
    <w:tmpl w:val="382A105A"/>
    <w:lvl w:ilvl="0" w:tplc="455C555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8E7BBE"/>
    <w:multiLevelType w:val="hybridMultilevel"/>
    <w:tmpl w:val="D90E7316"/>
    <w:lvl w:ilvl="0" w:tplc="3AB81758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03D2C"/>
    <w:multiLevelType w:val="hybridMultilevel"/>
    <w:tmpl w:val="EBA82A46"/>
    <w:lvl w:ilvl="0" w:tplc="BE0A180A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049A4"/>
    <w:multiLevelType w:val="hybridMultilevel"/>
    <w:tmpl w:val="9F32AA82"/>
    <w:lvl w:ilvl="0" w:tplc="89003098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E53F9"/>
    <w:multiLevelType w:val="hybridMultilevel"/>
    <w:tmpl w:val="66F2B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2372B"/>
    <w:multiLevelType w:val="hybridMultilevel"/>
    <w:tmpl w:val="96244C4C"/>
    <w:lvl w:ilvl="0" w:tplc="0415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6">
    <w:nsid w:val="499E79FE"/>
    <w:multiLevelType w:val="hybridMultilevel"/>
    <w:tmpl w:val="C7825D08"/>
    <w:lvl w:ilvl="0" w:tplc="671ACD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46E59"/>
    <w:multiLevelType w:val="hybridMultilevel"/>
    <w:tmpl w:val="52AAB854"/>
    <w:lvl w:ilvl="0" w:tplc="37B46C48">
      <w:start w:val="7"/>
      <w:numFmt w:val="decimal"/>
      <w:lvlText w:val="%1.8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C3C85"/>
    <w:multiLevelType w:val="hybridMultilevel"/>
    <w:tmpl w:val="18BAD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53FD9"/>
    <w:multiLevelType w:val="hybridMultilevel"/>
    <w:tmpl w:val="C6646BE0"/>
    <w:lvl w:ilvl="0" w:tplc="C212E4B6">
      <w:start w:val="7"/>
      <w:numFmt w:val="decimal"/>
      <w:lvlText w:val="%1.9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01C00"/>
    <w:multiLevelType w:val="hybridMultilevel"/>
    <w:tmpl w:val="A08EF7AC"/>
    <w:lvl w:ilvl="0" w:tplc="13E6E65A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90A45"/>
    <w:multiLevelType w:val="hybridMultilevel"/>
    <w:tmpl w:val="54F2429C"/>
    <w:lvl w:ilvl="0" w:tplc="DDBC0F5C">
      <w:start w:val="7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6BA1"/>
    <w:multiLevelType w:val="hybridMultilevel"/>
    <w:tmpl w:val="7A6E4A56"/>
    <w:lvl w:ilvl="0" w:tplc="C0BED798">
      <w:start w:val="1"/>
      <w:numFmt w:val="lowerLetter"/>
      <w:pStyle w:val="wylicz3"/>
      <w:lvlText w:val="%1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7142A"/>
    <w:multiLevelType w:val="hybridMultilevel"/>
    <w:tmpl w:val="9DF66CFC"/>
    <w:lvl w:ilvl="0" w:tplc="900EE87E">
      <w:start w:val="8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A7BBE"/>
    <w:multiLevelType w:val="hybridMultilevel"/>
    <w:tmpl w:val="E24647F6"/>
    <w:lvl w:ilvl="0" w:tplc="455C555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A31EDD"/>
    <w:multiLevelType w:val="hybridMultilevel"/>
    <w:tmpl w:val="6358AD22"/>
    <w:lvl w:ilvl="0" w:tplc="94C4C2B8">
      <w:start w:val="6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729F2"/>
    <w:multiLevelType w:val="hybridMultilevel"/>
    <w:tmpl w:val="6BFE4CA0"/>
    <w:lvl w:ilvl="0" w:tplc="71762D02">
      <w:start w:val="3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0E47288">
      <w:start w:val="3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  <w:sz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8">
    <w:nsid w:val="68915782"/>
    <w:multiLevelType w:val="hybridMultilevel"/>
    <w:tmpl w:val="C480D938"/>
    <w:lvl w:ilvl="0" w:tplc="E73448F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2599"/>
    <w:multiLevelType w:val="hybridMultilevel"/>
    <w:tmpl w:val="3808F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E1A18BA"/>
    <w:multiLevelType w:val="hybridMultilevel"/>
    <w:tmpl w:val="B1A6C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06B4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E76934"/>
    <w:multiLevelType w:val="hybridMultilevel"/>
    <w:tmpl w:val="8068B55E"/>
    <w:lvl w:ilvl="0" w:tplc="455C555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314A4446">
      <w:start w:val="2"/>
      <w:numFmt w:val="decimal"/>
      <w:lvlText w:val="%2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76FC201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C72B920">
      <w:start w:val="1"/>
      <w:numFmt w:val="decimal"/>
      <w:lvlText w:val="%4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 w:tplc="1D325EF4">
      <w:start w:val="2"/>
      <w:numFmt w:val="decimal"/>
      <w:lvlText w:val="%5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3FE8F2C">
      <w:start w:val="2"/>
      <w:numFmt w:val="decimal"/>
      <w:lvlText w:val="%6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 w:tplc="C3D8B228">
      <w:start w:val="2"/>
      <w:numFmt w:val="none"/>
      <w:lvlText w:val="%72.1.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7" w:tplc="624A4F06">
      <w:start w:val="2"/>
      <w:numFmt w:val="decimal"/>
      <w:lvlText w:val="%8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 w:tplc="79C058D2">
      <w:start w:val="2"/>
      <w:numFmt w:val="decimal"/>
      <w:lvlText w:val="%9.2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2">
    <w:nsid w:val="78546F93"/>
    <w:multiLevelType w:val="hybridMultilevel"/>
    <w:tmpl w:val="96244C4C"/>
    <w:lvl w:ilvl="0" w:tplc="84288B6E">
      <w:start w:val="3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3">
    <w:nsid w:val="7B9E309E"/>
    <w:multiLevelType w:val="hybridMultilevel"/>
    <w:tmpl w:val="A8F43AF6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color w:val="auto"/>
      </w:rPr>
    </w:lvl>
    <w:lvl w:ilvl="1" w:tplc="314A4446">
      <w:start w:val="2"/>
      <w:numFmt w:val="decimal"/>
      <w:lvlText w:val="%2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76FC201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C72B920">
      <w:start w:val="1"/>
      <w:numFmt w:val="decimal"/>
      <w:lvlText w:val="%4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 w:tplc="1D325EF4">
      <w:start w:val="2"/>
      <w:numFmt w:val="decimal"/>
      <w:lvlText w:val="%5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3FE8F2C">
      <w:start w:val="2"/>
      <w:numFmt w:val="decimal"/>
      <w:lvlText w:val="%6.1.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 w:tplc="C3D8B228">
      <w:start w:val="2"/>
      <w:numFmt w:val="none"/>
      <w:lvlText w:val="%72.1.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7" w:tplc="624A4F06">
      <w:start w:val="2"/>
      <w:numFmt w:val="decimal"/>
      <w:lvlText w:val="%8.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 w:tplc="455C5558">
      <w:start w:val="2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44">
    <w:nsid w:val="7C145F28"/>
    <w:multiLevelType w:val="hybridMultilevel"/>
    <w:tmpl w:val="B7E2CCEE"/>
    <w:lvl w:ilvl="0" w:tplc="7E8AE8DC">
      <w:start w:val="6"/>
      <w:numFmt w:val="decimal"/>
      <w:lvlText w:val="%1.2"/>
      <w:lvlJc w:val="left"/>
      <w:pPr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E45BE"/>
    <w:multiLevelType w:val="hybridMultilevel"/>
    <w:tmpl w:val="99B6735E"/>
    <w:lvl w:ilvl="0" w:tplc="0E5EAD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1"/>
  </w:num>
  <w:num w:numId="4">
    <w:abstractNumId w:val="13"/>
  </w:num>
  <w:num w:numId="5">
    <w:abstractNumId w:val="25"/>
  </w:num>
  <w:num w:numId="6">
    <w:abstractNumId w:val="37"/>
  </w:num>
  <w:num w:numId="7">
    <w:abstractNumId w:val="20"/>
  </w:num>
  <w:num w:numId="8">
    <w:abstractNumId w:val="43"/>
  </w:num>
  <w:num w:numId="9">
    <w:abstractNumId w:val="39"/>
  </w:num>
  <w:num w:numId="10">
    <w:abstractNumId w:val="34"/>
  </w:num>
  <w:num w:numId="11">
    <w:abstractNumId w:val="28"/>
  </w:num>
  <w:num w:numId="12">
    <w:abstractNumId w:val="5"/>
  </w:num>
  <w:num w:numId="13">
    <w:abstractNumId w:val="15"/>
  </w:num>
  <w:num w:numId="14">
    <w:abstractNumId w:val="38"/>
  </w:num>
  <w:num w:numId="15">
    <w:abstractNumId w:val="9"/>
  </w:num>
  <w:num w:numId="16">
    <w:abstractNumId w:val="12"/>
  </w:num>
  <w:num w:numId="17">
    <w:abstractNumId w:val="19"/>
  </w:num>
  <w:num w:numId="18">
    <w:abstractNumId w:val="23"/>
  </w:num>
  <w:num w:numId="19">
    <w:abstractNumId w:val="2"/>
  </w:num>
  <w:num w:numId="20">
    <w:abstractNumId w:val="11"/>
  </w:num>
  <w:num w:numId="21">
    <w:abstractNumId w:val="44"/>
  </w:num>
  <w:num w:numId="22">
    <w:abstractNumId w:val="36"/>
  </w:num>
  <w:num w:numId="23">
    <w:abstractNumId w:val="45"/>
  </w:num>
  <w:num w:numId="24">
    <w:abstractNumId w:val="30"/>
  </w:num>
  <w:num w:numId="25">
    <w:abstractNumId w:val="6"/>
  </w:num>
  <w:num w:numId="26">
    <w:abstractNumId w:val="3"/>
  </w:num>
  <w:num w:numId="27">
    <w:abstractNumId w:val="31"/>
  </w:num>
  <w:num w:numId="28">
    <w:abstractNumId w:val="0"/>
  </w:num>
  <w:num w:numId="29">
    <w:abstractNumId w:val="22"/>
  </w:num>
  <w:num w:numId="30">
    <w:abstractNumId w:val="18"/>
  </w:num>
  <w:num w:numId="31">
    <w:abstractNumId w:val="10"/>
  </w:num>
  <w:num w:numId="32">
    <w:abstractNumId w:val="7"/>
  </w:num>
  <w:num w:numId="33">
    <w:abstractNumId w:val="4"/>
  </w:num>
  <w:num w:numId="34">
    <w:abstractNumId w:val="33"/>
  </w:num>
  <w:num w:numId="35">
    <w:abstractNumId w:val="14"/>
  </w:num>
  <w:num w:numId="36">
    <w:abstractNumId w:val="24"/>
  </w:num>
  <w:num w:numId="37">
    <w:abstractNumId w:val="35"/>
  </w:num>
  <w:num w:numId="38">
    <w:abstractNumId w:val="40"/>
  </w:num>
  <w:num w:numId="39">
    <w:abstractNumId w:val="42"/>
  </w:num>
  <w:num w:numId="40">
    <w:abstractNumId w:val="32"/>
  </w:num>
  <w:num w:numId="41">
    <w:abstractNumId w:val="16"/>
  </w:num>
  <w:num w:numId="42">
    <w:abstractNumId w:val="17"/>
  </w:num>
  <w:num w:numId="43">
    <w:abstractNumId w:val="21"/>
  </w:num>
  <w:num w:numId="44">
    <w:abstractNumId w:val="8"/>
  </w:num>
  <w:num w:numId="45">
    <w:abstractNumId w:val="27"/>
  </w:num>
  <w:num w:numId="46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C3B"/>
    <w:rsid w:val="000142B7"/>
    <w:rsid w:val="000156A1"/>
    <w:rsid w:val="00021F7F"/>
    <w:rsid w:val="00023E85"/>
    <w:rsid w:val="000248D5"/>
    <w:rsid w:val="00033707"/>
    <w:rsid w:val="00041380"/>
    <w:rsid w:val="00043774"/>
    <w:rsid w:val="00043B03"/>
    <w:rsid w:val="00050DAA"/>
    <w:rsid w:val="00051ECA"/>
    <w:rsid w:val="0005337B"/>
    <w:rsid w:val="000541B5"/>
    <w:rsid w:val="00054CA8"/>
    <w:rsid w:val="00057A52"/>
    <w:rsid w:val="00060E01"/>
    <w:rsid w:val="000629CA"/>
    <w:rsid w:val="00063768"/>
    <w:rsid w:val="00067890"/>
    <w:rsid w:val="00070F64"/>
    <w:rsid w:val="00075065"/>
    <w:rsid w:val="000773EC"/>
    <w:rsid w:val="00082532"/>
    <w:rsid w:val="00082CA3"/>
    <w:rsid w:val="00084E57"/>
    <w:rsid w:val="000869F4"/>
    <w:rsid w:val="00092DFD"/>
    <w:rsid w:val="00093B0A"/>
    <w:rsid w:val="0009523D"/>
    <w:rsid w:val="00096295"/>
    <w:rsid w:val="000A0194"/>
    <w:rsid w:val="000A2B2F"/>
    <w:rsid w:val="000A5FD6"/>
    <w:rsid w:val="000A6F82"/>
    <w:rsid w:val="000C4CC4"/>
    <w:rsid w:val="000C5961"/>
    <w:rsid w:val="000D2F95"/>
    <w:rsid w:val="000D4BA4"/>
    <w:rsid w:val="000D63D5"/>
    <w:rsid w:val="000D6A7A"/>
    <w:rsid w:val="000D7CED"/>
    <w:rsid w:val="000E0392"/>
    <w:rsid w:val="000E5316"/>
    <w:rsid w:val="000E7E57"/>
    <w:rsid w:val="000F3472"/>
    <w:rsid w:val="000F7929"/>
    <w:rsid w:val="00104836"/>
    <w:rsid w:val="00112A2A"/>
    <w:rsid w:val="00116241"/>
    <w:rsid w:val="00123065"/>
    <w:rsid w:val="001231F4"/>
    <w:rsid w:val="00126ECA"/>
    <w:rsid w:val="00130ACF"/>
    <w:rsid w:val="00132920"/>
    <w:rsid w:val="00136CEF"/>
    <w:rsid w:val="00137D59"/>
    <w:rsid w:val="001446BB"/>
    <w:rsid w:val="0014605A"/>
    <w:rsid w:val="0015171A"/>
    <w:rsid w:val="0015178C"/>
    <w:rsid w:val="00163A28"/>
    <w:rsid w:val="00173A5A"/>
    <w:rsid w:val="001743F2"/>
    <w:rsid w:val="00181183"/>
    <w:rsid w:val="00190F07"/>
    <w:rsid w:val="001925AE"/>
    <w:rsid w:val="001962B6"/>
    <w:rsid w:val="001A1A16"/>
    <w:rsid w:val="001A7AC6"/>
    <w:rsid w:val="001A7C84"/>
    <w:rsid w:val="001C0D4E"/>
    <w:rsid w:val="001C2FE1"/>
    <w:rsid w:val="001C5F8A"/>
    <w:rsid w:val="001D1C9E"/>
    <w:rsid w:val="001D1CF3"/>
    <w:rsid w:val="001D3E97"/>
    <w:rsid w:val="001D4586"/>
    <w:rsid w:val="001D6C1E"/>
    <w:rsid w:val="001E26C8"/>
    <w:rsid w:val="001E4EC2"/>
    <w:rsid w:val="001E5A4B"/>
    <w:rsid w:val="001F4CF4"/>
    <w:rsid w:val="001F6CB0"/>
    <w:rsid w:val="002021C7"/>
    <w:rsid w:val="0021022D"/>
    <w:rsid w:val="002129D3"/>
    <w:rsid w:val="00212D39"/>
    <w:rsid w:val="00213272"/>
    <w:rsid w:val="0021558A"/>
    <w:rsid w:val="00216C81"/>
    <w:rsid w:val="00220C20"/>
    <w:rsid w:val="00221E82"/>
    <w:rsid w:val="00227D83"/>
    <w:rsid w:val="00231D3A"/>
    <w:rsid w:val="002357A1"/>
    <w:rsid w:val="00236B89"/>
    <w:rsid w:val="00237A33"/>
    <w:rsid w:val="00241152"/>
    <w:rsid w:val="0024287B"/>
    <w:rsid w:val="00245BAA"/>
    <w:rsid w:val="0024705B"/>
    <w:rsid w:val="00252411"/>
    <w:rsid w:val="00252648"/>
    <w:rsid w:val="0025463C"/>
    <w:rsid w:val="00256CD5"/>
    <w:rsid w:val="002574F7"/>
    <w:rsid w:val="00260E6C"/>
    <w:rsid w:val="002632F3"/>
    <w:rsid w:val="002644E9"/>
    <w:rsid w:val="00265FC5"/>
    <w:rsid w:val="002820D8"/>
    <w:rsid w:val="0028555A"/>
    <w:rsid w:val="00286B87"/>
    <w:rsid w:val="002876E1"/>
    <w:rsid w:val="0029064F"/>
    <w:rsid w:val="00291EEA"/>
    <w:rsid w:val="00294719"/>
    <w:rsid w:val="002951E6"/>
    <w:rsid w:val="002977D8"/>
    <w:rsid w:val="002A2C7A"/>
    <w:rsid w:val="002A4066"/>
    <w:rsid w:val="002A6838"/>
    <w:rsid w:val="002A7E41"/>
    <w:rsid w:val="002B087D"/>
    <w:rsid w:val="002B16BF"/>
    <w:rsid w:val="002B3EED"/>
    <w:rsid w:val="002B788B"/>
    <w:rsid w:val="002B7DCE"/>
    <w:rsid w:val="002C0583"/>
    <w:rsid w:val="002C0625"/>
    <w:rsid w:val="002C4559"/>
    <w:rsid w:val="002C697B"/>
    <w:rsid w:val="002C70E5"/>
    <w:rsid w:val="002D20C4"/>
    <w:rsid w:val="002D6717"/>
    <w:rsid w:val="002E3C2A"/>
    <w:rsid w:val="002E4CDB"/>
    <w:rsid w:val="002F04A3"/>
    <w:rsid w:val="002F0FD5"/>
    <w:rsid w:val="002F5D24"/>
    <w:rsid w:val="002F625F"/>
    <w:rsid w:val="002F7CCF"/>
    <w:rsid w:val="00300C4C"/>
    <w:rsid w:val="0030559C"/>
    <w:rsid w:val="0031027E"/>
    <w:rsid w:val="00310DA1"/>
    <w:rsid w:val="003147AA"/>
    <w:rsid w:val="00322C81"/>
    <w:rsid w:val="003257A7"/>
    <w:rsid w:val="00327DC9"/>
    <w:rsid w:val="00330B7E"/>
    <w:rsid w:val="003312E2"/>
    <w:rsid w:val="003316B0"/>
    <w:rsid w:val="00334CD2"/>
    <w:rsid w:val="00334E7D"/>
    <w:rsid w:val="00342C9D"/>
    <w:rsid w:val="003500D9"/>
    <w:rsid w:val="00350551"/>
    <w:rsid w:val="0035670F"/>
    <w:rsid w:val="003630DA"/>
    <w:rsid w:val="00367970"/>
    <w:rsid w:val="0037306E"/>
    <w:rsid w:val="00376DD3"/>
    <w:rsid w:val="003776DD"/>
    <w:rsid w:val="00382240"/>
    <w:rsid w:val="00383C47"/>
    <w:rsid w:val="00387986"/>
    <w:rsid w:val="0039041F"/>
    <w:rsid w:val="00392AAC"/>
    <w:rsid w:val="00393B1D"/>
    <w:rsid w:val="003A52BB"/>
    <w:rsid w:val="003B160B"/>
    <w:rsid w:val="003B4C59"/>
    <w:rsid w:val="003B76F7"/>
    <w:rsid w:val="003B7A57"/>
    <w:rsid w:val="003D131B"/>
    <w:rsid w:val="003D613B"/>
    <w:rsid w:val="003D7CF0"/>
    <w:rsid w:val="003E1E10"/>
    <w:rsid w:val="003E5707"/>
    <w:rsid w:val="003F1E20"/>
    <w:rsid w:val="003F700C"/>
    <w:rsid w:val="00401546"/>
    <w:rsid w:val="00403328"/>
    <w:rsid w:val="00407772"/>
    <w:rsid w:val="004149B5"/>
    <w:rsid w:val="004164FF"/>
    <w:rsid w:val="00416F7D"/>
    <w:rsid w:val="00425456"/>
    <w:rsid w:val="00437E2F"/>
    <w:rsid w:val="004409FA"/>
    <w:rsid w:val="004463EF"/>
    <w:rsid w:val="00450D0B"/>
    <w:rsid w:val="0046316C"/>
    <w:rsid w:val="0046493D"/>
    <w:rsid w:val="00465797"/>
    <w:rsid w:val="0046623E"/>
    <w:rsid w:val="00480673"/>
    <w:rsid w:val="00483053"/>
    <w:rsid w:val="00491660"/>
    <w:rsid w:val="004926D9"/>
    <w:rsid w:val="00492907"/>
    <w:rsid w:val="00493E25"/>
    <w:rsid w:val="004A152B"/>
    <w:rsid w:val="004B0575"/>
    <w:rsid w:val="004C02EF"/>
    <w:rsid w:val="004C411B"/>
    <w:rsid w:val="004C471D"/>
    <w:rsid w:val="004C5571"/>
    <w:rsid w:val="004C5C7E"/>
    <w:rsid w:val="004D02C2"/>
    <w:rsid w:val="004D36DF"/>
    <w:rsid w:val="004D5F99"/>
    <w:rsid w:val="004D69A1"/>
    <w:rsid w:val="004E2F72"/>
    <w:rsid w:val="004E3701"/>
    <w:rsid w:val="004E5804"/>
    <w:rsid w:val="004E7E70"/>
    <w:rsid w:val="004F05ED"/>
    <w:rsid w:val="004F2CEE"/>
    <w:rsid w:val="004F6D7B"/>
    <w:rsid w:val="004F73CF"/>
    <w:rsid w:val="005153FC"/>
    <w:rsid w:val="005253DA"/>
    <w:rsid w:val="005326CD"/>
    <w:rsid w:val="00533E34"/>
    <w:rsid w:val="00536807"/>
    <w:rsid w:val="00536964"/>
    <w:rsid w:val="00542D54"/>
    <w:rsid w:val="0054387F"/>
    <w:rsid w:val="0054592E"/>
    <w:rsid w:val="00554406"/>
    <w:rsid w:val="00555020"/>
    <w:rsid w:val="0056249F"/>
    <w:rsid w:val="005633AB"/>
    <w:rsid w:val="0057057B"/>
    <w:rsid w:val="00572C10"/>
    <w:rsid w:val="0057663A"/>
    <w:rsid w:val="00583B7A"/>
    <w:rsid w:val="005844FA"/>
    <w:rsid w:val="005848B7"/>
    <w:rsid w:val="00585AC0"/>
    <w:rsid w:val="00586CAB"/>
    <w:rsid w:val="00591D3F"/>
    <w:rsid w:val="0059741D"/>
    <w:rsid w:val="005979C8"/>
    <w:rsid w:val="005A08F3"/>
    <w:rsid w:val="005A0E8B"/>
    <w:rsid w:val="005A3372"/>
    <w:rsid w:val="005A3A45"/>
    <w:rsid w:val="005A7ACE"/>
    <w:rsid w:val="005B4DD0"/>
    <w:rsid w:val="005D0039"/>
    <w:rsid w:val="005D5449"/>
    <w:rsid w:val="005D551F"/>
    <w:rsid w:val="005D6E51"/>
    <w:rsid w:val="005D74F3"/>
    <w:rsid w:val="005E2635"/>
    <w:rsid w:val="005E38F2"/>
    <w:rsid w:val="005F6F00"/>
    <w:rsid w:val="006052DB"/>
    <w:rsid w:val="0060536B"/>
    <w:rsid w:val="00606737"/>
    <w:rsid w:val="0061161C"/>
    <w:rsid w:val="00612F71"/>
    <w:rsid w:val="006155B8"/>
    <w:rsid w:val="00620C4F"/>
    <w:rsid w:val="0063143C"/>
    <w:rsid w:val="006339C1"/>
    <w:rsid w:val="006407CA"/>
    <w:rsid w:val="00653F94"/>
    <w:rsid w:val="006625DD"/>
    <w:rsid w:val="00664C92"/>
    <w:rsid w:val="00665C78"/>
    <w:rsid w:val="006675CC"/>
    <w:rsid w:val="006678FF"/>
    <w:rsid w:val="0067154D"/>
    <w:rsid w:val="00680359"/>
    <w:rsid w:val="00683D1F"/>
    <w:rsid w:val="00697C1D"/>
    <w:rsid w:val="006A30AE"/>
    <w:rsid w:val="006A64D6"/>
    <w:rsid w:val="006B06DD"/>
    <w:rsid w:val="006B26D9"/>
    <w:rsid w:val="006B3C4A"/>
    <w:rsid w:val="006B4E92"/>
    <w:rsid w:val="006B5294"/>
    <w:rsid w:val="006B6D8A"/>
    <w:rsid w:val="006C58F6"/>
    <w:rsid w:val="006D2AAC"/>
    <w:rsid w:val="006D34F0"/>
    <w:rsid w:val="006D653A"/>
    <w:rsid w:val="006E01CA"/>
    <w:rsid w:val="006E0ADD"/>
    <w:rsid w:val="006F71C4"/>
    <w:rsid w:val="00700BA1"/>
    <w:rsid w:val="007057B4"/>
    <w:rsid w:val="00706175"/>
    <w:rsid w:val="00710E8B"/>
    <w:rsid w:val="00717F87"/>
    <w:rsid w:val="00724109"/>
    <w:rsid w:val="00726B71"/>
    <w:rsid w:val="007324F6"/>
    <w:rsid w:val="00733251"/>
    <w:rsid w:val="00737410"/>
    <w:rsid w:val="007406F6"/>
    <w:rsid w:val="00743C2C"/>
    <w:rsid w:val="00761073"/>
    <w:rsid w:val="0076387F"/>
    <w:rsid w:val="00764C46"/>
    <w:rsid w:val="00767D30"/>
    <w:rsid w:val="007716B8"/>
    <w:rsid w:val="007716C5"/>
    <w:rsid w:val="007758CE"/>
    <w:rsid w:val="00784136"/>
    <w:rsid w:val="00784BB6"/>
    <w:rsid w:val="00784CFF"/>
    <w:rsid w:val="007911CA"/>
    <w:rsid w:val="00792633"/>
    <w:rsid w:val="0079499E"/>
    <w:rsid w:val="007A12BB"/>
    <w:rsid w:val="007A133E"/>
    <w:rsid w:val="007A1DE2"/>
    <w:rsid w:val="007A79FC"/>
    <w:rsid w:val="007B0328"/>
    <w:rsid w:val="007B0398"/>
    <w:rsid w:val="007B4835"/>
    <w:rsid w:val="007B5562"/>
    <w:rsid w:val="007C31F8"/>
    <w:rsid w:val="007C4976"/>
    <w:rsid w:val="007C6672"/>
    <w:rsid w:val="007D1EFF"/>
    <w:rsid w:val="007D4B01"/>
    <w:rsid w:val="007D4D10"/>
    <w:rsid w:val="007D548E"/>
    <w:rsid w:val="007E4006"/>
    <w:rsid w:val="007E539C"/>
    <w:rsid w:val="007F2596"/>
    <w:rsid w:val="007F51B2"/>
    <w:rsid w:val="008015E0"/>
    <w:rsid w:val="00802FDE"/>
    <w:rsid w:val="00805567"/>
    <w:rsid w:val="00814010"/>
    <w:rsid w:val="0081624A"/>
    <w:rsid w:val="00820062"/>
    <w:rsid w:val="008202AB"/>
    <w:rsid w:val="0082255D"/>
    <w:rsid w:val="00832614"/>
    <w:rsid w:val="008353D2"/>
    <w:rsid w:val="008405F9"/>
    <w:rsid w:val="00846737"/>
    <w:rsid w:val="00846D5A"/>
    <w:rsid w:val="00847C88"/>
    <w:rsid w:val="00852FF3"/>
    <w:rsid w:val="008547F9"/>
    <w:rsid w:val="00855E66"/>
    <w:rsid w:val="00856181"/>
    <w:rsid w:val="00860080"/>
    <w:rsid w:val="00862280"/>
    <w:rsid w:val="00885B0F"/>
    <w:rsid w:val="00891549"/>
    <w:rsid w:val="00892494"/>
    <w:rsid w:val="00894DC8"/>
    <w:rsid w:val="008A5FD2"/>
    <w:rsid w:val="008A761B"/>
    <w:rsid w:val="008B1C1A"/>
    <w:rsid w:val="008B2609"/>
    <w:rsid w:val="008B7A79"/>
    <w:rsid w:val="008C17D7"/>
    <w:rsid w:val="008C25DE"/>
    <w:rsid w:val="008C2F32"/>
    <w:rsid w:val="008D24A1"/>
    <w:rsid w:val="008D4DCF"/>
    <w:rsid w:val="008D5FA4"/>
    <w:rsid w:val="008F335C"/>
    <w:rsid w:val="00901B7A"/>
    <w:rsid w:val="00901E94"/>
    <w:rsid w:val="009035FE"/>
    <w:rsid w:val="00905D59"/>
    <w:rsid w:val="00906D41"/>
    <w:rsid w:val="009078F5"/>
    <w:rsid w:val="009122FE"/>
    <w:rsid w:val="00914BB0"/>
    <w:rsid w:val="00914CC4"/>
    <w:rsid w:val="0091608C"/>
    <w:rsid w:val="0091731B"/>
    <w:rsid w:val="00921CCD"/>
    <w:rsid w:val="0092664A"/>
    <w:rsid w:val="00942F58"/>
    <w:rsid w:val="00945654"/>
    <w:rsid w:val="00947134"/>
    <w:rsid w:val="00957A96"/>
    <w:rsid w:val="00971073"/>
    <w:rsid w:val="00971DBC"/>
    <w:rsid w:val="00974010"/>
    <w:rsid w:val="00974BA6"/>
    <w:rsid w:val="009765F1"/>
    <w:rsid w:val="009871CE"/>
    <w:rsid w:val="00990866"/>
    <w:rsid w:val="00990A13"/>
    <w:rsid w:val="00995A1F"/>
    <w:rsid w:val="009A1C5D"/>
    <w:rsid w:val="009A2CA1"/>
    <w:rsid w:val="009B050E"/>
    <w:rsid w:val="009B2D1D"/>
    <w:rsid w:val="009B5E0C"/>
    <w:rsid w:val="009C2C64"/>
    <w:rsid w:val="009C4BB8"/>
    <w:rsid w:val="009C5D7F"/>
    <w:rsid w:val="009C6A3D"/>
    <w:rsid w:val="009D0CDF"/>
    <w:rsid w:val="009D2DBD"/>
    <w:rsid w:val="009D38BE"/>
    <w:rsid w:val="009E1EA8"/>
    <w:rsid w:val="009E2E41"/>
    <w:rsid w:val="009F5684"/>
    <w:rsid w:val="009F7489"/>
    <w:rsid w:val="00A009F2"/>
    <w:rsid w:val="00A06D81"/>
    <w:rsid w:val="00A1306E"/>
    <w:rsid w:val="00A148BC"/>
    <w:rsid w:val="00A16645"/>
    <w:rsid w:val="00A2140C"/>
    <w:rsid w:val="00A22A6F"/>
    <w:rsid w:val="00A27898"/>
    <w:rsid w:val="00A319DD"/>
    <w:rsid w:val="00A3215D"/>
    <w:rsid w:val="00A365CE"/>
    <w:rsid w:val="00A37098"/>
    <w:rsid w:val="00A370DB"/>
    <w:rsid w:val="00A40D80"/>
    <w:rsid w:val="00A4279F"/>
    <w:rsid w:val="00A4302D"/>
    <w:rsid w:val="00A458B8"/>
    <w:rsid w:val="00A479D8"/>
    <w:rsid w:val="00A50D51"/>
    <w:rsid w:val="00A51512"/>
    <w:rsid w:val="00A57C9D"/>
    <w:rsid w:val="00A6142E"/>
    <w:rsid w:val="00A741A6"/>
    <w:rsid w:val="00A7462B"/>
    <w:rsid w:val="00A74DCA"/>
    <w:rsid w:val="00A80388"/>
    <w:rsid w:val="00A82D38"/>
    <w:rsid w:val="00A84379"/>
    <w:rsid w:val="00A91222"/>
    <w:rsid w:val="00A94662"/>
    <w:rsid w:val="00A96167"/>
    <w:rsid w:val="00A97B4F"/>
    <w:rsid w:val="00AA2F35"/>
    <w:rsid w:val="00AA5B97"/>
    <w:rsid w:val="00AB0151"/>
    <w:rsid w:val="00AB31DB"/>
    <w:rsid w:val="00AB61E5"/>
    <w:rsid w:val="00AB680C"/>
    <w:rsid w:val="00AB7B8B"/>
    <w:rsid w:val="00AC38B9"/>
    <w:rsid w:val="00AC6098"/>
    <w:rsid w:val="00AD1415"/>
    <w:rsid w:val="00AD36AF"/>
    <w:rsid w:val="00AE0254"/>
    <w:rsid w:val="00AE064F"/>
    <w:rsid w:val="00AE34F4"/>
    <w:rsid w:val="00AE6671"/>
    <w:rsid w:val="00AF1620"/>
    <w:rsid w:val="00AF2695"/>
    <w:rsid w:val="00B0114F"/>
    <w:rsid w:val="00B04397"/>
    <w:rsid w:val="00B061CA"/>
    <w:rsid w:val="00B12BBC"/>
    <w:rsid w:val="00B14D81"/>
    <w:rsid w:val="00B1514C"/>
    <w:rsid w:val="00B21408"/>
    <w:rsid w:val="00B235B4"/>
    <w:rsid w:val="00B6548D"/>
    <w:rsid w:val="00B6565E"/>
    <w:rsid w:val="00B66328"/>
    <w:rsid w:val="00B67172"/>
    <w:rsid w:val="00B75969"/>
    <w:rsid w:val="00B76CB4"/>
    <w:rsid w:val="00B84D1E"/>
    <w:rsid w:val="00B8625A"/>
    <w:rsid w:val="00B9142C"/>
    <w:rsid w:val="00B933DA"/>
    <w:rsid w:val="00B94B46"/>
    <w:rsid w:val="00B95345"/>
    <w:rsid w:val="00BA2E72"/>
    <w:rsid w:val="00BA3B32"/>
    <w:rsid w:val="00BB422B"/>
    <w:rsid w:val="00BC052E"/>
    <w:rsid w:val="00BC7149"/>
    <w:rsid w:val="00BC73CF"/>
    <w:rsid w:val="00BD0262"/>
    <w:rsid w:val="00BD51AD"/>
    <w:rsid w:val="00BE10E6"/>
    <w:rsid w:val="00BE43A4"/>
    <w:rsid w:val="00BE7C39"/>
    <w:rsid w:val="00BF46E2"/>
    <w:rsid w:val="00BF566B"/>
    <w:rsid w:val="00BF5A9C"/>
    <w:rsid w:val="00C01375"/>
    <w:rsid w:val="00C03421"/>
    <w:rsid w:val="00C0345F"/>
    <w:rsid w:val="00C110DF"/>
    <w:rsid w:val="00C11895"/>
    <w:rsid w:val="00C1313F"/>
    <w:rsid w:val="00C154D1"/>
    <w:rsid w:val="00C213A2"/>
    <w:rsid w:val="00C23798"/>
    <w:rsid w:val="00C26F0E"/>
    <w:rsid w:val="00C339CE"/>
    <w:rsid w:val="00C33E40"/>
    <w:rsid w:val="00C35851"/>
    <w:rsid w:val="00C359D9"/>
    <w:rsid w:val="00C36227"/>
    <w:rsid w:val="00C416F7"/>
    <w:rsid w:val="00C41DA1"/>
    <w:rsid w:val="00C42C6B"/>
    <w:rsid w:val="00C47BA6"/>
    <w:rsid w:val="00C50BF4"/>
    <w:rsid w:val="00C52834"/>
    <w:rsid w:val="00C52C79"/>
    <w:rsid w:val="00C5336E"/>
    <w:rsid w:val="00C569F4"/>
    <w:rsid w:val="00C575AA"/>
    <w:rsid w:val="00C64DEA"/>
    <w:rsid w:val="00C64E88"/>
    <w:rsid w:val="00C7666E"/>
    <w:rsid w:val="00C81BF3"/>
    <w:rsid w:val="00CA187D"/>
    <w:rsid w:val="00CA3083"/>
    <w:rsid w:val="00CA318E"/>
    <w:rsid w:val="00CB0433"/>
    <w:rsid w:val="00CB367E"/>
    <w:rsid w:val="00CB4676"/>
    <w:rsid w:val="00CB783B"/>
    <w:rsid w:val="00CC413E"/>
    <w:rsid w:val="00CC7F9A"/>
    <w:rsid w:val="00CD51E4"/>
    <w:rsid w:val="00CE010A"/>
    <w:rsid w:val="00CE51E4"/>
    <w:rsid w:val="00CF1B77"/>
    <w:rsid w:val="00CF34F4"/>
    <w:rsid w:val="00D06394"/>
    <w:rsid w:val="00D063B7"/>
    <w:rsid w:val="00D131C1"/>
    <w:rsid w:val="00D152AD"/>
    <w:rsid w:val="00D17BFD"/>
    <w:rsid w:val="00D20F04"/>
    <w:rsid w:val="00D2371E"/>
    <w:rsid w:val="00D26AA5"/>
    <w:rsid w:val="00D3572A"/>
    <w:rsid w:val="00D4571F"/>
    <w:rsid w:val="00D508B1"/>
    <w:rsid w:val="00D51903"/>
    <w:rsid w:val="00D52CEC"/>
    <w:rsid w:val="00D5471C"/>
    <w:rsid w:val="00D60997"/>
    <w:rsid w:val="00D60D71"/>
    <w:rsid w:val="00D61AC9"/>
    <w:rsid w:val="00D72E9E"/>
    <w:rsid w:val="00D75D88"/>
    <w:rsid w:val="00D75E9A"/>
    <w:rsid w:val="00D8429E"/>
    <w:rsid w:val="00D847CA"/>
    <w:rsid w:val="00D94E52"/>
    <w:rsid w:val="00D969C3"/>
    <w:rsid w:val="00DA529C"/>
    <w:rsid w:val="00DA73AB"/>
    <w:rsid w:val="00DA7BCC"/>
    <w:rsid w:val="00DB1658"/>
    <w:rsid w:val="00DB263C"/>
    <w:rsid w:val="00DB5AC3"/>
    <w:rsid w:val="00DB6E24"/>
    <w:rsid w:val="00DB706F"/>
    <w:rsid w:val="00DC2D97"/>
    <w:rsid w:val="00DC6C3B"/>
    <w:rsid w:val="00DD2A15"/>
    <w:rsid w:val="00DD72EC"/>
    <w:rsid w:val="00DE6425"/>
    <w:rsid w:val="00DE7C47"/>
    <w:rsid w:val="00DF407B"/>
    <w:rsid w:val="00E00848"/>
    <w:rsid w:val="00E01389"/>
    <w:rsid w:val="00E05AEB"/>
    <w:rsid w:val="00E10DEB"/>
    <w:rsid w:val="00E114B9"/>
    <w:rsid w:val="00E152B0"/>
    <w:rsid w:val="00E15FE6"/>
    <w:rsid w:val="00E1699A"/>
    <w:rsid w:val="00E17CCC"/>
    <w:rsid w:val="00E17D70"/>
    <w:rsid w:val="00E2107C"/>
    <w:rsid w:val="00E23277"/>
    <w:rsid w:val="00E2489C"/>
    <w:rsid w:val="00E30A76"/>
    <w:rsid w:val="00E3460E"/>
    <w:rsid w:val="00E37CC7"/>
    <w:rsid w:val="00E55C4F"/>
    <w:rsid w:val="00E6036B"/>
    <w:rsid w:val="00E6661A"/>
    <w:rsid w:val="00E70036"/>
    <w:rsid w:val="00E73C83"/>
    <w:rsid w:val="00E83245"/>
    <w:rsid w:val="00E8439E"/>
    <w:rsid w:val="00E910EF"/>
    <w:rsid w:val="00E9123E"/>
    <w:rsid w:val="00E96BEE"/>
    <w:rsid w:val="00EA1A97"/>
    <w:rsid w:val="00EA2388"/>
    <w:rsid w:val="00EA23C5"/>
    <w:rsid w:val="00EA38EC"/>
    <w:rsid w:val="00EA6B04"/>
    <w:rsid w:val="00EC176D"/>
    <w:rsid w:val="00EC22CD"/>
    <w:rsid w:val="00EC3EE1"/>
    <w:rsid w:val="00EC4C5A"/>
    <w:rsid w:val="00EC5D29"/>
    <w:rsid w:val="00ED0535"/>
    <w:rsid w:val="00ED3075"/>
    <w:rsid w:val="00ED36AF"/>
    <w:rsid w:val="00ED53DD"/>
    <w:rsid w:val="00ED5DA2"/>
    <w:rsid w:val="00EE0600"/>
    <w:rsid w:val="00EE3AD1"/>
    <w:rsid w:val="00EE7387"/>
    <w:rsid w:val="00EE7BDA"/>
    <w:rsid w:val="00EF2EF6"/>
    <w:rsid w:val="00EF7A57"/>
    <w:rsid w:val="00F04A9C"/>
    <w:rsid w:val="00F13387"/>
    <w:rsid w:val="00F31287"/>
    <w:rsid w:val="00F32286"/>
    <w:rsid w:val="00F417F3"/>
    <w:rsid w:val="00F46115"/>
    <w:rsid w:val="00F515F5"/>
    <w:rsid w:val="00F53828"/>
    <w:rsid w:val="00F5645F"/>
    <w:rsid w:val="00F60DAE"/>
    <w:rsid w:val="00F61703"/>
    <w:rsid w:val="00F63C83"/>
    <w:rsid w:val="00F71957"/>
    <w:rsid w:val="00F75F8F"/>
    <w:rsid w:val="00F76BF0"/>
    <w:rsid w:val="00F7776A"/>
    <w:rsid w:val="00F84146"/>
    <w:rsid w:val="00F8454B"/>
    <w:rsid w:val="00F84DB8"/>
    <w:rsid w:val="00F87246"/>
    <w:rsid w:val="00F92FB5"/>
    <w:rsid w:val="00F93FCE"/>
    <w:rsid w:val="00F96120"/>
    <w:rsid w:val="00F961DB"/>
    <w:rsid w:val="00F973DC"/>
    <w:rsid w:val="00F97C45"/>
    <w:rsid w:val="00FA1F14"/>
    <w:rsid w:val="00FA3435"/>
    <w:rsid w:val="00FA474B"/>
    <w:rsid w:val="00FA5546"/>
    <w:rsid w:val="00FB3376"/>
    <w:rsid w:val="00FB392C"/>
    <w:rsid w:val="00FC25C6"/>
    <w:rsid w:val="00FC2B8F"/>
    <w:rsid w:val="00FC31BB"/>
    <w:rsid w:val="00FC4BA7"/>
    <w:rsid w:val="00FC6640"/>
    <w:rsid w:val="00FD2A14"/>
    <w:rsid w:val="00FD55F4"/>
    <w:rsid w:val="00FD7A05"/>
    <w:rsid w:val="00FF0F45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28"/>
    <w:rPr>
      <w:rFonts w:ascii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6C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51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jc w:val="both"/>
    </w:pPr>
    <w:rPr>
      <w:szCs w:val="24"/>
    </w:rPr>
  </w:style>
  <w:style w:type="character" w:customStyle="1" w:styleId="TekstpodstawowyZnak">
    <w:name w:val="Tekst podstawowy Znak"/>
    <w:aliases w:val=" Znak Znak Znak Znak"/>
    <w:basedOn w:val="Domylnaczcionkaakapitu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line="240" w:lineRule="atLeast"/>
      <w:ind w:left="108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rFonts w:ascii="Calibri" w:hAnsi="Calibri"/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rFonts w:ascii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basedOn w:val="Domylnaczcionkaakapitu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D29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D29"/>
    <w:rPr>
      <w:rFonts w:eastAsia="Calibri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rsid w:val="00EC5D29"/>
    <w:rPr>
      <w:rFonts w:cs="Times New Roman"/>
      <w:vertAlign w:val="superscript"/>
    </w:rPr>
  </w:style>
  <w:style w:type="character" w:customStyle="1" w:styleId="Teksttreci4">
    <w:name w:val="Tekst treści (4)_"/>
    <w:basedOn w:val="Domylnaczcionkaakapitu"/>
    <w:link w:val="Teksttreci40"/>
    <w:uiPriority w:val="99"/>
    <w:rsid w:val="00C23798"/>
    <w:rPr>
      <w:b/>
      <w:bCs/>
      <w:spacing w:val="4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23798"/>
    <w:pPr>
      <w:shd w:val="clear" w:color="auto" w:fill="FFFFFF"/>
      <w:spacing w:before="240" w:line="269" w:lineRule="exact"/>
    </w:pPr>
    <w:rPr>
      <w:b/>
      <w:bCs/>
      <w:spacing w:val="4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C23798"/>
    <w:rPr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3798"/>
    <w:pPr>
      <w:shd w:val="clear" w:color="auto" w:fill="FFFFFF"/>
      <w:spacing w:line="547" w:lineRule="exact"/>
      <w:ind w:hanging="600"/>
      <w:jc w:val="both"/>
    </w:pPr>
    <w:rPr>
      <w:spacing w:val="3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1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76D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E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E57"/>
  </w:style>
  <w:style w:type="paragraph" w:styleId="Stopka">
    <w:name w:val="footer"/>
    <w:basedOn w:val="Normalny"/>
    <w:link w:val="StopkaZnak"/>
    <w:uiPriority w:val="99"/>
    <w:unhideWhenUsed/>
    <w:rsid w:val="000E7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E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C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CF0"/>
  </w:style>
  <w:style w:type="character" w:styleId="Odwoanieprzypisukocowego">
    <w:name w:val="endnote reference"/>
    <w:basedOn w:val="Domylnaczcionkaakapitu"/>
    <w:uiPriority w:val="99"/>
    <w:semiHidden/>
    <w:unhideWhenUsed/>
    <w:rsid w:val="003D7CF0"/>
    <w:rPr>
      <w:vertAlign w:val="superscript"/>
    </w:rPr>
  </w:style>
  <w:style w:type="paragraph" w:styleId="Poprawka">
    <w:name w:val="Revision"/>
    <w:hidden/>
    <w:uiPriority w:val="99"/>
    <w:semiHidden/>
    <w:rsid w:val="00F71957"/>
    <w:rPr>
      <w:sz w:val="22"/>
      <w:szCs w:val="22"/>
    </w:rPr>
  </w:style>
  <w:style w:type="character" w:customStyle="1" w:styleId="biggertext2">
    <w:name w:val="biggertext2"/>
    <w:basedOn w:val="Domylnaczcionkaakapitu"/>
    <w:rsid w:val="00971DBC"/>
    <w:rPr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61073"/>
    <w:rPr>
      <w:b/>
      <w:bCs/>
    </w:rPr>
  </w:style>
  <w:style w:type="paragraph" w:customStyle="1" w:styleId="Default">
    <w:name w:val="Default"/>
    <w:rsid w:val="00A96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16F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6F7D"/>
    <w:rPr>
      <w:rFonts w:ascii="Times New Roman" w:hAnsi="Times New Roman"/>
      <w:sz w:val="24"/>
      <w:szCs w:val="2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semiHidden/>
    <w:locked/>
    <w:rsid w:val="00D357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footheader">
    <w:name w:val="footheader"/>
    <w:basedOn w:val="Domylnaczcionkaakapitu"/>
    <w:rsid w:val="004D02C2"/>
  </w:style>
  <w:style w:type="character" w:customStyle="1" w:styleId="AkapitzlistZnak">
    <w:name w:val="Akapit z listą Znak"/>
    <w:basedOn w:val="Domylnaczcionkaakapitu"/>
    <w:link w:val="Akapitzlist"/>
    <w:uiPriority w:val="34"/>
    <w:rsid w:val="00403328"/>
    <w:rPr>
      <w:rFonts w:ascii="Times New Roman" w:hAnsi="Times New Roman"/>
      <w:sz w:val="24"/>
      <w:szCs w:val="22"/>
    </w:rPr>
  </w:style>
  <w:style w:type="paragraph" w:customStyle="1" w:styleId="wylicz3">
    <w:name w:val="wylicz3"/>
    <w:basedOn w:val="Normalny"/>
    <w:rsid w:val="007E539C"/>
    <w:pPr>
      <w:numPr>
        <w:numId w:val="40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lipinski@uke.gov.pl" TargetMode="External"/><Relationship Id="rId13" Type="http://schemas.openxmlformats.org/officeDocument/2006/relationships/hyperlink" Target="file:///\\regulator.local\dfs$\INFO$\Pliki%20do%20spraw%20w%20ESOD_2018\Wzorcowanie_2018\sekretariat_dk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klos@uke.gov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regulator.local\dfs$\Users$\Waldemar%20Lipinski\Wnioski%20i%20SIWZ\jacek.rosikiewicz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D16F7-2BA1-4AA5-9BFA-DAD270AE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3279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22914</CharactersWithSpaces>
  <SharedDoc>false</SharedDoc>
  <HLinks>
    <vt:vector size="18" baseType="variant">
      <vt:variant>
        <vt:i4>6619227</vt:i4>
      </vt:variant>
      <vt:variant>
        <vt:i4>6</vt:i4>
      </vt:variant>
      <vt:variant>
        <vt:i4>0</vt:i4>
      </vt:variant>
      <vt:variant>
        <vt:i4>5</vt:i4>
      </vt:variant>
      <vt:variant>
        <vt:lpwstr>mailto:j.rosikiewicz@uke.gov.pl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mailto:w.lipinski@uke.gov.pl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Wozniak</dc:creator>
  <cp:lastModifiedBy>Jacek Gola</cp:lastModifiedBy>
  <cp:revision>3</cp:revision>
  <cp:lastPrinted>2016-07-11T13:28:00Z</cp:lastPrinted>
  <dcterms:created xsi:type="dcterms:W3CDTF">2019-06-12T10:48:00Z</dcterms:created>
  <dcterms:modified xsi:type="dcterms:W3CDTF">2019-06-12T10:52:00Z</dcterms:modified>
</cp:coreProperties>
</file>