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DA" w:rsidRPr="00E36C02" w:rsidRDefault="00C553E9" w:rsidP="00C553E9">
      <w:pPr>
        <w:jc w:val="center"/>
        <w:rPr>
          <w:rFonts w:ascii="Times New Roman" w:hAnsi="Times New Roman" w:cs="Times New Roman"/>
        </w:rPr>
      </w:pPr>
      <w:r w:rsidRPr="00E36C02">
        <w:rPr>
          <w:rFonts w:ascii="Times New Roman" w:hAnsi="Times New Roman" w:cs="Times New Roman"/>
        </w:rPr>
        <w:t>FORMULARZ DANYCH DOTYCZĄCYCH USŁUG POCZTOWYCH NIEZBĘDNYCH DO PRZYGOTOWANIA SYSTEMÓW ŁĄCZNOŚCI NA POTRZEBY OBRONNE PAŃSTWA, KTÓRE OPERATOR POCZTOWY JEST OBOWIĄZANY DOSTARCZAĆ PREZESOWI UKE</w:t>
      </w:r>
    </w:p>
    <w:tbl>
      <w:tblPr>
        <w:tblStyle w:val="Tabela-Siatka"/>
        <w:tblW w:w="0" w:type="auto"/>
        <w:tblLook w:val="04A0"/>
      </w:tblPr>
      <w:tblGrid>
        <w:gridCol w:w="534"/>
        <w:gridCol w:w="3543"/>
        <w:gridCol w:w="11766"/>
        <w:gridCol w:w="4677"/>
      </w:tblGrid>
      <w:tr w:rsidR="00A8580A" w:rsidRPr="00E36C02" w:rsidTr="00A8580A">
        <w:tc>
          <w:tcPr>
            <w:tcW w:w="534" w:type="dxa"/>
          </w:tcPr>
          <w:p w:rsidR="00C553E9" w:rsidRPr="00E36C02" w:rsidRDefault="00C553E9" w:rsidP="00C553E9">
            <w:pPr>
              <w:jc w:val="center"/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543" w:type="dxa"/>
          </w:tcPr>
          <w:p w:rsidR="00C553E9" w:rsidRPr="00E36C02" w:rsidRDefault="00C553E9" w:rsidP="00C553E9">
            <w:pPr>
              <w:jc w:val="center"/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Rodzaj danych</w:t>
            </w:r>
          </w:p>
        </w:tc>
        <w:tc>
          <w:tcPr>
            <w:tcW w:w="11766" w:type="dxa"/>
          </w:tcPr>
          <w:p w:rsidR="00C553E9" w:rsidRPr="00E36C02" w:rsidRDefault="00C553E9" w:rsidP="00C553E9">
            <w:pPr>
              <w:jc w:val="center"/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Dane</w:t>
            </w:r>
          </w:p>
        </w:tc>
        <w:tc>
          <w:tcPr>
            <w:tcW w:w="4677" w:type="dxa"/>
          </w:tcPr>
          <w:p w:rsidR="00C553E9" w:rsidRPr="00E36C02" w:rsidRDefault="00C553E9" w:rsidP="00C553E9">
            <w:pPr>
              <w:jc w:val="center"/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Zawartość</w:t>
            </w:r>
          </w:p>
        </w:tc>
      </w:tr>
      <w:tr w:rsidR="00A8580A" w:rsidRPr="00E36C02" w:rsidTr="00A8580A">
        <w:tc>
          <w:tcPr>
            <w:tcW w:w="534" w:type="dxa"/>
          </w:tcPr>
          <w:p w:rsidR="00C553E9" w:rsidRPr="00E36C02" w:rsidRDefault="00C553E9" w:rsidP="00C553E9">
            <w:pPr>
              <w:jc w:val="center"/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C553E9" w:rsidRPr="00E36C02" w:rsidRDefault="00C553E9" w:rsidP="00A9203B">
            <w:pPr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Podstawowe dane identyfikujące operatora pocztowego</w:t>
            </w:r>
          </w:p>
        </w:tc>
        <w:sdt>
          <w:sdtPr>
            <w:rPr>
              <w:rFonts w:ascii="Times New Roman" w:hAnsi="Times New Roman" w:cs="Times New Roman"/>
            </w:rPr>
            <w:id w:val="17228205"/>
            <w:placeholder>
              <w:docPart w:val="DefaultPlaceholder_22675703"/>
            </w:placeholder>
            <w:showingPlcHdr/>
          </w:sdtPr>
          <w:sdtContent>
            <w:tc>
              <w:tcPr>
                <w:tcW w:w="11766" w:type="dxa"/>
              </w:tcPr>
              <w:p w:rsidR="00C553E9" w:rsidRPr="00A8580A" w:rsidRDefault="00011A68" w:rsidP="00011A6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A77D9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4677" w:type="dxa"/>
          </w:tcPr>
          <w:p w:rsidR="00C553E9" w:rsidRPr="00E36C02" w:rsidRDefault="00C553E9" w:rsidP="00A9203B">
            <w:pPr>
              <w:pStyle w:val="Akapitzlist"/>
              <w:numPr>
                <w:ilvl w:val="0"/>
                <w:numId w:val="1"/>
              </w:numPr>
              <w:ind w:left="307" w:hanging="283"/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nazwa operatora</w:t>
            </w:r>
          </w:p>
          <w:p w:rsidR="00C553E9" w:rsidRPr="00E36C02" w:rsidRDefault="00C553E9" w:rsidP="00A9203B">
            <w:pPr>
              <w:pStyle w:val="Akapitzlist"/>
              <w:numPr>
                <w:ilvl w:val="0"/>
                <w:numId w:val="1"/>
              </w:numPr>
              <w:ind w:left="307" w:hanging="283"/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siedziba operatora pocztowego</w:t>
            </w:r>
          </w:p>
          <w:p w:rsidR="00C553E9" w:rsidRPr="00E36C02" w:rsidRDefault="00C553E9" w:rsidP="00A9203B">
            <w:pPr>
              <w:pStyle w:val="Akapitzlist"/>
              <w:numPr>
                <w:ilvl w:val="0"/>
                <w:numId w:val="1"/>
              </w:numPr>
              <w:ind w:left="307" w:hanging="283"/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adres (miejscowość, kod, ulica, nr lokalu)</w:t>
            </w:r>
          </w:p>
          <w:p w:rsidR="00C553E9" w:rsidRPr="00E36C02" w:rsidRDefault="00C553E9" w:rsidP="00A9203B">
            <w:pPr>
              <w:pStyle w:val="Akapitzlist"/>
              <w:numPr>
                <w:ilvl w:val="0"/>
                <w:numId w:val="1"/>
              </w:numPr>
              <w:ind w:left="307" w:hanging="283"/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numer w rejestrze operatorów pocztowych</w:t>
            </w:r>
          </w:p>
          <w:p w:rsidR="00C553E9" w:rsidRPr="00E36C02" w:rsidRDefault="00C553E9" w:rsidP="00A9203B">
            <w:pPr>
              <w:pStyle w:val="Akapitzlist"/>
              <w:numPr>
                <w:ilvl w:val="0"/>
                <w:numId w:val="1"/>
              </w:numPr>
              <w:ind w:left="307" w:hanging="283"/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forma prawna</w:t>
            </w:r>
            <w:r w:rsidR="00E36C02">
              <w:rPr>
                <w:rFonts w:ascii="Times New Roman" w:hAnsi="Times New Roman" w:cs="Times New Roman"/>
              </w:rPr>
              <w:t xml:space="preserve"> przedsiębiorcy</w:t>
            </w:r>
          </w:p>
          <w:p w:rsidR="00C553E9" w:rsidRPr="00E36C02" w:rsidRDefault="00C553E9" w:rsidP="00A9203B">
            <w:pPr>
              <w:pStyle w:val="Akapitzlist"/>
              <w:numPr>
                <w:ilvl w:val="0"/>
                <w:numId w:val="1"/>
              </w:numPr>
              <w:ind w:left="307" w:hanging="283"/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imię i nazwisko, adres do korespondencji i numer telefonu służbowego osoby upowa</w:t>
            </w:r>
            <w:r w:rsidRPr="00E36C02">
              <w:rPr>
                <w:rFonts w:ascii="Times New Roman" w:hAnsi="Times New Roman" w:cs="Times New Roman"/>
              </w:rPr>
              <w:t>ż</w:t>
            </w:r>
            <w:r w:rsidRPr="00E36C02">
              <w:rPr>
                <w:rFonts w:ascii="Times New Roman" w:hAnsi="Times New Roman" w:cs="Times New Roman"/>
              </w:rPr>
              <w:t>nionej do kontaktowania się w imieniu prze</w:t>
            </w:r>
            <w:r w:rsidRPr="00E36C02">
              <w:rPr>
                <w:rFonts w:ascii="Times New Roman" w:hAnsi="Times New Roman" w:cs="Times New Roman"/>
              </w:rPr>
              <w:t>d</w:t>
            </w:r>
            <w:r w:rsidRPr="00E36C02">
              <w:rPr>
                <w:rFonts w:ascii="Times New Roman" w:hAnsi="Times New Roman" w:cs="Times New Roman"/>
              </w:rPr>
              <w:t>siębiorcy z Prezesem UKE w zakresie zadań obronnych państwa</w:t>
            </w:r>
          </w:p>
        </w:tc>
      </w:tr>
      <w:tr w:rsidR="00A8580A" w:rsidRPr="00E36C02" w:rsidTr="00A8580A">
        <w:tc>
          <w:tcPr>
            <w:tcW w:w="534" w:type="dxa"/>
          </w:tcPr>
          <w:p w:rsidR="00C553E9" w:rsidRPr="00E36C02" w:rsidRDefault="00C553E9" w:rsidP="00C553E9">
            <w:pPr>
              <w:jc w:val="center"/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C553E9" w:rsidRPr="00E36C02" w:rsidRDefault="00445917" w:rsidP="00A9203B">
            <w:pPr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Realizowane usługi pocztowe</w:t>
            </w:r>
          </w:p>
        </w:tc>
        <w:sdt>
          <w:sdtPr>
            <w:rPr>
              <w:rFonts w:ascii="Times New Roman" w:hAnsi="Times New Roman" w:cs="Times New Roman"/>
            </w:rPr>
            <w:id w:val="17228206"/>
            <w:placeholder>
              <w:docPart w:val="DefaultPlaceholder_22675703"/>
            </w:placeholder>
            <w:showingPlcHdr/>
          </w:sdtPr>
          <w:sdtContent>
            <w:tc>
              <w:tcPr>
                <w:tcW w:w="11766" w:type="dxa"/>
              </w:tcPr>
              <w:p w:rsidR="00C553E9" w:rsidRPr="00E36C02" w:rsidRDefault="0000663E" w:rsidP="00C553E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36C02">
                  <w:rPr>
                    <w:rStyle w:val="Tekstzastpczy"/>
                    <w:rFonts w:ascii="Times New Roman" w:hAnsi="Times New Roman" w:cs="Times New Roman"/>
                  </w:rPr>
                  <w:t>Kliknij tutaj, aby wprowadzić tekst.</w:t>
                </w:r>
              </w:p>
            </w:tc>
          </w:sdtContent>
        </w:sdt>
        <w:tc>
          <w:tcPr>
            <w:tcW w:w="4677" w:type="dxa"/>
          </w:tcPr>
          <w:p w:rsidR="00C553E9" w:rsidRPr="00E36C02" w:rsidRDefault="00445917" w:rsidP="00A9203B">
            <w:pPr>
              <w:pStyle w:val="Akapitzlist"/>
              <w:numPr>
                <w:ilvl w:val="0"/>
                <w:numId w:val="2"/>
              </w:numPr>
              <w:ind w:left="307" w:hanging="283"/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wskazanie, które z niżej w</w:t>
            </w:r>
            <w:r w:rsidR="00A9203B" w:rsidRPr="00E36C02">
              <w:rPr>
                <w:rFonts w:ascii="Times New Roman" w:hAnsi="Times New Roman" w:cs="Times New Roman"/>
              </w:rPr>
              <w:t>ymienionych usług pocztowych operator pocztowy wykonuje:</w:t>
            </w:r>
          </w:p>
          <w:p w:rsidR="00A9203B" w:rsidRPr="00E36C02" w:rsidRDefault="00A9203B" w:rsidP="00A9203B">
            <w:pPr>
              <w:pStyle w:val="Akapitzlist"/>
              <w:numPr>
                <w:ilvl w:val="1"/>
                <w:numId w:val="2"/>
              </w:numPr>
              <w:ind w:left="307" w:hanging="283"/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przyjmowanie przesyłek pocztowych</w:t>
            </w:r>
          </w:p>
          <w:p w:rsidR="00A9203B" w:rsidRPr="00E36C02" w:rsidRDefault="00A9203B" w:rsidP="00A9203B">
            <w:pPr>
              <w:pStyle w:val="Akapitzlist"/>
              <w:numPr>
                <w:ilvl w:val="1"/>
                <w:numId w:val="2"/>
              </w:numPr>
              <w:ind w:left="307" w:hanging="283"/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sortowanie przesyłek pocztowych</w:t>
            </w:r>
          </w:p>
          <w:p w:rsidR="00A9203B" w:rsidRPr="00E36C02" w:rsidRDefault="00A9203B" w:rsidP="00A9203B">
            <w:pPr>
              <w:pStyle w:val="Akapitzlist"/>
              <w:numPr>
                <w:ilvl w:val="1"/>
                <w:numId w:val="2"/>
              </w:numPr>
              <w:ind w:left="307" w:hanging="283"/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doręczanie przesyłek pocztowych</w:t>
            </w:r>
          </w:p>
          <w:p w:rsidR="00A9203B" w:rsidRPr="00E36C02" w:rsidRDefault="00A9203B" w:rsidP="00A9203B">
            <w:pPr>
              <w:pStyle w:val="Akapitzlist"/>
              <w:numPr>
                <w:ilvl w:val="1"/>
                <w:numId w:val="2"/>
              </w:numPr>
              <w:ind w:left="307" w:hanging="283"/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przemieszczanie przesyłek pocztowych, w</w:t>
            </w:r>
            <w:r w:rsidRPr="00E36C02">
              <w:rPr>
                <w:rFonts w:ascii="Times New Roman" w:hAnsi="Times New Roman" w:cs="Times New Roman"/>
              </w:rPr>
              <w:t>y</w:t>
            </w:r>
            <w:r w:rsidRPr="00E36C02">
              <w:rPr>
                <w:rFonts w:ascii="Times New Roman" w:hAnsi="Times New Roman" w:cs="Times New Roman"/>
              </w:rPr>
              <w:t>konywane łącznie z przynajmniej jedną sp</w:t>
            </w:r>
            <w:r w:rsidRPr="00E36C02">
              <w:rPr>
                <w:rFonts w:ascii="Times New Roman" w:hAnsi="Times New Roman" w:cs="Times New Roman"/>
              </w:rPr>
              <w:t>o</w:t>
            </w:r>
            <w:r w:rsidRPr="00E36C02">
              <w:rPr>
                <w:rFonts w:ascii="Times New Roman" w:hAnsi="Times New Roman" w:cs="Times New Roman"/>
              </w:rPr>
              <w:t>śród czynności, o których mowa w lit. a, b, c</w:t>
            </w:r>
          </w:p>
        </w:tc>
      </w:tr>
      <w:tr w:rsidR="00A8580A" w:rsidRPr="00E36C02" w:rsidTr="00A8580A">
        <w:tc>
          <w:tcPr>
            <w:tcW w:w="534" w:type="dxa"/>
          </w:tcPr>
          <w:p w:rsidR="00C553E9" w:rsidRPr="00E36C02" w:rsidRDefault="00C553E9" w:rsidP="00C553E9">
            <w:pPr>
              <w:jc w:val="center"/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C553E9" w:rsidRPr="00E36C02" w:rsidRDefault="00A9203B" w:rsidP="00A9203B">
            <w:pPr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Własne placówki pocztowe na obsz</w:t>
            </w:r>
            <w:r w:rsidRPr="00E36C02">
              <w:rPr>
                <w:rFonts w:ascii="Times New Roman" w:hAnsi="Times New Roman" w:cs="Times New Roman"/>
              </w:rPr>
              <w:t>a</w:t>
            </w:r>
            <w:r w:rsidRPr="00E36C02">
              <w:rPr>
                <w:rFonts w:ascii="Times New Roman" w:hAnsi="Times New Roman" w:cs="Times New Roman"/>
              </w:rPr>
              <w:t>rze świadczenia usługi pocztowej</w:t>
            </w:r>
          </w:p>
        </w:tc>
        <w:sdt>
          <w:sdtPr>
            <w:rPr>
              <w:rFonts w:ascii="Times New Roman" w:hAnsi="Times New Roman" w:cs="Times New Roman"/>
            </w:rPr>
            <w:id w:val="17228261"/>
            <w:placeholder>
              <w:docPart w:val="DefaultPlaceholder_22675703"/>
            </w:placeholder>
            <w:showingPlcHdr/>
          </w:sdtPr>
          <w:sdtContent>
            <w:tc>
              <w:tcPr>
                <w:tcW w:w="11766" w:type="dxa"/>
              </w:tcPr>
              <w:p w:rsidR="00C553E9" w:rsidRPr="00E36C02" w:rsidRDefault="006A5BCA" w:rsidP="00C553E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36C02">
                  <w:rPr>
                    <w:rStyle w:val="Tekstzastpczy"/>
                    <w:rFonts w:ascii="Times New Roman" w:hAnsi="Times New Roman" w:cs="Times New Roman"/>
                  </w:rPr>
                  <w:t>Kliknij tutaj, aby wprowadzić tekst.</w:t>
                </w:r>
              </w:p>
            </w:tc>
          </w:sdtContent>
        </w:sdt>
        <w:tc>
          <w:tcPr>
            <w:tcW w:w="4677" w:type="dxa"/>
          </w:tcPr>
          <w:p w:rsidR="00C553E9" w:rsidRPr="00E36C02" w:rsidRDefault="00A9203B" w:rsidP="00A9203B">
            <w:pPr>
              <w:ind w:left="307" w:hanging="283"/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Dla każdej placówki pocztowej:</w:t>
            </w:r>
          </w:p>
          <w:p w:rsidR="00A9203B" w:rsidRPr="00E36C02" w:rsidRDefault="003A3431" w:rsidP="003A3431">
            <w:pPr>
              <w:pStyle w:val="Akapitzlist"/>
              <w:numPr>
                <w:ilvl w:val="0"/>
                <w:numId w:val="3"/>
              </w:numPr>
              <w:ind w:left="307" w:hanging="283"/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nazwa placówki pocztowej</w:t>
            </w:r>
          </w:p>
          <w:p w:rsidR="003A3431" w:rsidRPr="00E36C02" w:rsidRDefault="003A3431" w:rsidP="003A3431">
            <w:pPr>
              <w:pStyle w:val="Akapitzlist"/>
              <w:numPr>
                <w:ilvl w:val="0"/>
                <w:numId w:val="3"/>
              </w:numPr>
              <w:ind w:left="307" w:hanging="283"/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adres (miejscowość, kod, ulica, nr lokalu)</w:t>
            </w:r>
          </w:p>
          <w:p w:rsidR="003A3431" w:rsidRPr="00E36C02" w:rsidRDefault="003A3431" w:rsidP="003A3431">
            <w:pPr>
              <w:pStyle w:val="Akapitzlist"/>
              <w:numPr>
                <w:ilvl w:val="0"/>
                <w:numId w:val="3"/>
              </w:numPr>
              <w:ind w:left="307" w:hanging="283"/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współrzędne geograficzne, określone w ukł</w:t>
            </w:r>
            <w:r w:rsidRPr="00E36C02">
              <w:rPr>
                <w:rFonts w:ascii="Times New Roman" w:hAnsi="Times New Roman" w:cs="Times New Roman"/>
              </w:rPr>
              <w:t>a</w:t>
            </w:r>
            <w:r w:rsidRPr="00E36C02">
              <w:rPr>
                <w:rFonts w:ascii="Times New Roman" w:hAnsi="Times New Roman" w:cs="Times New Roman"/>
              </w:rPr>
              <w:t>dzie Światowego Systemu Geodezyjnego (Word Geodetic System 84 – WGS 84)</w:t>
            </w:r>
          </w:p>
        </w:tc>
      </w:tr>
      <w:tr w:rsidR="00A8580A" w:rsidRPr="00E36C02" w:rsidTr="00A8580A">
        <w:tc>
          <w:tcPr>
            <w:tcW w:w="534" w:type="dxa"/>
          </w:tcPr>
          <w:p w:rsidR="00C553E9" w:rsidRPr="00E36C02" w:rsidRDefault="00C553E9" w:rsidP="0026463C">
            <w:pPr>
              <w:jc w:val="center"/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C553E9" w:rsidRPr="00E36C02" w:rsidRDefault="003A3431" w:rsidP="00A9203B">
            <w:pPr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Węzły ekspedycyjno-rozdzielcze</w:t>
            </w:r>
            <w:r w:rsidR="0058223D" w:rsidRPr="00E36C02">
              <w:rPr>
                <w:rStyle w:val="Odwoanieprzypisukocowego"/>
                <w:rFonts w:ascii="Times New Roman" w:hAnsi="Times New Roman" w:cs="Times New Roman"/>
              </w:rPr>
              <w:endnoteReference w:id="1"/>
            </w:r>
          </w:p>
        </w:tc>
        <w:sdt>
          <w:sdtPr>
            <w:rPr>
              <w:rFonts w:ascii="Times New Roman" w:hAnsi="Times New Roman" w:cs="Times New Roman"/>
              <w:vertAlign w:val="superscript"/>
            </w:rPr>
            <w:id w:val="17228262"/>
            <w:placeholder>
              <w:docPart w:val="DefaultPlaceholder_22675703"/>
            </w:placeholder>
            <w:showingPlcHdr/>
          </w:sdtPr>
          <w:sdtContent>
            <w:tc>
              <w:tcPr>
                <w:tcW w:w="11766" w:type="dxa"/>
              </w:tcPr>
              <w:p w:rsidR="00C553E9" w:rsidRPr="00E36C02" w:rsidRDefault="005F3434" w:rsidP="00A858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A77D9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4677" w:type="dxa"/>
          </w:tcPr>
          <w:p w:rsidR="00C553E9" w:rsidRPr="00E36C02" w:rsidRDefault="003A3431" w:rsidP="00A9203B">
            <w:pPr>
              <w:ind w:left="307" w:hanging="283"/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Dla każdego węzła ekspedycyjno-rozdzielczego:</w:t>
            </w:r>
          </w:p>
          <w:p w:rsidR="003A3431" w:rsidRPr="00E36C02" w:rsidRDefault="003A3431" w:rsidP="003A343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nazwa węzła ekspedycyjno-rozdzielczego</w:t>
            </w:r>
          </w:p>
          <w:p w:rsidR="003A3431" w:rsidRPr="00E36C02" w:rsidRDefault="003A3431" w:rsidP="003A343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adres (miejscowość, kod, ulica, nr lokalu)</w:t>
            </w:r>
          </w:p>
          <w:p w:rsidR="003A3431" w:rsidRPr="00E36C02" w:rsidRDefault="003A3431" w:rsidP="003A343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współrzędne geograficzne, określone w ukł</w:t>
            </w:r>
            <w:r w:rsidRPr="00E36C02">
              <w:rPr>
                <w:rFonts w:ascii="Times New Roman" w:hAnsi="Times New Roman" w:cs="Times New Roman"/>
              </w:rPr>
              <w:t>a</w:t>
            </w:r>
            <w:r w:rsidRPr="00E36C02">
              <w:rPr>
                <w:rFonts w:ascii="Times New Roman" w:hAnsi="Times New Roman" w:cs="Times New Roman"/>
              </w:rPr>
              <w:t>dzie Światowego Systemu Geodezyjnego (Word Geodetic System 84 – WGS 84)</w:t>
            </w:r>
          </w:p>
          <w:p w:rsidR="003A3431" w:rsidRPr="00E36C02" w:rsidRDefault="003A3431" w:rsidP="003A343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możliwość w zakresie sortowania przesyłek listowych (liczba w ciągu doby)</w:t>
            </w:r>
          </w:p>
          <w:p w:rsidR="003A3431" w:rsidRPr="00E36C02" w:rsidRDefault="003A3431" w:rsidP="003A343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możliwość w zakresie sortowania paczek pocztowych (liczba w ciągu doby)</w:t>
            </w:r>
          </w:p>
          <w:p w:rsidR="003A3431" w:rsidRPr="00E36C02" w:rsidRDefault="003A3431" w:rsidP="003A343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informacja o posiadaniu zasilania awaryjnego (tak/nie)</w:t>
            </w:r>
          </w:p>
        </w:tc>
      </w:tr>
      <w:tr w:rsidR="00A8580A" w:rsidRPr="00E36C02" w:rsidTr="00A8580A">
        <w:tc>
          <w:tcPr>
            <w:tcW w:w="534" w:type="dxa"/>
          </w:tcPr>
          <w:p w:rsidR="00C553E9" w:rsidRPr="00E36C02" w:rsidRDefault="00C553E9" w:rsidP="0026463C">
            <w:pPr>
              <w:jc w:val="center"/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C553E9" w:rsidRPr="00E36C02" w:rsidRDefault="0058223D" w:rsidP="00A9203B">
            <w:pPr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Środki transportu wykorzystywane do przemieszczania przesyłek poc</w:t>
            </w:r>
            <w:r w:rsidRPr="00E36C02">
              <w:rPr>
                <w:rFonts w:ascii="Times New Roman" w:hAnsi="Times New Roman" w:cs="Times New Roman"/>
              </w:rPr>
              <w:t>z</w:t>
            </w:r>
            <w:r w:rsidRPr="00E36C02">
              <w:rPr>
                <w:rFonts w:ascii="Times New Roman" w:hAnsi="Times New Roman" w:cs="Times New Roman"/>
              </w:rPr>
              <w:t>towych</w:t>
            </w:r>
          </w:p>
        </w:tc>
        <w:sdt>
          <w:sdtPr>
            <w:rPr>
              <w:rFonts w:ascii="Times New Roman" w:hAnsi="Times New Roman" w:cs="Times New Roman"/>
            </w:rPr>
            <w:id w:val="17228263"/>
            <w:placeholder>
              <w:docPart w:val="DefaultPlaceholder_22675703"/>
            </w:placeholder>
            <w:showingPlcHdr/>
          </w:sdtPr>
          <w:sdtContent>
            <w:tc>
              <w:tcPr>
                <w:tcW w:w="11766" w:type="dxa"/>
              </w:tcPr>
              <w:p w:rsidR="00C553E9" w:rsidRPr="00E36C02" w:rsidRDefault="005F3434" w:rsidP="00A8580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A77D9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4677" w:type="dxa"/>
          </w:tcPr>
          <w:p w:rsidR="00C553E9" w:rsidRPr="00E36C02" w:rsidRDefault="0058223D" w:rsidP="00A9203B">
            <w:pPr>
              <w:ind w:left="307" w:hanging="283"/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Rodzaje środków transportu:</w:t>
            </w:r>
          </w:p>
          <w:p w:rsidR="0058223D" w:rsidRPr="00E36C02" w:rsidRDefault="0058223D" w:rsidP="0058223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liczba pojazdów z dopuszczalną masą całk</w:t>
            </w:r>
            <w:r w:rsidRPr="00E36C02">
              <w:rPr>
                <w:rFonts w:ascii="Times New Roman" w:hAnsi="Times New Roman" w:cs="Times New Roman"/>
              </w:rPr>
              <w:t>o</w:t>
            </w:r>
            <w:r w:rsidRPr="00E36C02">
              <w:rPr>
                <w:rFonts w:ascii="Times New Roman" w:hAnsi="Times New Roman" w:cs="Times New Roman"/>
              </w:rPr>
              <w:t>witą do 3,5 tony</w:t>
            </w:r>
          </w:p>
          <w:p w:rsidR="0058223D" w:rsidRPr="00E36C02" w:rsidRDefault="0058223D" w:rsidP="0058223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liczba pojazdów z dopuszczalną masą całk</w:t>
            </w:r>
            <w:r w:rsidRPr="00E36C02">
              <w:rPr>
                <w:rFonts w:ascii="Times New Roman" w:hAnsi="Times New Roman" w:cs="Times New Roman"/>
              </w:rPr>
              <w:t>o</w:t>
            </w:r>
            <w:r w:rsidRPr="00E36C02">
              <w:rPr>
                <w:rFonts w:ascii="Times New Roman" w:hAnsi="Times New Roman" w:cs="Times New Roman"/>
              </w:rPr>
              <w:t>witą powyżej 3,5 tony</w:t>
            </w:r>
          </w:p>
        </w:tc>
      </w:tr>
      <w:tr w:rsidR="00A8580A" w:rsidRPr="00E36C02" w:rsidTr="00A8580A">
        <w:trPr>
          <w:trHeight w:val="70"/>
        </w:trPr>
        <w:tc>
          <w:tcPr>
            <w:tcW w:w="534" w:type="dxa"/>
          </w:tcPr>
          <w:p w:rsidR="00C553E9" w:rsidRPr="00E36C02" w:rsidRDefault="00C553E9" w:rsidP="0026463C">
            <w:pPr>
              <w:jc w:val="center"/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C553E9" w:rsidRPr="00E36C02" w:rsidRDefault="0058223D" w:rsidP="00A9203B">
            <w:pPr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Zasoby kadrowe</w:t>
            </w:r>
          </w:p>
        </w:tc>
        <w:sdt>
          <w:sdtPr>
            <w:rPr>
              <w:rFonts w:ascii="Times New Roman" w:hAnsi="Times New Roman" w:cs="Times New Roman"/>
            </w:rPr>
            <w:id w:val="17228264"/>
            <w:placeholder>
              <w:docPart w:val="DefaultPlaceholder_22675703"/>
            </w:placeholder>
            <w:showingPlcHdr/>
          </w:sdtPr>
          <w:sdtContent>
            <w:tc>
              <w:tcPr>
                <w:tcW w:w="11766" w:type="dxa"/>
              </w:tcPr>
              <w:p w:rsidR="00C553E9" w:rsidRPr="00E36C02" w:rsidRDefault="006A5BCA" w:rsidP="0026463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36C02">
                  <w:rPr>
                    <w:rStyle w:val="Tekstzastpczy"/>
                    <w:rFonts w:ascii="Times New Roman" w:hAnsi="Times New Roman" w:cs="Times New Roman"/>
                  </w:rPr>
                  <w:t>Kliknij tutaj, aby wprowadzić tekst.</w:t>
                </w:r>
              </w:p>
            </w:tc>
          </w:sdtContent>
        </w:sdt>
        <w:tc>
          <w:tcPr>
            <w:tcW w:w="4677" w:type="dxa"/>
          </w:tcPr>
          <w:p w:rsidR="00C553E9" w:rsidRPr="00E36C02" w:rsidRDefault="0058223D" w:rsidP="0058223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36C02">
              <w:rPr>
                <w:rFonts w:ascii="Times New Roman" w:hAnsi="Times New Roman" w:cs="Times New Roman"/>
              </w:rPr>
              <w:t>liczba osób uprawnionych do przetwarzania informacji niejawnych o klauzuli „poufne” lub wyższe</w:t>
            </w:r>
          </w:p>
        </w:tc>
      </w:tr>
    </w:tbl>
    <w:p w:rsidR="00C553E9" w:rsidRPr="00E36C02" w:rsidRDefault="00C553E9" w:rsidP="00C553E9">
      <w:pPr>
        <w:jc w:val="center"/>
        <w:rPr>
          <w:rFonts w:ascii="Times New Roman" w:hAnsi="Times New Roman" w:cs="Times New Roman"/>
        </w:rPr>
      </w:pPr>
    </w:p>
    <w:sectPr w:rsidR="00C553E9" w:rsidRPr="00E36C02" w:rsidSect="00A8580A">
      <w:headerReference w:type="default" r:id="rId8"/>
      <w:footerReference w:type="default" r:id="rId9"/>
      <w:endnotePr>
        <w:numFmt w:val="decimal"/>
      </w:endnotePr>
      <w:pgSz w:w="23814" w:h="16839" w:orient="landscape" w:code="8"/>
      <w:pgMar w:top="1276" w:right="1417" w:bottom="1135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178" w:rsidRDefault="00F71178" w:rsidP="0058223D">
      <w:pPr>
        <w:spacing w:after="0" w:line="240" w:lineRule="auto"/>
      </w:pPr>
      <w:r>
        <w:separator/>
      </w:r>
    </w:p>
  </w:endnote>
  <w:endnote w:type="continuationSeparator" w:id="0">
    <w:p w:rsidR="00F71178" w:rsidRDefault="00F71178" w:rsidP="0058223D">
      <w:pPr>
        <w:spacing w:after="0" w:line="240" w:lineRule="auto"/>
      </w:pPr>
      <w:r>
        <w:continuationSeparator/>
      </w:r>
    </w:p>
  </w:endnote>
  <w:endnote w:id="1">
    <w:p w:rsidR="0058223D" w:rsidRDefault="0058223D">
      <w:pPr>
        <w:pStyle w:val="Tekstprzypisukocowego"/>
      </w:pPr>
      <w:r>
        <w:rPr>
          <w:rStyle w:val="Odwoanieprzypisukocowego"/>
        </w:rPr>
        <w:endnoteRef/>
      </w:r>
      <w:r>
        <w:t xml:space="preserve"> Jednostka lub komórka organizacyjna operatora pocztowego, do którego zadań należy zapewnienie odbioru przesyłek pocztowych z placówek pocztowych, sortowanie i przemieszczanie ich na obszarze całego kraju i za granicę oraz odbiór przesyłek poczt</w:t>
      </w:r>
      <w:r>
        <w:t>o</w:t>
      </w:r>
      <w:r>
        <w:t>wych z kraju i z zagranicy, sortowanie i dostarczenie ich do właściwych placówek pocztowych.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8732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F3434" w:rsidRDefault="005F3434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  <w:r w:rsidRPr="00A8580A">
          <w:rPr>
            <w:rFonts w:ascii="Times New Roman" w:hAnsi="Times New Roman" w:cs="Times New Roman"/>
            <w:sz w:val="20"/>
            <w:szCs w:val="20"/>
          </w:rPr>
          <w:t xml:space="preserve">~ </w:t>
        </w:r>
        <w:r w:rsidR="000D5680" w:rsidRPr="00A8580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8580A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0D5680" w:rsidRPr="00A8580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20EC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0D5680" w:rsidRPr="00A8580A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40364" w:rsidRPr="00A8580A">
          <w:rPr>
            <w:rFonts w:ascii="Times New Roman" w:hAnsi="Times New Roman" w:cs="Times New Roman"/>
            <w:sz w:val="20"/>
            <w:szCs w:val="20"/>
          </w:rPr>
          <w:t>/</w:t>
        </w:r>
        <w:fldSimple w:instr=" NUMPAGES   \* MERGEFORMAT ">
          <w:r w:rsidR="00E20EC9" w:rsidRPr="00E20EC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</w:fldSimple>
        <w:r w:rsidRPr="00A8580A">
          <w:rPr>
            <w:rFonts w:ascii="Times New Roman" w:hAnsi="Times New Roman" w:cs="Times New Roman"/>
            <w:sz w:val="20"/>
            <w:szCs w:val="20"/>
          </w:rPr>
          <w:t xml:space="preserve"> ~</w:t>
        </w:r>
      </w:p>
    </w:sdtContent>
  </w:sdt>
  <w:p w:rsidR="005F3434" w:rsidRDefault="005F34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178" w:rsidRDefault="00F71178" w:rsidP="0058223D">
      <w:pPr>
        <w:spacing w:after="0" w:line="240" w:lineRule="auto"/>
      </w:pPr>
      <w:r>
        <w:separator/>
      </w:r>
    </w:p>
  </w:footnote>
  <w:footnote w:type="continuationSeparator" w:id="0">
    <w:p w:rsidR="00F71178" w:rsidRDefault="00F71178" w:rsidP="0058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02" w:rsidRPr="00E36C02" w:rsidRDefault="00E36C02" w:rsidP="00A8580A">
    <w:pPr>
      <w:pStyle w:val="Nagwek"/>
      <w:ind w:left="16727"/>
      <w:rPr>
        <w:rFonts w:ascii="Times New Roman" w:hAnsi="Times New Roman" w:cs="Times New Roman"/>
        <w:sz w:val="16"/>
        <w:szCs w:val="16"/>
      </w:rPr>
    </w:pPr>
    <w:r w:rsidRPr="00E36C02">
      <w:rPr>
        <w:rFonts w:ascii="Times New Roman" w:hAnsi="Times New Roman" w:cs="Times New Roman"/>
        <w:sz w:val="16"/>
        <w:szCs w:val="16"/>
      </w:rPr>
      <w:t>Załącznik do rozporządzenia Ministra Administracji i Cyfryzacji</w:t>
    </w:r>
  </w:p>
  <w:p w:rsidR="00E36C02" w:rsidRPr="00E36C02" w:rsidRDefault="00F56984" w:rsidP="00A8580A">
    <w:pPr>
      <w:pStyle w:val="Nagwek"/>
      <w:ind w:left="16727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z </w:t>
    </w:r>
    <w:r w:rsidR="00E36C02" w:rsidRPr="00E36C02">
      <w:rPr>
        <w:rFonts w:ascii="Times New Roman" w:hAnsi="Times New Roman" w:cs="Times New Roman"/>
        <w:sz w:val="16"/>
        <w:szCs w:val="16"/>
      </w:rPr>
      <w:t>dnia 5 marca 2014 r. (poz. 368)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09C5"/>
    <w:multiLevelType w:val="hybridMultilevel"/>
    <w:tmpl w:val="2126FD48"/>
    <w:lvl w:ilvl="0" w:tplc="5C3492F4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1EC516D0"/>
    <w:multiLevelType w:val="hybridMultilevel"/>
    <w:tmpl w:val="74B47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3A53"/>
    <w:multiLevelType w:val="hybridMultilevel"/>
    <w:tmpl w:val="B178D156"/>
    <w:lvl w:ilvl="0" w:tplc="04150011">
      <w:start w:val="1"/>
      <w:numFmt w:val="decimal"/>
      <w:lvlText w:val="%1)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67847FEE"/>
    <w:multiLevelType w:val="hybridMultilevel"/>
    <w:tmpl w:val="A4F871B6"/>
    <w:lvl w:ilvl="0" w:tplc="8A7652EC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72353D41"/>
    <w:multiLevelType w:val="hybridMultilevel"/>
    <w:tmpl w:val="306E5122"/>
    <w:lvl w:ilvl="0" w:tplc="3C1674D2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73AB3ADB"/>
    <w:multiLevelType w:val="hybridMultilevel"/>
    <w:tmpl w:val="DBA4D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cumentProtection w:edit="forms" w:enforcement="1" w:cryptProviderType="rsaFull" w:cryptAlgorithmClass="hash" w:cryptAlgorithmType="typeAny" w:cryptAlgorithmSid="4" w:cryptSpinCount="100000" w:hash="U9lbL6kQndVgviXWXSX8gyJBb3k=" w:salt="GOUHedwxFgyETVH1RwBrTw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553E9"/>
    <w:rsid w:val="0000663E"/>
    <w:rsid w:val="00011A68"/>
    <w:rsid w:val="0001392B"/>
    <w:rsid w:val="000D5680"/>
    <w:rsid w:val="00125C2C"/>
    <w:rsid w:val="00224001"/>
    <w:rsid w:val="00365C13"/>
    <w:rsid w:val="003A3431"/>
    <w:rsid w:val="00440364"/>
    <w:rsid w:val="00445917"/>
    <w:rsid w:val="004E6668"/>
    <w:rsid w:val="0054570A"/>
    <w:rsid w:val="0058223D"/>
    <w:rsid w:val="005F3434"/>
    <w:rsid w:val="006A5BCA"/>
    <w:rsid w:val="009100DA"/>
    <w:rsid w:val="0098638A"/>
    <w:rsid w:val="00A8580A"/>
    <w:rsid w:val="00A9203B"/>
    <w:rsid w:val="00BB2B87"/>
    <w:rsid w:val="00C37426"/>
    <w:rsid w:val="00C553E9"/>
    <w:rsid w:val="00E20EC9"/>
    <w:rsid w:val="00E36C02"/>
    <w:rsid w:val="00F209A9"/>
    <w:rsid w:val="00F56984"/>
    <w:rsid w:val="00F71178"/>
    <w:rsid w:val="00FD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53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22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22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223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0663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6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3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6C02"/>
  </w:style>
  <w:style w:type="paragraph" w:styleId="Stopka">
    <w:name w:val="footer"/>
    <w:basedOn w:val="Normalny"/>
    <w:link w:val="StopkaZnak"/>
    <w:uiPriority w:val="99"/>
    <w:unhideWhenUsed/>
    <w:rsid w:val="00E3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247FF5-4EAD-4DCE-8EDC-9CD690801F43}"/>
      </w:docPartPr>
      <w:docPartBody>
        <w:p w:rsidR="001E5A66" w:rsidRDefault="00160FFF">
          <w:r w:rsidRPr="000A77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160FFF"/>
    <w:rsid w:val="00160FFF"/>
    <w:rsid w:val="001E5A66"/>
    <w:rsid w:val="00814E95"/>
    <w:rsid w:val="009979B5"/>
    <w:rsid w:val="00B9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5A6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AF3E4-E2F4-4B11-A650-4E2D857A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Piatek</dc:creator>
  <cp:lastModifiedBy>Adam Wielechowski</cp:lastModifiedBy>
  <cp:revision>2</cp:revision>
  <dcterms:created xsi:type="dcterms:W3CDTF">2015-07-30T08:38:00Z</dcterms:created>
  <dcterms:modified xsi:type="dcterms:W3CDTF">2015-07-30T08:38:00Z</dcterms:modified>
</cp:coreProperties>
</file>