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C57B5" w14:textId="624CD587" w:rsidR="000D3022" w:rsidRPr="00735579" w:rsidRDefault="000D3022" w:rsidP="000D3022">
      <w:pPr>
        <w:pStyle w:val="Tytu"/>
        <w:rPr>
          <w:rFonts w:ascii="Arial" w:hAnsi="Arial" w:cs="Arial"/>
          <w:b w:val="0"/>
        </w:rPr>
      </w:pPr>
      <w:r w:rsidRPr="00735579">
        <w:rPr>
          <w:rFonts w:ascii="Arial" w:hAnsi="Arial" w:cs="Arial"/>
          <w:b w:val="0"/>
        </w:rPr>
        <w:t xml:space="preserve">Załącznik nr </w:t>
      </w:r>
      <w:r w:rsidR="008C3A33">
        <w:rPr>
          <w:rFonts w:ascii="Arial" w:hAnsi="Arial" w:cs="Arial"/>
          <w:b w:val="0"/>
        </w:rPr>
        <w:t>4</w:t>
      </w:r>
      <w:r w:rsidRPr="00735579">
        <w:rPr>
          <w:rFonts w:ascii="Arial" w:hAnsi="Arial" w:cs="Arial"/>
          <w:b w:val="0"/>
        </w:rPr>
        <w:t xml:space="preserve"> do Oferty Hurtowej </w:t>
      </w:r>
    </w:p>
    <w:p w14:paraId="230D5C8C" w14:textId="798715A8" w:rsidR="00090025" w:rsidRDefault="000D3022" w:rsidP="000D3022">
      <w:pPr>
        <w:rPr>
          <w:rFonts w:ascii="Arial" w:eastAsiaTheme="majorEastAsia" w:hAnsi="Arial" w:cs="Arial"/>
          <w:b/>
          <w:caps/>
          <w:color w:val="000000" w:themeColor="text1"/>
          <w:kern w:val="28"/>
          <w:sz w:val="24"/>
          <w:szCs w:val="24"/>
        </w:rPr>
      </w:pPr>
      <w:r w:rsidRPr="00735579">
        <w:rPr>
          <w:rFonts w:ascii="Arial" w:eastAsiaTheme="majorEastAsia" w:hAnsi="Arial" w:cs="Arial"/>
          <w:b/>
          <w:caps/>
          <w:color w:val="000000" w:themeColor="text1"/>
          <w:kern w:val="28"/>
          <w:sz w:val="24"/>
          <w:szCs w:val="24"/>
        </w:rPr>
        <w:t>Zamówienie na Usługę w ramach oferty hurtowej na dostęp telekomunikacyjny do sieci i infrastruktury</w:t>
      </w:r>
      <w:r w:rsidR="002D1F85">
        <w:rPr>
          <w:rFonts w:ascii="Arial" w:eastAsiaTheme="majorEastAsia" w:hAnsi="Arial" w:cs="Arial"/>
          <w:b/>
          <w:caps/>
          <w:color w:val="000000" w:themeColor="text1"/>
          <w:kern w:val="28"/>
          <w:sz w:val="24"/>
          <w:szCs w:val="24"/>
        </w:rPr>
        <w:t xml:space="preserve"> (USŁUGA DOSTĘPOWA I DOSYŁOWA)</w:t>
      </w:r>
    </w:p>
    <w:p w14:paraId="1A33B2EF" w14:textId="5314E9EC" w:rsidR="00BA06A7" w:rsidRPr="00D27211" w:rsidRDefault="00BA06A7" w:rsidP="00BA06A7">
      <w:pPr>
        <w:jc w:val="center"/>
        <w:rPr>
          <w:rFonts w:ascii="Arial" w:eastAsiaTheme="majorEastAsia" w:hAnsi="Arial" w:cs="Arial"/>
          <w:b/>
          <w:bCs/>
          <w:iCs/>
          <w:caps/>
          <w:color w:val="000000" w:themeColor="text1"/>
          <w:kern w:val="28"/>
          <w:sz w:val="24"/>
          <w:szCs w:val="24"/>
        </w:rPr>
      </w:pPr>
      <w:r>
        <w:rPr>
          <w:rFonts w:ascii="Arial" w:eastAsiaTheme="majorEastAsia" w:hAnsi="Arial" w:cs="Arial"/>
          <w:b/>
          <w:caps/>
          <w:color w:val="000000" w:themeColor="text1"/>
          <w:kern w:val="28"/>
          <w:sz w:val="24"/>
          <w:szCs w:val="24"/>
        </w:rPr>
        <w:t>WZÓR</w:t>
      </w:r>
    </w:p>
    <w:p w14:paraId="52A43DA0" w14:textId="77777777" w:rsidR="000D3022" w:rsidRDefault="000D3022" w:rsidP="000D3022">
      <w:pPr>
        <w:rPr>
          <w:rFonts w:ascii="Arial" w:hAnsi="Arial" w:cs="Arial"/>
        </w:rPr>
      </w:pPr>
    </w:p>
    <w:p w14:paraId="01DD1582" w14:textId="77777777" w:rsidR="00090025" w:rsidRPr="00090025" w:rsidRDefault="00090025" w:rsidP="00090025">
      <w:pPr>
        <w:rPr>
          <w:rFonts w:ascii="Arial" w:hAnsi="Arial" w:cs="Arial"/>
        </w:rPr>
      </w:pPr>
      <w:r w:rsidRPr="00090025">
        <w:rPr>
          <w:rFonts w:ascii="Arial" w:hAnsi="Arial" w:cs="Arial"/>
        </w:rPr>
        <w:t>z dnia ………………………</w:t>
      </w:r>
    </w:p>
    <w:p w14:paraId="198EC717" w14:textId="77777777" w:rsidR="00090025" w:rsidRPr="00090025" w:rsidRDefault="00090025" w:rsidP="00090025">
      <w:pPr>
        <w:rPr>
          <w:rFonts w:ascii="Arial" w:hAnsi="Arial" w:cs="Arial"/>
        </w:rPr>
      </w:pPr>
    </w:p>
    <w:p w14:paraId="15786CF1" w14:textId="06DC8969" w:rsidR="00090025" w:rsidRPr="00090025" w:rsidRDefault="00090025">
      <w:pPr>
        <w:rPr>
          <w:rFonts w:ascii="Arial" w:hAnsi="Arial" w:cs="Arial"/>
        </w:rPr>
      </w:pPr>
      <w:r w:rsidRPr="00090025">
        <w:rPr>
          <w:rFonts w:ascii="Arial" w:hAnsi="Arial" w:cs="Arial"/>
        </w:rPr>
        <w:t>Umowa ramowa nr</w:t>
      </w:r>
      <w:proofErr w:type="gramStart"/>
      <w:r w:rsidR="00BA06A7">
        <w:rPr>
          <w:rFonts w:ascii="Arial" w:hAnsi="Arial" w:cs="Arial"/>
        </w:rPr>
        <w:t xml:space="preserve"> </w:t>
      </w:r>
      <w:r w:rsidRPr="00090025">
        <w:rPr>
          <w:rFonts w:ascii="Arial" w:hAnsi="Arial" w:cs="Arial"/>
        </w:rPr>
        <w:t>….</w:t>
      </w:r>
      <w:proofErr w:type="gramEnd"/>
      <w:r w:rsidRPr="00090025">
        <w:rPr>
          <w:rFonts w:ascii="Arial" w:hAnsi="Arial" w:cs="Arial"/>
        </w:rPr>
        <w:t>/HURT/</w:t>
      </w:r>
      <w:r w:rsidR="00BA06A7">
        <w:rPr>
          <w:rFonts w:ascii="Arial" w:hAnsi="Arial" w:cs="Arial"/>
        </w:rPr>
        <w:t>….</w:t>
      </w:r>
    </w:p>
    <w:p w14:paraId="47F80AC7" w14:textId="77777777" w:rsidR="00090025" w:rsidRPr="000D3022" w:rsidRDefault="000D3022" w:rsidP="000D3022">
      <w:pPr>
        <w:shd w:val="clear" w:color="auto" w:fill="D9D9D9" w:themeFill="background1" w:themeFillShade="D9"/>
        <w:rPr>
          <w:rFonts w:ascii="Arial" w:hAnsi="Arial" w:cs="Arial"/>
          <w:b/>
        </w:rPr>
      </w:pPr>
      <w:r w:rsidRPr="000D3022">
        <w:rPr>
          <w:rFonts w:ascii="Arial" w:hAnsi="Arial" w:cs="Arial"/>
          <w:b/>
        </w:rPr>
        <w:t>DANE OK</w:t>
      </w:r>
    </w:p>
    <w:p w14:paraId="11C25B19" w14:textId="77777777" w:rsidR="000D3022" w:rsidRPr="00090025" w:rsidRDefault="000D30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NAZWA </w:t>
      </w:r>
    </w:p>
    <w:tbl>
      <w:tblPr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haperone Options"/>
      </w:tblPr>
      <w:tblGrid>
        <w:gridCol w:w="2880"/>
        <w:gridCol w:w="1649"/>
        <w:gridCol w:w="4533"/>
      </w:tblGrid>
      <w:tr w:rsidR="000D3022" w:rsidRPr="00735579" w14:paraId="4D57514B" w14:textId="77777777" w:rsidTr="002516FA">
        <w:tc>
          <w:tcPr>
            <w:tcW w:w="1589" w:type="pct"/>
            <w:vAlign w:val="center"/>
          </w:tcPr>
          <w:p w14:paraId="682D89A6" w14:textId="77777777" w:rsidR="000D3022" w:rsidRPr="00735579" w:rsidRDefault="000D3022" w:rsidP="002516FA">
            <w:pPr>
              <w:pStyle w:val="Nagwektabeli"/>
              <w:rPr>
                <w:rFonts w:ascii="Arial" w:hAnsi="Arial" w:cs="Arial"/>
              </w:rPr>
            </w:pPr>
          </w:p>
        </w:tc>
        <w:tc>
          <w:tcPr>
            <w:tcW w:w="910" w:type="pct"/>
            <w:vAlign w:val="center"/>
          </w:tcPr>
          <w:p w14:paraId="36068EA8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  <w:tc>
          <w:tcPr>
            <w:tcW w:w="2501" w:type="pct"/>
            <w:vAlign w:val="center"/>
          </w:tcPr>
          <w:p w14:paraId="349B8558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</w:tr>
      <w:tr w:rsidR="000D3022" w:rsidRPr="00735579" w14:paraId="49C3E2D5" w14:textId="77777777" w:rsidTr="002516FA">
        <w:tc>
          <w:tcPr>
            <w:tcW w:w="1589" w:type="pct"/>
            <w:vAlign w:val="center"/>
          </w:tcPr>
          <w:p w14:paraId="29D6794C" w14:textId="77777777" w:rsidR="000D3022" w:rsidRPr="00735579" w:rsidRDefault="000D3022" w:rsidP="002516FA">
            <w:pPr>
              <w:pStyle w:val="Nagwektabeli"/>
              <w:rPr>
                <w:rFonts w:ascii="Arial" w:hAnsi="Arial" w:cs="Arial"/>
              </w:rPr>
            </w:pPr>
          </w:p>
        </w:tc>
        <w:tc>
          <w:tcPr>
            <w:tcW w:w="910" w:type="pct"/>
            <w:vAlign w:val="center"/>
          </w:tcPr>
          <w:p w14:paraId="23F8244A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  <w:tc>
          <w:tcPr>
            <w:tcW w:w="2501" w:type="pct"/>
            <w:vAlign w:val="center"/>
          </w:tcPr>
          <w:p w14:paraId="0194EFE5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</w:tr>
    </w:tbl>
    <w:p w14:paraId="7AE1D985" w14:textId="77777777" w:rsidR="00090025" w:rsidRPr="00090025" w:rsidRDefault="00090025">
      <w:pPr>
        <w:rPr>
          <w:rFonts w:ascii="Arial" w:hAnsi="Arial" w:cs="Arial"/>
        </w:rPr>
      </w:pPr>
    </w:p>
    <w:p w14:paraId="4562CE4F" w14:textId="77777777" w:rsidR="00090025" w:rsidRDefault="000D30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ADRES SIEDZIBY </w:t>
      </w:r>
    </w:p>
    <w:tbl>
      <w:tblPr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1649"/>
        <w:gridCol w:w="4533"/>
      </w:tblGrid>
      <w:tr w:rsidR="000D3022" w:rsidRPr="00735579" w14:paraId="6B8BA65B" w14:textId="77777777" w:rsidTr="002516FA">
        <w:tc>
          <w:tcPr>
            <w:tcW w:w="1589" w:type="pct"/>
            <w:vAlign w:val="center"/>
          </w:tcPr>
          <w:p w14:paraId="7A918470" w14:textId="77777777" w:rsidR="000D3022" w:rsidRPr="00735579" w:rsidRDefault="000D3022" w:rsidP="002516FA">
            <w:pPr>
              <w:pStyle w:val="Nagwektabeli"/>
              <w:rPr>
                <w:rFonts w:ascii="Arial" w:hAnsi="Arial" w:cs="Arial"/>
              </w:rPr>
            </w:pPr>
          </w:p>
        </w:tc>
        <w:tc>
          <w:tcPr>
            <w:tcW w:w="910" w:type="pct"/>
            <w:vAlign w:val="center"/>
          </w:tcPr>
          <w:p w14:paraId="3B92B16D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  <w:tc>
          <w:tcPr>
            <w:tcW w:w="2501" w:type="pct"/>
            <w:vAlign w:val="center"/>
          </w:tcPr>
          <w:p w14:paraId="05AD7C71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</w:tr>
      <w:tr w:rsidR="000D3022" w:rsidRPr="00735579" w14:paraId="78C0D294" w14:textId="77777777" w:rsidTr="002516FA">
        <w:tc>
          <w:tcPr>
            <w:tcW w:w="1589" w:type="pct"/>
            <w:vAlign w:val="center"/>
          </w:tcPr>
          <w:p w14:paraId="6779F0CF" w14:textId="77777777" w:rsidR="000D3022" w:rsidRPr="00735579" w:rsidRDefault="000D3022" w:rsidP="002516FA">
            <w:pPr>
              <w:pStyle w:val="Nagwektabeli"/>
              <w:rPr>
                <w:rFonts w:ascii="Arial" w:hAnsi="Arial" w:cs="Arial"/>
              </w:rPr>
            </w:pPr>
          </w:p>
        </w:tc>
        <w:tc>
          <w:tcPr>
            <w:tcW w:w="910" w:type="pct"/>
            <w:vAlign w:val="center"/>
          </w:tcPr>
          <w:p w14:paraId="4C1829DD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  <w:tc>
          <w:tcPr>
            <w:tcW w:w="2501" w:type="pct"/>
            <w:vAlign w:val="center"/>
          </w:tcPr>
          <w:p w14:paraId="560AD601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</w:tr>
    </w:tbl>
    <w:p w14:paraId="185B7F63" w14:textId="77777777" w:rsidR="000D3022" w:rsidRDefault="000D3022">
      <w:pPr>
        <w:rPr>
          <w:rFonts w:ascii="Arial" w:hAnsi="Arial" w:cs="Arial"/>
        </w:rPr>
      </w:pPr>
    </w:p>
    <w:p w14:paraId="0932CA1E" w14:textId="6E4BE63F" w:rsidR="000D3022" w:rsidRDefault="00F514A5">
      <w:pPr>
        <w:rPr>
          <w:rFonts w:ascii="Arial" w:hAnsi="Arial" w:cs="Arial"/>
        </w:rPr>
      </w:pPr>
      <w:r>
        <w:rPr>
          <w:rFonts w:ascii="Arial" w:hAnsi="Arial" w:cs="Arial"/>
        </w:rPr>
        <w:t xml:space="preserve">NUMER NIP </w:t>
      </w:r>
    </w:p>
    <w:tbl>
      <w:tblPr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1649"/>
        <w:gridCol w:w="4533"/>
      </w:tblGrid>
      <w:tr w:rsidR="000D3022" w:rsidRPr="00735579" w14:paraId="258493F2" w14:textId="77777777" w:rsidTr="002516FA">
        <w:tc>
          <w:tcPr>
            <w:tcW w:w="1589" w:type="pct"/>
            <w:vAlign w:val="center"/>
          </w:tcPr>
          <w:p w14:paraId="7C808982" w14:textId="77777777" w:rsidR="000D3022" w:rsidRPr="00735579" w:rsidRDefault="000D3022" w:rsidP="002516FA">
            <w:pPr>
              <w:pStyle w:val="Nagwektabeli"/>
              <w:rPr>
                <w:rFonts w:ascii="Arial" w:hAnsi="Arial" w:cs="Arial"/>
              </w:rPr>
            </w:pPr>
          </w:p>
        </w:tc>
        <w:tc>
          <w:tcPr>
            <w:tcW w:w="910" w:type="pct"/>
            <w:vAlign w:val="center"/>
          </w:tcPr>
          <w:p w14:paraId="6A282B4C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  <w:tc>
          <w:tcPr>
            <w:tcW w:w="2501" w:type="pct"/>
            <w:vAlign w:val="center"/>
          </w:tcPr>
          <w:p w14:paraId="2211F22E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</w:tr>
    </w:tbl>
    <w:p w14:paraId="6A2C7E75" w14:textId="77777777" w:rsidR="000D3022" w:rsidRDefault="000D3022">
      <w:pPr>
        <w:rPr>
          <w:rFonts w:ascii="Arial" w:hAnsi="Arial" w:cs="Arial"/>
        </w:rPr>
      </w:pPr>
    </w:p>
    <w:p w14:paraId="47FC3CA6" w14:textId="00F3233F" w:rsidR="000D3022" w:rsidRDefault="00F514A5">
      <w:pPr>
        <w:rPr>
          <w:rFonts w:ascii="Arial" w:hAnsi="Arial" w:cs="Arial"/>
        </w:rPr>
      </w:pPr>
      <w:r>
        <w:rPr>
          <w:rFonts w:ascii="Arial" w:hAnsi="Arial" w:cs="Arial"/>
        </w:rPr>
        <w:t>NUMER REGON</w:t>
      </w:r>
    </w:p>
    <w:tbl>
      <w:tblPr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1649"/>
        <w:gridCol w:w="4533"/>
      </w:tblGrid>
      <w:tr w:rsidR="000D3022" w:rsidRPr="00735579" w14:paraId="54B0A38A" w14:textId="77777777" w:rsidTr="002516FA">
        <w:tc>
          <w:tcPr>
            <w:tcW w:w="1589" w:type="pct"/>
            <w:vAlign w:val="center"/>
          </w:tcPr>
          <w:p w14:paraId="32AF8698" w14:textId="77777777" w:rsidR="000D3022" w:rsidRPr="00735579" w:rsidRDefault="000D3022" w:rsidP="002516FA">
            <w:pPr>
              <w:pStyle w:val="Nagwektabeli"/>
              <w:rPr>
                <w:rFonts w:ascii="Arial" w:hAnsi="Arial" w:cs="Arial"/>
              </w:rPr>
            </w:pPr>
          </w:p>
        </w:tc>
        <w:tc>
          <w:tcPr>
            <w:tcW w:w="910" w:type="pct"/>
            <w:vAlign w:val="center"/>
          </w:tcPr>
          <w:p w14:paraId="12CB4A57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  <w:tc>
          <w:tcPr>
            <w:tcW w:w="2501" w:type="pct"/>
            <w:vAlign w:val="center"/>
          </w:tcPr>
          <w:p w14:paraId="1BEFAC45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</w:tr>
    </w:tbl>
    <w:p w14:paraId="177EC21F" w14:textId="77777777" w:rsidR="000D3022" w:rsidRDefault="000D3022">
      <w:pPr>
        <w:rPr>
          <w:rFonts w:ascii="Arial" w:hAnsi="Arial" w:cs="Arial"/>
        </w:rPr>
      </w:pPr>
    </w:p>
    <w:p w14:paraId="74E9E2B2" w14:textId="164CE6B5" w:rsidR="000D3022" w:rsidRDefault="00F514A5">
      <w:pPr>
        <w:rPr>
          <w:rFonts w:ascii="Arial" w:hAnsi="Arial" w:cs="Arial"/>
        </w:rPr>
      </w:pPr>
      <w:r>
        <w:rPr>
          <w:rFonts w:ascii="Arial" w:hAnsi="Arial" w:cs="Arial"/>
        </w:rPr>
        <w:t>NUMER KRS</w:t>
      </w:r>
    </w:p>
    <w:tbl>
      <w:tblPr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1649"/>
        <w:gridCol w:w="4533"/>
      </w:tblGrid>
      <w:tr w:rsidR="000D3022" w:rsidRPr="00735579" w14:paraId="073D01A4" w14:textId="77777777" w:rsidTr="002516FA">
        <w:tc>
          <w:tcPr>
            <w:tcW w:w="1589" w:type="pct"/>
            <w:vAlign w:val="center"/>
          </w:tcPr>
          <w:p w14:paraId="4BAAB2C9" w14:textId="77777777" w:rsidR="000D3022" w:rsidRPr="00735579" w:rsidRDefault="000D3022" w:rsidP="002516FA">
            <w:pPr>
              <w:pStyle w:val="Nagwektabeli"/>
              <w:rPr>
                <w:rFonts w:ascii="Arial" w:hAnsi="Arial" w:cs="Arial"/>
              </w:rPr>
            </w:pPr>
          </w:p>
        </w:tc>
        <w:tc>
          <w:tcPr>
            <w:tcW w:w="910" w:type="pct"/>
            <w:vAlign w:val="center"/>
          </w:tcPr>
          <w:p w14:paraId="6E99A70D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  <w:tc>
          <w:tcPr>
            <w:tcW w:w="2501" w:type="pct"/>
            <w:vAlign w:val="center"/>
          </w:tcPr>
          <w:p w14:paraId="17AA9C5B" w14:textId="77777777" w:rsidR="000D3022" w:rsidRPr="00735579" w:rsidRDefault="000D3022" w:rsidP="002516FA">
            <w:pPr>
              <w:rPr>
                <w:rFonts w:ascii="Arial" w:hAnsi="Arial" w:cs="Arial"/>
              </w:rPr>
            </w:pPr>
          </w:p>
        </w:tc>
      </w:tr>
    </w:tbl>
    <w:p w14:paraId="4A7494FE" w14:textId="77777777" w:rsidR="000D3022" w:rsidRPr="00090025" w:rsidRDefault="000D3022">
      <w:pPr>
        <w:rPr>
          <w:rFonts w:ascii="Arial" w:hAnsi="Arial" w:cs="Arial"/>
        </w:rPr>
      </w:pPr>
    </w:p>
    <w:p w14:paraId="7584B8C0" w14:textId="77777777" w:rsidR="00090025" w:rsidRDefault="00090025">
      <w:pPr>
        <w:rPr>
          <w:rFonts w:ascii="Arial" w:hAnsi="Arial" w:cs="Arial"/>
        </w:rPr>
      </w:pPr>
    </w:p>
    <w:p w14:paraId="7FB08DD7" w14:textId="77777777" w:rsidR="000D3022" w:rsidRDefault="000D3022">
      <w:pPr>
        <w:rPr>
          <w:rFonts w:ascii="Arial" w:hAnsi="Arial" w:cs="Arial"/>
        </w:rPr>
      </w:pPr>
    </w:p>
    <w:p w14:paraId="333E671E" w14:textId="77777777" w:rsidR="000D3022" w:rsidRDefault="000D3022">
      <w:pPr>
        <w:rPr>
          <w:rFonts w:ascii="Arial" w:hAnsi="Arial" w:cs="Arial"/>
        </w:rPr>
      </w:pPr>
    </w:p>
    <w:p w14:paraId="7C06C708" w14:textId="77777777" w:rsidR="000D3022" w:rsidRDefault="000D3022" w:rsidP="000D3022">
      <w:pPr>
        <w:shd w:val="clear" w:color="auto" w:fill="D9D9D9" w:themeFill="background1" w:themeFillShade="D9"/>
        <w:rPr>
          <w:rFonts w:ascii="Arial" w:hAnsi="Arial" w:cs="Arial"/>
        </w:rPr>
      </w:pPr>
      <w:r>
        <w:rPr>
          <w:rFonts w:ascii="Arial" w:hAnsi="Arial" w:cs="Arial"/>
        </w:rPr>
        <w:t>USŁUGI</w:t>
      </w:r>
    </w:p>
    <w:p w14:paraId="2B0E75A5" w14:textId="5F4369D1" w:rsidR="000D3022" w:rsidRDefault="005169FE">
      <w:pPr>
        <w:rPr>
          <w:rFonts w:ascii="Arial" w:hAnsi="Arial" w:cs="Arial"/>
        </w:rPr>
      </w:pPr>
      <w:r>
        <w:rPr>
          <w:rFonts w:ascii="Arial" w:hAnsi="Arial" w:cs="Arial"/>
        </w:rPr>
        <w:t xml:space="preserve">Niniejszym składam zamówienie na wykonanie </w:t>
      </w:r>
      <w:r w:rsidR="000D3022">
        <w:rPr>
          <w:rFonts w:ascii="Arial" w:hAnsi="Arial" w:cs="Arial"/>
        </w:rPr>
        <w:t>następujących Usług:</w:t>
      </w:r>
    </w:p>
    <w:tbl>
      <w:tblPr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1715"/>
        <w:gridCol w:w="156"/>
        <w:gridCol w:w="1189"/>
        <w:gridCol w:w="1832"/>
        <w:gridCol w:w="1836"/>
        <w:gridCol w:w="1836"/>
      </w:tblGrid>
      <w:tr w:rsidR="005D6F86" w:rsidRPr="00735579" w14:paraId="49896B3D" w14:textId="77777777" w:rsidTr="00134F98">
        <w:tc>
          <w:tcPr>
            <w:tcW w:w="275" w:type="pct"/>
            <w:tcBorders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61F29B52" w14:textId="32A87498" w:rsidR="005D6F86" w:rsidRPr="00852A84" w:rsidRDefault="005D6F86" w:rsidP="000D3022">
            <w:pPr>
              <w:pStyle w:val="Nagwektabeli"/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bidi="pl-PL"/>
              </w:rPr>
            </w:pPr>
            <w:r w:rsidRPr="00852A84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bidi="pl-PL"/>
              </w:rPr>
              <w:t>L.P.</w:t>
            </w:r>
          </w:p>
        </w:tc>
        <w:tc>
          <w:tcPr>
            <w:tcW w:w="946" w:type="pct"/>
            <w:tcBorders>
              <w:bottom w:val="dotted" w:sz="4" w:space="0" w:color="BFBFBF" w:themeColor="background1" w:themeShade="BF"/>
            </w:tcBorders>
            <w:shd w:val="clear" w:color="auto" w:fill="D9D9D9" w:themeFill="background1" w:themeFillShade="D9"/>
            <w:vAlign w:val="center"/>
          </w:tcPr>
          <w:p w14:paraId="64C3F89B" w14:textId="6459BE9E" w:rsidR="005D6F86" w:rsidRPr="00852A84" w:rsidRDefault="005D6F86" w:rsidP="000D3022">
            <w:pPr>
              <w:pStyle w:val="Nagwektabeli"/>
              <w:jc w:val="left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bidi="pl-PL"/>
              </w:rPr>
            </w:pPr>
            <w:bookmarkStart w:id="0" w:name="_Hlk34592500"/>
            <w:r w:rsidRPr="00852A84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bidi="pl-PL"/>
              </w:rPr>
              <w:t>Nazwa usługi</w:t>
            </w:r>
          </w:p>
        </w:tc>
        <w:tc>
          <w:tcPr>
            <w:tcW w:w="742" w:type="pct"/>
            <w:gridSpan w:val="2"/>
            <w:tcBorders>
              <w:bottom w:val="dotted" w:sz="4" w:space="0" w:color="BFBFBF" w:themeColor="background1" w:themeShade="BF"/>
            </w:tcBorders>
            <w:shd w:val="clear" w:color="auto" w:fill="D9D9D9" w:themeFill="background1" w:themeFillShade="D9"/>
            <w:vAlign w:val="center"/>
          </w:tcPr>
          <w:p w14:paraId="4D253EF4" w14:textId="77777777" w:rsidR="005D6F86" w:rsidRPr="00852A84" w:rsidRDefault="005D6F86" w:rsidP="000D302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Potwierdzenie usługi</w:t>
            </w:r>
          </w:p>
        </w:tc>
        <w:tc>
          <w:tcPr>
            <w:tcW w:w="1011" w:type="pct"/>
            <w:tcBorders>
              <w:bottom w:val="dotted" w:sz="4" w:space="0" w:color="BFBFBF" w:themeColor="background1" w:themeShade="BF"/>
            </w:tcBorders>
            <w:shd w:val="clear" w:color="auto" w:fill="D9D9D9" w:themeFill="background1" w:themeFillShade="D9"/>
            <w:vAlign w:val="center"/>
          </w:tcPr>
          <w:p w14:paraId="28ECFF04" w14:textId="383F6A9E" w:rsidR="005D6F86" w:rsidRPr="00852A84" w:rsidRDefault="005D6F86" w:rsidP="000D302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Istotne parametry usługi oraz planowany termin jej świadczenia</w:t>
            </w:r>
          </w:p>
        </w:tc>
        <w:tc>
          <w:tcPr>
            <w:tcW w:w="1013" w:type="pct"/>
            <w:tcBorders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19019F4D" w14:textId="2EACC9EE" w:rsidR="005D6F86" w:rsidRPr="00852A84" w:rsidRDefault="005D6F86" w:rsidP="000D302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Deklarowany slot czasowy</w:t>
            </w:r>
          </w:p>
        </w:tc>
        <w:tc>
          <w:tcPr>
            <w:tcW w:w="1013" w:type="pct"/>
            <w:tcBorders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27001745" w14:textId="1A826FA4" w:rsidR="005D6F86" w:rsidRPr="00852A84" w:rsidRDefault="005D6F86" w:rsidP="000D302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Punkt Dostępu do Usługi</w:t>
            </w:r>
          </w:p>
        </w:tc>
      </w:tr>
      <w:bookmarkEnd w:id="0"/>
      <w:tr w:rsidR="005D6F86" w:rsidRPr="000D3022" w14:paraId="27864894" w14:textId="77777777" w:rsidTr="00134F98">
        <w:tc>
          <w:tcPr>
            <w:tcW w:w="275" w:type="pct"/>
            <w:tcBorders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0E4C88D6" w14:textId="77777777" w:rsidR="005D6F86" w:rsidRDefault="005D6F86" w:rsidP="00480AC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32" w:type="pct"/>
            <w:gridSpan w:val="2"/>
            <w:tcBorders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3B5BA670" w14:textId="77777777" w:rsidR="005D6F86" w:rsidRDefault="005D6F86" w:rsidP="00480AC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93" w:type="pct"/>
            <w:gridSpan w:val="4"/>
            <w:tcBorders>
              <w:bottom w:val="dotted" w:sz="4" w:space="0" w:color="BFBFBF" w:themeColor="background1" w:themeShade="BF"/>
            </w:tcBorders>
            <w:shd w:val="clear" w:color="auto" w:fill="D9D9D9" w:themeFill="background1" w:themeFillShade="D9"/>
            <w:vAlign w:val="center"/>
          </w:tcPr>
          <w:p w14:paraId="0FBED88D" w14:textId="16790258" w:rsidR="005D6F86" w:rsidRPr="000D3022" w:rsidRDefault="005D6F86" w:rsidP="00480AC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USŁUGA LLU</w:t>
            </w:r>
          </w:p>
        </w:tc>
      </w:tr>
      <w:tr w:rsidR="005D6F86" w:rsidRPr="00735579" w14:paraId="5DAE42A5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17F01C6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398351A" w14:textId="3737A83A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color w:val="000000" w:themeColor="text1"/>
                <w:sz w:val="20"/>
                <w:szCs w:val="20"/>
                <w:lang w:bidi="pl-PL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Udostepnienie lokalnej pętli światłowodowej do pierwszego ODF przed spli</w:t>
            </w: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</w:t>
            </w: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terem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139DD99" w14:textId="77777777" w:rsidR="005D6F86" w:rsidRPr="000D3022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81584118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23F6DE12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57AD6A8" w14:textId="77777777" w:rsidR="00FB3D7E" w:rsidRPr="00E44AC5" w:rsidRDefault="00185478" w:rsidP="00FB3D7E">
            <w:pPr>
              <w:pStyle w:val="Akapitzlist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  <w:lang w:bidi="pl-PL"/>
                </w:rPr>
                <w:id w:val="-110564962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7E" w:rsidRPr="000D3022">
                  <w:rPr>
                    <w:rFonts w:ascii="Segoe UI Symbol" w:hAnsi="Segoe UI Symbol" w:cs="Segoe UI Symbol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FB3D7E" w:rsidRPr="000D3022">
              <w:rPr>
                <w:rFonts w:ascii="Arial" w:hAnsi="Arial" w:cs="Arial"/>
                <w:bCs/>
                <w:sz w:val="20"/>
                <w:szCs w:val="20"/>
                <w:lang w:bidi="pl-PL"/>
              </w:rPr>
              <w:t xml:space="preserve"> </w:t>
            </w:r>
            <w:r w:rsidR="00FB3D7E" w:rsidRPr="00E44AC5">
              <w:rPr>
                <w:rFonts w:ascii="Arial" w:hAnsi="Arial" w:cs="Arial"/>
              </w:rPr>
              <w:t xml:space="preserve">Slot 1 </w:t>
            </w:r>
          </w:p>
          <w:p w14:paraId="251DAB0D" w14:textId="6489C1DF" w:rsidR="005D6F86" w:rsidRPr="00735579" w:rsidRDefault="00185478" w:rsidP="00FB3D7E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  <w:lang w:bidi="pl-PL"/>
                </w:rPr>
                <w:id w:val="42438630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7E" w:rsidRPr="000D3022">
                  <w:rPr>
                    <w:rFonts w:ascii="Segoe UI Symbol" w:hAnsi="Segoe UI Symbol" w:cs="Segoe UI Symbol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FB3D7E" w:rsidRPr="000D3022">
              <w:rPr>
                <w:rFonts w:ascii="Arial" w:hAnsi="Arial" w:cs="Arial"/>
                <w:bCs/>
                <w:sz w:val="20"/>
                <w:szCs w:val="20"/>
                <w:lang w:bidi="pl-PL"/>
              </w:rPr>
              <w:t xml:space="preserve"> </w:t>
            </w:r>
            <w:r w:rsidR="00FB3D7E" w:rsidRPr="00E44AC5">
              <w:rPr>
                <w:rFonts w:ascii="Arial" w:hAnsi="Arial" w:cs="Arial"/>
              </w:rPr>
              <w:t>Slot 2</w:t>
            </w: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50B227D0" w14:textId="3AB3F729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03B5FC9A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3400CAF8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1D775DC5" w14:textId="0E23B8E0" w:rsidR="005D6F86" w:rsidRPr="00852A84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Dezaktywacja usługi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7550199" w14:textId="7B28F53E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102104242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32AF271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402432F4" w14:textId="77777777" w:rsidR="00FB3D7E" w:rsidRPr="00E44AC5" w:rsidRDefault="00185478" w:rsidP="00FB3D7E">
            <w:pPr>
              <w:pStyle w:val="Akapitzlist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  <w:lang w:bidi="pl-PL"/>
                </w:rPr>
                <w:id w:val="-121342487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7E" w:rsidRPr="000D3022">
                  <w:rPr>
                    <w:rFonts w:ascii="Segoe UI Symbol" w:hAnsi="Segoe UI Symbol" w:cs="Segoe UI Symbol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FB3D7E" w:rsidRPr="000D3022">
              <w:rPr>
                <w:rFonts w:ascii="Arial" w:hAnsi="Arial" w:cs="Arial"/>
                <w:bCs/>
                <w:sz w:val="20"/>
                <w:szCs w:val="20"/>
                <w:lang w:bidi="pl-PL"/>
              </w:rPr>
              <w:t xml:space="preserve"> </w:t>
            </w:r>
            <w:r w:rsidR="00FB3D7E" w:rsidRPr="00E44AC5">
              <w:rPr>
                <w:rFonts w:ascii="Arial" w:hAnsi="Arial" w:cs="Arial"/>
              </w:rPr>
              <w:t xml:space="preserve">Slot 1 </w:t>
            </w:r>
          </w:p>
          <w:p w14:paraId="05B190BC" w14:textId="47C38904" w:rsidR="005D6F86" w:rsidRPr="00735579" w:rsidRDefault="00185478" w:rsidP="00FB3D7E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  <w:lang w:bidi="pl-PL"/>
                </w:rPr>
                <w:id w:val="-189388106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7E" w:rsidRPr="000D3022">
                  <w:rPr>
                    <w:rFonts w:ascii="Segoe UI Symbol" w:hAnsi="Segoe UI Symbol" w:cs="Segoe UI Symbol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FB3D7E" w:rsidRPr="000D3022">
              <w:rPr>
                <w:rFonts w:ascii="Arial" w:hAnsi="Arial" w:cs="Arial"/>
                <w:bCs/>
                <w:sz w:val="20"/>
                <w:szCs w:val="20"/>
                <w:lang w:bidi="pl-PL"/>
              </w:rPr>
              <w:t xml:space="preserve"> </w:t>
            </w:r>
            <w:r w:rsidR="00FB3D7E" w:rsidRPr="00E44AC5">
              <w:rPr>
                <w:rFonts w:ascii="Arial" w:hAnsi="Arial" w:cs="Arial"/>
              </w:rPr>
              <w:t>Slot 2</w:t>
            </w: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01A3CB2C" w14:textId="2863549B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75E8A2F4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44F5F543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2ACEF55D" w14:textId="7EEF5F57" w:rsidR="005D6F86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Instalacja splittera optycznego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0A7CB72" w14:textId="59556B96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78038273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2034CC60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0B7E48BD" w14:textId="77777777" w:rsidR="00FB3D7E" w:rsidRPr="00E44AC5" w:rsidRDefault="00185478" w:rsidP="00FB3D7E">
            <w:pPr>
              <w:pStyle w:val="Akapitzlist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  <w:lang w:bidi="pl-PL"/>
                </w:rPr>
                <w:id w:val="127058213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7E" w:rsidRPr="000D3022">
                  <w:rPr>
                    <w:rFonts w:ascii="Segoe UI Symbol" w:hAnsi="Segoe UI Symbol" w:cs="Segoe UI Symbol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FB3D7E" w:rsidRPr="000D3022">
              <w:rPr>
                <w:rFonts w:ascii="Arial" w:hAnsi="Arial" w:cs="Arial"/>
                <w:bCs/>
                <w:sz w:val="20"/>
                <w:szCs w:val="20"/>
                <w:lang w:bidi="pl-PL"/>
              </w:rPr>
              <w:t xml:space="preserve"> </w:t>
            </w:r>
            <w:r w:rsidR="00FB3D7E" w:rsidRPr="00E44AC5">
              <w:rPr>
                <w:rFonts w:ascii="Arial" w:hAnsi="Arial" w:cs="Arial"/>
              </w:rPr>
              <w:t xml:space="preserve">Slot 1 </w:t>
            </w:r>
          </w:p>
          <w:p w14:paraId="52158631" w14:textId="06B93781" w:rsidR="005D6F86" w:rsidRPr="00735579" w:rsidRDefault="00185478" w:rsidP="00FB3D7E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  <w:lang w:bidi="pl-PL"/>
                </w:rPr>
                <w:id w:val="92738554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7E" w:rsidRPr="000D3022">
                  <w:rPr>
                    <w:rFonts w:ascii="Segoe UI Symbol" w:hAnsi="Segoe UI Symbol" w:cs="Segoe UI Symbol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FB3D7E" w:rsidRPr="000D3022">
              <w:rPr>
                <w:rFonts w:ascii="Arial" w:hAnsi="Arial" w:cs="Arial"/>
                <w:bCs/>
                <w:sz w:val="20"/>
                <w:szCs w:val="20"/>
                <w:lang w:bidi="pl-PL"/>
              </w:rPr>
              <w:t xml:space="preserve"> </w:t>
            </w:r>
            <w:r w:rsidR="00FB3D7E" w:rsidRPr="00E44AC5">
              <w:rPr>
                <w:rFonts w:ascii="Arial" w:hAnsi="Arial" w:cs="Arial"/>
              </w:rPr>
              <w:t>Slot 2</w:t>
            </w: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2491514C" w14:textId="1A51E045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626E350D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13A27730" w14:textId="77777777" w:rsidR="005D6F86" w:rsidRPr="00967FEC" w:rsidRDefault="005D6F86" w:rsidP="00480AC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32" w:type="pct"/>
            <w:gridSpan w:val="2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6E64A656" w14:textId="77777777" w:rsidR="005D6F86" w:rsidRPr="00967FEC" w:rsidRDefault="005D6F86" w:rsidP="00480AC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93" w:type="pct"/>
            <w:gridSpan w:val="4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6D11E43F" w14:textId="41658323" w:rsidR="005D6F86" w:rsidRPr="004F0E18" w:rsidRDefault="005D6F86" w:rsidP="00480AC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1" w:name="RANGE!A15"/>
            <w:r w:rsidRPr="00967FEC">
              <w:rPr>
                <w:rFonts w:ascii="Arial" w:hAnsi="Arial" w:cs="Arial"/>
                <w:b/>
                <w:bCs/>
                <w:sz w:val="20"/>
                <w:szCs w:val="20"/>
              </w:rPr>
              <w:t>DOSTĘP DO KANALIZACJI KABLOWEJ</w:t>
            </w:r>
            <w:bookmarkEnd w:id="1"/>
          </w:p>
        </w:tc>
      </w:tr>
      <w:tr w:rsidR="005D6F86" w:rsidRPr="00735579" w14:paraId="56691CD9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002A9D71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4E25F49" w14:textId="3E71B77C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color w:val="000000" w:themeColor="text1"/>
                <w:sz w:val="20"/>
                <w:szCs w:val="20"/>
                <w:lang w:bidi="pl-PL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Rezerwacja lub </w:t>
            </w: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Dostęp do Kanalizacji Kablowej – średnica zewnętrzna wprowadzanego kabla, mikrorurki lub rury – poniżej 10 mm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5B6E646F" w14:textId="77777777" w:rsidR="005D6F86" w:rsidRPr="000D3022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6515935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350FEC43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0AE8B323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3EE79C6F" w14:textId="6BADF04D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586F8504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014EF0A6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19849876" w14:textId="375C9508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color w:val="000000" w:themeColor="text1"/>
                <w:sz w:val="20"/>
                <w:szCs w:val="20"/>
                <w:lang w:bidi="pl-PL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Rezerwacja lub </w:t>
            </w: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Dostęp do Kanalizacji Kablowej – średnica zewnętrzna wprowadzanego kabla, mikrorurki lub rury – od 10 mm do 13 mm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ED9A25D" w14:textId="77777777" w:rsidR="005D6F86" w:rsidRPr="000D3022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204212457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4E3685CD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399A3F4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1CB7F645" w14:textId="2583FD50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5E8B2222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38D759F2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494EBD06" w14:textId="4CC3B3C6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color w:val="000000" w:themeColor="text1"/>
                <w:sz w:val="20"/>
                <w:szCs w:val="20"/>
                <w:lang w:bidi="pl-PL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Rezerwacja lub </w:t>
            </w: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Dostęp do Kanalizacji Kablowej – średnica zewnętrzna wprowadzanego kabla, mikrorurki lub rury – </w:t>
            </w:r>
            <w:r w:rsidR="0018547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powyżej</w:t>
            </w: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 13 mm do 20 mm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CB66F76" w14:textId="77777777" w:rsidR="005D6F86" w:rsidRPr="000D3022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77625292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2DDEEB5E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219A4CE7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5BF84565" w14:textId="05BF93EB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02541B0F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6250F7A7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1AA96884" w14:textId="68BE17E2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Rezerwacja lub </w:t>
            </w: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Dostęp do Kanalizacji Kablowej – średnica zewnętrzna </w:t>
            </w: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 xml:space="preserve">wprowadzanego kabla, mikrorurki lub rury – </w:t>
            </w:r>
            <w:r w:rsidR="0018547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powyżej</w:t>
            </w: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 20 mm do 27 mm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01B5496" w14:textId="77777777" w:rsidR="005D6F86" w:rsidRPr="000D3022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203757300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388E704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7067E980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16136D48" w14:textId="5650AF74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58379323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045F6710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4B6F9285" w14:textId="33B19B8E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Rezerwacja lub </w:t>
            </w: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Dostęp do Kanalizacji Kablowej – średnica zewnętrzna wprowadzanego kabla, mikrorurki lub rury – powyżej 27 mm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1254D0F6" w14:textId="12F338D1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51122395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5AE11C45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38A5173E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09067808" w14:textId="0E504649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234E5F98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41AE2751" w14:textId="77777777" w:rsidR="005D6F86" w:rsidRPr="005C3622" w:rsidRDefault="005D6F86" w:rsidP="00480AC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32" w:type="pct"/>
            <w:gridSpan w:val="2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40B07CB6" w14:textId="77777777" w:rsidR="005D6F86" w:rsidRPr="005C3622" w:rsidRDefault="005D6F86" w:rsidP="00480AC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93" w:type="pct"/>
            <w:gridSpan w:val="4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  <w:vAlign w:val="center"/>
          </w:tcPr>
          <w:p w14:paraId="75E9BEEC" w14:textId="1780BBC7" w:rsidR="005D6F86" w:rsidRPr="005C3622" w:rsidRDefault="005D6F86" w:rsidP="00480ACD">
            <w:pPr>
              <w:jc w:val="center"/>
              <w:rPr>
                <w:rFonts w:ascii="Arial" w:hAnsi="Arial" w:cs="Arial"/>
                <w:b/>
              </w:rPr>
            </w:pPr>
            <w:r w:rsidRPr="005C3622">
              <w:rPr>
                <w:rFonts w:ascii="Arial" w:hAnsi="Arial" w:cs="Arial"/>
                <w:b/>
                <w:sz w:val="20"/>
                <w:szCs w:val="20"/>
              </w:rPr>
              <w:t>DZIERŻAWA CIEMNEGO WŁÓKNA</w:t>
            </w:r>
          </w:p>
        </w:tc>
      </w:tr>
      <w:tr w:rsidR="005D6F86" w:rsidRPr="00735579" w14:paraId="34E86B91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79E81E70" w14:textId="77777777" w:rsidR="005D6F86" w:rsidRPr="00D033CD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4959465B" w14:textId="0C3C21C4" w:rsidR="005D6F86" w:rsidRPr="00D033CD" w:rsidRDefault="005D6F86" w:rsidP="00480ACD">
            <w:pPr>
              <w:pStyle w:val="Nagwektabeli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D033CD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pl-PL"/>
              </w:rPr>
              <w:t>Dzierżawa Ciemnego Włókna 1J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0ECEA27" w14:textId="10D574D9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206686026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1BDF8C86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211813A5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6A1EA68D" w14:textId="4CD1A0F1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2C5A8154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29E44356" w14:textId="77777777" w:rsidR="005D6F86" w:rsidRPr="00014F9C" w:rsidRDefault="005D6F86" w:rsidP="00480AC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32" w:type="pct"/>
            <w:gridSpan w:val="2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097E930B" w14:textId="77777777" w:rsidR="005D6F86" w:rsidRPr="00014F9C" w:rsidRDefault="005D6F86" w:rsidP="00480AC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93" w:type="pct"/>
            <w:gridSpan w:val="4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  <w:vAlign w:val="center"/>
          </w:tcPr>
          <w:p w14:paraId="1184BD2F" w14:textId="2070266B" w:rsidR="005D6F86" w:rsidRPr="00014F9C" w:rsidRDefault="005D6F86" w:rsidP="00480ACD">
            <w:pPr>
              <w:jc w:val="center"/>
              <w:rPr>
                <w:rFonts w:ascii="Arial" w:hAnsi="Arial" w:cs="Arial"/>
                <w:b/>
              </w:rPr>
            </w:pPr>
            <w:r w:rsidRPr="00014F9C">
              <w:rPr>
                <w:rFonts w:ascii="Arial" w:hAnsi="Arial" w:cs="Arial"/>
                <w:b/>
                <w:sz w:val="20"/>
                <w:szCs w:val="20"/>
              </w:rPr>
              <w:t>DOSTĘP DO PODBUDOWY SŁUPOWEJ</w:t>
            </w:r>
          </w:p>
        </w:tc>
      </w:tr>
      <w:tr w:rsidR="005D6F86" w:rsidRPr="00735579" w14:paraId="3DB2A4A8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2647072F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3500A806" w14:textId="3C6F7964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Dostęp do słupów –udostępnienie 1 (jednego) słupa OSD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53AD14F" w14:textId="39FDDE8F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80746342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C7CA973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1ACEA72A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057D9465" w14:textId="13AACEDD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724A650A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EFA2CE1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3E98A900" w14:textId="69C84C15" w:rsidR="005D6F86" w:rsidRPr="00852A84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Dostęp do słupów – rezerwacja 1 (jednego) słupa OSD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198491C" w14:textId="38DA2C4F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120105241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4A395E0F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1563FEF3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15DA49B5" w14:textId="1E9D58CA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1A1BE161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1E73D83" w14:textId="77777777" w:rsidR="005D6F86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486BF83A" w14:textId="2B8CC17A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Wydanie warunków technicznych za 1 (jeden) słup OSD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11E96D8" w14:textId="34F7DCB4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123107619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3D8DCB23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4729FAD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03B6E27F" w14:textId="16ABB605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599F8C0A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4855DC0D" w14:textId="77777777" w:rsidR="005D6F86" w:rsidRDefault="005D6F86" w:rsidP="00480AC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32" w:type="pct"/>
            <w:gridSpan w:val="2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79D3A0C6" w14:textId="77777777" w:rsidR="005D6F86" w:rsidRDefault="005D6F86" w:rsidP="00480AC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93" w:type="pct"/>
            <w:gridSpan w:val="4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  <w:vAlign w:val="center"/>
          </w:tcPr>
          <w:p w14:paraId="4C83068F" w14:textId="3BF9D0FF" w:rsidR="005D6F86" w:rsidRPr="00735579" w:rsidRDefault="005D6F86" w:rsidP="00480AC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KOLOKACJA</w:t>
            </w:r>
          </w:p>
        </w:tc>
      </w:tr>
      <w:tr w:rsidR="005D6F86" w:rsidRPr="00735579" w14:paraId="06D5827B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620955CE" w14:textId="77777777" w:rsidR="005D6F86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E4A8258" w14:textId="208D2677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Udostępnienie powierzchni pod szafę – 1,5 m2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5B771ECB" w14:textId="7417D6C9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133900013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3E52DC3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6EFB998E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0A19476B" w14:textId="1673AE8A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7EC3DEDC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456CD30A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D6C89A3" w14:textId="57B492B3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Korzystanie z Szaf OSD – wywiad techniczny na potrzeby udostępnienia OK przestrzeni w Szafie OSD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7E92AD9" w14:textId="65E2BCC8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155716241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471DB1C1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0390B8A8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59391ABE" w14:textId="2ADD36EC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1AD84BDF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62A81E8D" w14:textId="77777777" w:rsidR="005D6F86" w:rsidRPr="00BF53FA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2534BE30" w14:textId="193A0A41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Korzystanie z Szaf OSD – udostępnienie OK przestrzeni w Szafie OSD 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3710C1B" w14:textId="00EE12FB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193134601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52EA4B63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14DC1448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015AFE3E" w14:textId="01F45135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1D8DE743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7BADD01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4B7C1B2" w14:textId="5AF08212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Przestrzeń w Szafie OSD: za pojedynczą przestrzeń 1U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188E86BC" w14:textId="3DEC17BD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186720396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0D3022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0D3022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2ED38F33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4490B7CC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05295426" w14:textId="352416F0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2FF99D9D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4BFF5C53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B71BB36" w14:textId="69C880BA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Przestrzeń w Szafie OSD: kolejna przestrzeń 1U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527FAE8" w14:textId="190E576F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45537239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9D16C85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637737E5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723D2D23" w14:textId="471A9FF4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43B595F8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26337660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5268BF28" w14:textId="75786123" w:rsidR="005D6F86" w:rsidRPr="00852A84" w:rsidRDefault="005D6F86" w:rsidP="00480ACD">
            <w:pPr>
              <w:pStyle w:val="Nagwektabeli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Energia elektryczna AC 230V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177A38FA" w14:textId="24E09751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140129106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46E88152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621DD68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60B610F6" w14:textId="6DD9C32F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06A58144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1AE61575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41506D1E" w14:textId="6EE67A13" w:rsidR="005D6F86" w:rsidRPr="00852A84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Energia elektryczna DC 48V 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4576FACE" w14:textId="2A35DD72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137244510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08098B1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00304CD4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606E6855" w14:textId="584F95BD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25E2ED7D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26B2B98E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12301BD" w14:textId="6D2B06DA" w:rsidR="005D6F86" w:rsidRPr="00852A84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Instalacja podlicznika energii elektrycznej AC 230V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3706684F" w14:textId="48A3B3DE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55408243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BDC5E78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6D72690B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2020D047" w14:textId="567BFBA9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5CE3AA2B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777E15F1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3B1CAD98" w14:textId="3057787E" w:rsidR="005D6F86" w:rsidRPr="00592FC2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auto"/>
                <w:sz w:val="16"/>
                <w:szCs w:val="16"/>
              </w:rPr>
            </w:pPr>
            <w:r w:rsidRPr="00592FC2">
              <w:rPr>
                <w:rFonts w:ascii="Arial" w:eastAsia="Times New Roman" w:hAnsi="Arial" w:cs="Arial"/>
                <w:color w:val="auto"/>
                <w:sz w:val="16"/>
                <w:szCs w:val="16"/>
              </w:rPr>
              <w:t>Przygotowanie dzierżawionego miejsca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63C818D" w14:textId="4E1466EC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194680333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A42D630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1F0405AC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211FD2B8" w14:textId="5AE85B50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7B6F928A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647334B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0487A488" w14:textId="69004A44" w:rsidR="005D6F86" w:rsidRPr="00592FC2" w:rsidRDefault="005D6F86" w:rsidP="00BA06A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592FC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Wykonanie robót inżynieryjnych pomiędzy studnią kablową a komorą kablową OSD 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62BFB88A" w14:textId="7C14A1D0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883332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0177CBE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6CA859D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50197378" w14:textId="44A70729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06E617A1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2D6A8D5B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BBDA171" w14:textId="3C4DB8B9" w:rsidR="005D6F86" w:rsidRPr="00592FC2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auto"/>
                <w:sz w:val="16"/>
                <w:szCs w:val="16"/>
              </w:rPr>
            </w:pPr>
            <w:r w:rsidRPr="00592FC2">
              <w:rPr>
                <w:rFonts w:ascii="Arial" w:eastAsia="Times New Roman" w:hAnsi="Arial" w:cs="Arial"/>
                <w:color w:val="auto"/>
                <w:sz w:val="16"/>
                <w:szCs w:val="16"/>
              </w:rPr>
              <w:t xml:space="preserve">Wykonanie okablowania światłowodowego  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64E74D88" w14:textId="324C9BD7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39579389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18964063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420B1FE3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5730D19B" w14:textId="644B911E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59DCF62F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29174F1C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E42A2D6" w14:textId="0CB4723E" w:rsidR="005D6F86" w:rsidRPr="00592FC2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auto"/>
                <w:sz w:val="16"/>
                <w:szCs w:val="16"/>
              </w:rPr>
            </w:pPr>
            <w:r w:rsidRPr="00592FC2">
              <w:rPr>
                <w:rFonts w:ascii="Arial" w:eastAsia="Times New Roman" w:hAnsi="Arial" w:cs="Arial"/>
                <w:color w:val="auto"/>
                <w:sz w:val="16"/>
                <w:szCs w:val="16"/>
              </w:rPr>
              <w:t>Przygotowanie pomieszczenia do instalacji urządzeń OK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D6DD863" w14:textId="6DC083C2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115064139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5A13367D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208A4C7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2E1E4229" w14:textId="52B0570E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1614A20B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1ACD5D56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53827D63" w14:textId="018F709F" w:rsidR="005D6F86" w:rsidRPr="00592FC2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auto"/>
                <w:sz w:val="16"/>
                <w:szCs w:val="16"/>
              </w:rPr>
            </w:pPr>
            <w:r w:rsidRPr="00592FC2">
              <w:rPr>
                <w:rFonts w:ascii="Arial" w:eastAsia="Times New Roman" w:hAnsi="Arial" w:cs="Arial"/>
                <w:color w:val="auto"/>
                <w:sz w:val="16"/>
                <w:szCs w:val="16"/>
              </w:rPr>
              <w:t>Przygotowanie stanowiska do instalacji urządzeń OK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011344D" w14:textId="38C5CD69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26257826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3F10590C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C2B1FCE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7134EA7D" w14:textId="237BB713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5EF95CB4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47749F53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011045F" w14:textId="76E02ACC" w:rsidR="005D6F86" w:rsidRPr="00592FC2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auto"/>
                <w:sz w:val="16"/>
                <w:szCs w:val="16"/>
              </w:rPr>
            </w:pPr>
            <w:r w:rsidRPr="00592FC2">
              <w:rPr>
                <w:rFonts w:ascii="Arial" w:eastAsia="Times New Roman" w:hAnsi="Arial" w:cs="Arial"/>
                <w:color w:val="auto"/>
                <w:sz w:val="16"/>
                <w:szCs w:val="16"/>
              </w:rPr>
              <w:t>Wykonanie okablowania teletransmisyjnego dla sygnałów elektrycznych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07E1ACD2" w14:textId="42BB8440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62527080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7AFB4E0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4E27E0D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2ABAE53F" w14:textId="14E94AAD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7EAC4561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4987861D" w14:textId="77777777" w:rsidR="005D6F86" w:rsidRPr="005C3622" w:rsidRDefault="005D6F86" w:rsidP="00480ACD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</w:p>
        </w:tc>
        <w:tc>
          <w:tcPr>
            <w:tcW w:w="1032" w:type="pct"/>
            <w:gridSpan w:val="2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</w:tcPr>
          <w:p w14:paraId="51C0256E" w14:textId="77777777" w:rsidR="005D6F86" w:rsidRPr="005C3622" w:rsidRDefault="005D6F86" w:rsidP="00480ACD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</w:p>
        </w:tc>
        <w:tc>
          <w:tcPr>
            <w:tcW w:w="3693" w:type="pct"/>
            <w:gridSpan w:val="4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</w:tcBorders>
            <w:shd w:val="clear" w:color="auto" w:fill="D9D9D9" w:themeFill="background1" w:themeFillShade="D9"/>
            <w:vAlign w:val="center"/>
          </w:tcPr>
          <w:p w14:paraId="566F1603" w14:textId="06D5C3AB" w:rsidR="005D6F86" w:rsidRPr="005C3622" w:rsidRDefault="005D6F86" w:rsidP="00480ACD">
            <w:pPr>
              <w:jc w:val="center"/>
              <w:rPr>
                <w:rFonts w:ascii="Arial" w:hAnsi="Arial" w:cs="Arial"/>
                <w:b/>
              </w:rPr>
            </w:pPr>
            <w:r w:rsidRPr="005C3622">
              <w:rPr>
                <w:rFonts w:ascii="Arial" w:eastAsia="Times New Roman" w:hAnsi="Arial" w:cs="Arial"/>
                <w:b/>
                <w:sz w:val="16"/>
                <w:szCs w:val="16"/>
              </w:rPr>
              <w:t>POŁĄCZENIE SIECI</w:t>
            </w: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 W TRYBIE KOLOKACJI/ POŁĄCZENIE SIECI W TRYBIE LINIOWYM</w:t>
            </w:r>
          </w:p>
        </w:tc>
      </w:tr>
      <w:tr w:rsidR="005D6F86" w:rsidRPr="00735579" w14:paraId="108A9F92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404D0F6E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30C6037" w14:textId="35C777D6" w:rsidR="005D6F86" w:rsidRPr="00852A84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852A84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Uruchomienie portu 10GE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6CD41A22" w14:textId="7397DA7C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72044574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1FFB89BB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5860D4D0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0FDF9CAF" w14:textId="256615D8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  <w:tr w:rsidR="005D6F86" w:rsidRPr="00735579" w14:paraId="4D576F52" w14:textId="77777777" w:rsidTr="00134F98">
        <w:tc>
          <w:tcPr>
            <w:tcW w:w="275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45BAEDF8" w14:textId="77777777" w:rsidR="005D6F86" w:rsidRPr="00852A84" w:rsidRDefault="005D6F86" w:rsidP="00480ACD">
            <w:pPr>
              <w:pStyle w:val="Nagwektabeli"/>
              <w:numPr>
                <w:ilvl w:val="0"/>
                <w:numId w:val="2"/>
              </w:numPr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946" w:type="pct"/>
            <w:tcBorders>
              <w:top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2F480BC7" w14:textId="42A4A531" w:rsidR="005D6F86" w:rsidRPr="00852A84" w:rsidRDefault="005D6F86" w:rsidP="00480ACD">
            <w:pPr>
              <w:pStyle w:val="Nagwektabeli"/>
              <w:jc w:val="left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Wywiad techniczny na PDU</w:t>
            </w:r>
          </w:p>
        </w:tc>
        <w:tc>
          <w:tcPr>
            <w:tcW w:w="742" w:type="pct"/>
            <w:gridSpan w:val="2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79F88C1C" w14:textId="378CD903" w:rsidR="005D6F86" w:rsidRDefault="00185478" w:rsidP="00480ACD">
            <w:pPr>
              <w:pStyle w:val="Nagwektabeli"/>
              <w:jc w:val="left"/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</w:pPr>
            <w:sdt>
              <w:sdtPr>
                <w:rPr>
                  <w:rFonts w:ascii="Arial" w:hAnsi="Arial" w:cs="Arial"/>
                  <w:b w:val="0"/>
                  <w:bCs/>
                  <w:sz w:val="20"/>
                  <w:szCs w:val="20"/>
                  <w:lang w:bidi="pl-PL"/>
                </w:rPr>
                <w:id w:val="-67426005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6F86" w:rsidRPr="00AE5CC7">
                  <w:rPr>
                    <w:rFonts w:ascii="Segoe UI Symbol" w:hAnsi="Segoe UI Symbol" w:cs="Segoe UI Symbol"/>
                    <w:b w:val="0"/>
                    <w:bCs/>
                    <w:sz w:val="20"/>
                    <w:szCs w:val="20"/>
                    <w:lang w:bidi="pl-PL"/>
                  </w:rPr>
                  <w:t>☐</w:t>
                </w:r>
              </w:sdtContent>
            </w:sdt>
            <w:r w:rsidR="005D6F86" w:rsidRPr="00AE5CC7">
              <w:rPr>
                <w:rFonts w:ascii="Arial" w:hAnsi="Arial" w:cs="Arial"/>
                <w:b w:val="0"/>
                <w:bCs/>
                <w:sz w:val="20"/>
                <w:szCs w:val="20"/>
                <w:lang w:bidi="pl-PL"/>
              </w:rPr>
              <w:t xml:space="preserve"> Tak</w:t>
            </w:r>
          </w:p>
        </w:tc>
        <w:tc>
          <w:tcPr>
            <w:tcW w:w="1011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  <w:vAlign w:val="center"/>
          </w:tcPr>
          <w:p w14:paraId="4F23FE90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14:paraId="6A82070D" w14:textId="77777777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  <w:tc>
          <w:tcPr>
            <w:tcW w:w="1013" w:type="pct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</w:tcBorders>
          </w:tcPr>
          <w:p w14:paraId="32E9C5D6" w14:textId="441165FA" w:rsidR="005D6F86" w:rsidRPr="00735579" w:rsidRDefault="005D6F86" w:rsidP="00480ACD">
            <w:pPr>
              <w:rPr>
                <w:rFonts w:ascii="Arial" w:hAnsi="Arial" w:cs="Arial"/>
              </w:rPr>
            </w:pPr>
          </w:p>
        </w:tc>
      </w:tr>
    </w:tbl>
    <w:p w14:paraId="06F1FED0" w14:textId="77777777" w:rsidR="000D3022" w:rsidRDefault="000D3022">
      <w:pPr>
        <w:rPr>
          <w:rFonts w:ascii="Arial" w:hAnsi="Arial" w:cs="Arial"/>
        </w:rPr>
      </w:pPr>
    </w:p>
    <w:p w14:paraId="0CC92591" w14:textId="77777777" w:rsidR="000D3022" w:rsidRDefault="000D3022">
      <w:pPr>
        <w:rPr>
          <w:rFonts w:ascii="Arial" w:hAnsi="Arial" w:cs="Arial"/>
        </w:rPr>
      </w:pPr>
      <w:r>
        <w:rPr>
          <w:rFonts w:ascii="Arial" w:hAnsi="Arial" w:cs="Arial"/>
        </w:rPr>
        <w:t>______________________</w:t>
      </w:r>
    </w:p>
    <w:p w14:paraId="43187572" w14:textId="3998B3B5" w:rsidR="00090025" w:rsidRDefault="000D3022">
      <w:pPr>
        <w:rPr>
          <w:rFonts w:ascii="Arial" w:hAnsi="Arial" w:cs="Arial"/>
        </w:rPr>
      </w:pPr>
      <w:r>
        <w:rPr>
          <w:rFonts w:ascii="Arial" w:hAnsi="Arial" w:cs="Arial"/>
        </w:rPr>
        <w:t>OK</w:t>
      </w:r>
    </w:p>
    <w:p w14:paraId="3FD4BEF4" w14:textId="77777777" w:rsidR="00FB3D7E" w:rsidRDefault="00FB3D7E">
      <w:pPr>
        <w:rPr>
          <w:rFonts w:ascii="Arial" w:hAnsi="Arial" w:cs="Arial"/>
        </w:rPr>
      </w:pPr>
    </w:p>
    <w:p w14:paraId="412F5B17" w14:textId="266D6335" w:rsidR="00FB3D7E" w:rsidRPr="00D52F2F" w:rsidRDefault="00D52F2F">
      <w:pPr>
        <w:rPr>
          <w:rFonts w:ascii="Arial" w:hAnsi="Arial" w:cs="Arial"/>
          <w:b/>
          <w:bCs/>
          <w:u w:val="single"/>
        </w:rPr>
      </w:pPr>
      <w:r w:rsidRPr="00D52F2F">
        <w:rPr>
          <w:rFonts w:ascii="Arial" w:hAnsi="Arial" w:cs="Arial"/>
          <w:b/>
          <w:bCs/>
          <w:u w:val="single"/>
        </w:rPr>
        <w:t>OBJAŚNIENIA</w:t>
      </w:r>
    </w:p>
    <w:tbl>
      <w:tblPr>
        <w:tblW w:w="12079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2552"/>
        <w:gridCol w:w="2976"/>
        <w:gridCol w:w="2366"/>
        <w:gridCol w:w="641"/>
      </w:tblGrid>
      <w:tr w:rsidR="00872883" w:rsidRPr="00872883" w14:paraId="783527E0" w14:textId="77777777" w:rsidTr="00D52F2F">
        <w:trPr>
          <w:trHeight w:val="1260"/>
        </w:trPr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586C7E49" w14:textId="77777777" w:rsidR="00872883" w:rsidRDefault="00872883" w:rsidP="0087288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87288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lastRenderedPageBreak/>
              <w:t>Sloty</w:t>
            </w:r>
            <w:proofErr w:type="spellEnd"/>
            <w:r w:rsidRPr="0087288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czasowe są predefiniowanymi </w:t>
            </w:r>
            <w:proofErr w:type="gramStart"/>
            <w:r w:rsidRPr="0087288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okresami czasu</w:t>
            </w:r>
            <w:proofErr w:type="gramEnd"/>
            <w:r w:rsidRPr="0087288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, w których Usługi są realizowane. Szczegółowe informacje na temat slotów czasowych, takie jak ich liczba, długość, dostępność oraz sposób ich przydzielania, są dostępne na żądanie.</w:t>
            </w:r>
          </w:p>
          <w:p w14:paraId="653E568E" w14:textId="677F11C8" w:rsidR="00872883" w:rsidRPr="00872883" w:rsidRDefault="00872883" w:rsidP="0087288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 przyczyn obiektywnych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sloty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mogą ulec zmianie – OSD</w:t>
            </w:r>
            <w:r w:rsidR="00D52F2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OK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powiadomi </w:t>
            </w:r>
            <w:r w:rsidR="00D52F2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 nowych slotach czasowych z wyprzedzeniem jednego miesiąca przed, za pośrednictwem systemu komunikacyjnego.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B7F59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1332D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872883" w:rsidRPr="00872883" w14:paraId="41EAB005" w14:textId="77777777" w:rsidTr="00D52F2F">
        <w:trPr>
          <w:gridAfter w:val="3"/>
          <w:wAfter w:w="5983" w:type="dxa"/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AF771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Dzień tygodnia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F38E14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slot 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E81EA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slot 2</w:t>
            </w:r>
          </w:p>
        </w:tc>
      </w:tr>
      <w:tr w:rsidR="00872883" w:rsidRPr="00872883" w14:paraId="6B3E3E84" w14:textId="77777777" w:rsidTr="00D52F2F">
        <w:trPr>
          <w:gridAfter w:val="3"/>
          <w:wAfter w:w="5983" w:type="dxa"/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F8AA1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Poniedziałek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62206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8.00 - 12.00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40A5C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12.00 - 16.00</w:t>
            </w:r>
          </w:p>
        </w:tc>
      </w:tr>
      <w:tr w:rsidR="00872883" w:rsidRPr="00872883" w14:paraId="795D182F" w14:textId="77777777" w:rsidTr="00D52F2F">
        <w:trPr>
          <w:gridAfter w:val="3"/>
          <w:wAfter w:w="5983" w:type="dxa"/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138A7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Wtorek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72B52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8.00 - 12.00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5BBA9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12.00 - 16.00</w:t>
            </w:r>
          </w:p>
        </w:tc>
      </w:tr>
      <w:tr w:rsidR="00872883" w:rsidRPr="00872883" w14:paraId="0B4711C3" w14:textId="77777777" w:rsidTr="00D52F2F">
        <w:trPr>
          <w:gridAfter w:val="3"/>
          <w:wAfter w:w="5983" w:type="dxa"/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5C275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Środa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1ADE3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8.00 - 12.00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8BDD2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12.00 - 16.00</w:t>
            </w:r>
          </w:p>
        </w:tc>
      </w:tr>
      <w:tr w:rsidR="00872883" w:rsidRPr="00872883" w14:paraId="42AFAD13" w14:textId="77777777" w:rsidTr="00D52F2F">
        <w:trPr>
          <w:gridAfter w:val="3"/>
          <w:wAfter w:w="5983" w:type="dxa"/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10B9B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Czwartek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701C4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8.00 - 12.00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B887A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12.00 - 16.00</w:t>
            </w:r>
          </w:p>
        </w:tc>
      </w:tr>
      <w:tr w:rsidR="00872883" w:rsidRPr="00872883" w14:paraId="77EEF352" w14:textId="77777777" w:rsidTr="00D52F2F">
        <w:trPr>
          <w:gridAfter w:val="3"/>
          <w:wAfter w:w="5983" w:type="dxa"/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F9C60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Piątek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EECFC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8.00 - 12.00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65EC9" w14:textId="77777777" w:rsidR="00872883" w:rsidRPr="00872883" w:rsidRDefault="00872883" w:rsidP="008728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87288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12.00 - 16.00</w:t>
            </w:r>
          </w:p>
        </w:tc>
      </w:tr>
    </w:tbl>
    <w:p w14:paraId="6418852C" w14:textId="77777777" w:rsidR="00FB3D7E" w:rsidRPr="00090025" w:rsidRDefault="00FB3D7E">
      <w:pPr>
        <w:rPr>
          <w:rFonts w:ascii="Arial" w:hAnsi="Arial" w:cs="Arial"/>
        </w:rPr>
      </w:pPr>
    </w:p>
    <w:sectPr w:rsidR="00FB3D7E" w:rsidRPr="0009002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84724" w14:textId="77777777" w:rsidR="00055274" w:rsidRDefault="00055274" w:rsidP="000D3022">
      <w:pPr>
        <w:spacing w:after="0" w:line="240" w:lineRule="auto"/>
      </w:pPr>
      <w:r>
        <w:separator/>
      </w:r>
    </w:p>
  </w:endnote>
  <w:endnote w:type="continuationSeparator" w:id="0">
    <w:p w14:paraId="4BCF016D" w14:textId="77777777" w:rsidR="00055274" w:rsidRDefault="00055274" w:rsidP="000D3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F9CE6" w14:textId="68330405" w:rsidR="00F514A5" w:rsidRDefault="008D7ADB" w:rsidP="008D7ADB">
    <w:pPr>
      <w:pStyle w:val="Stopka"/>
      <w:tabs>
        <w:tab w:val="clear" w:pos="4703"/>
        <w:tab w:val="clear" w:pos="9406"/>
        <w:tab w:val="center" w:pos="4536"/>
      </w:tabs>
    </w:pPr>
    <w:r>
      <w:tab/>
    </w:r>
  </w:p>
  <w:p w14:paraId="22B97453" w14:textId="77777777" w:rsidR="006900E5" w:rsidRDefault="006900E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9DBCE" w14:textId="77777777" w:rsidR="00055274" w:rsidRDefault="00055274" w:rsidP="000D3022">
      <w:pPr>
        <w:spacing w:after="0" w:line="240" w:lineRule="auto"/>
      </w:pPr>
      <w:r>
        <w:separator/>
      </w:r>
    </w:p>
  </w:footnote>
  <w:footnote w:type="continuationSeparator" w:id="0">
    <w:p w14:paraId="31820512" w14:textId="77777777" w:rsidR="00055274" w:rsidRDefault="00055274" w:rsidP="000D30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D6E90"/>
    <w:multiLevelType w:val="hybridMultilevel"/>
    <w:tmpl w:val="73DC357A"/>
    <w:lvl w:ilvl="0" w:tplc="FE0A64AA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000000" w:themeColor="text1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C35A16"/>
    <w:multiLevelType w:val="hybridMultilevel"/>
    <w:tmpl w:val="A2DEC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250B3B"/>
    <w:multiLevelType w:val="hybridMultilevel"/>
    <w:tmpl w:val="BB96D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210207">
    <w:abstractNumId w:val="2"/>
  </w:num>
  <w:num w:numId="2" w16cid:durableId="1686128237">
    <w:abstractNumId w:val="0"/>
  </w:num>
  <w:num w:numId="3" w16cid:durableId="6616604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2NrY0NjEzMjEwNzNX0lEKTi0uzszPAykwrgUAYfnK6CwAAAA="/>
  </w:docVars>
  <w:rsids>
    <w:rsidRoot w:val="00090025"/>
    <w:rsid w:val="00014F9C"/>
    <w:rsid w:val="0002603B"/>
    <w:rsid w:val="00027A1E"/>
    <w:rsid w:val="00055274"/>
    <w:rsid w:val="00061FB6"/>
    <w:rsid w:val="00090025"/>
    <w:rsid w:val="000A0D60"/>
    <w:rsid w:val="000B646C"/>
    <w:rsid w:val="000D03CB"/>
    <w:rsid w:val="000D3022"/>
    <w:rsid w:val="00101EFC"/>
    <w:rsid w:val="00134F98"/>
    <w:rsid w:val="00145B4E"/>
    <w:rsid w:val="00152BB7"/>
    <w:rsid w:val="00160291"/>
    <w:rsid w:val="00183662"/>
    <w:rsid w:val="00185478"/>
    <w:rsid w:val="00195B12"/>
    <w:rsid w:val="001A74A4"/>
    <w:rsid w:val="001C65D4"/>
    <w:rsid w:val="001D6EDF"/>
    <w:rsid w:val="001E754D"/>
    <w:rsid w:val="002660B8"/>
    <w:rsid w:val="002714B7"/>
    <w:rsid w:val="002804EC"/>
    <w:rsid w:val="002C7209"/>
    <w:rsid w:val="002C731C"/>
    <w:rsid w:val="002D1F85"/>
    <w:rsid w:val="002E3B44"/>
    <w:rsid w:val="0032366B"/>
    <w:rsid w:val="00341892"/>
    <w:rsid w:val="00346768"/>
    <w:rsid w:val="00354E12"/>
    <w:rsid w:val="003771E0"/>
    <w:rsid w:val="003F55BB"/>
    <w:rsid w:val="003F699F"/>
    <w:rsid w:val="003F7E1F"/>
    <w:rsid w:val="00450744"/>
    <w:rsid w:val="00453B29"/>
    <w:rsid w:val="00480ACD"/>
    <w:rsid w:val="004B6380"/>
    <w:rsid w:val="004F37B4"/>
    <w:rsid w:val="0050627C"/>
    <w:rsid w:val="005169FE"/>
    <w:rsid w:val="005402FE"/>
    <w:rsid w:val="00563305"/>
    <w:rsid w:val="00592FC2"/>
    <w:rsid w:val="005A341F"/>
    <w:rsid w:val="005C3622"/>
    <w:rsid w:val="005D6F86"/>
    <w:rsid w:val="00616D07"/>
    <w:rsid w:val="006900E5"/>
    <w:rsid w:val="00690B17"/>
    <w:rsid w:val="006B7D67"/>
    <w:rsid w:val="0078283D"/>
    <w:rsid w:val="00794C31"/>
    <w:rsid w:val="007B5159"/>
    <w:rsid w:val="007B77B7"/>
    <w:rsid w:val="00852A84"/>
    <w:rsid w:val="00870901"/>
    <w:rsid w:val="00872883"/>
    <w:rsid w:val="008A0586"/>
    <w:rsid w:val="008C23A9"/>
    <w:rsid w:val="008C3A33"/>
    <w:rsid w:val="008C41BB"/>
    <w:rsid w:val="008D7ADB"/>
    <w:rsid w:val="00912D0E"/>
    <w:rsid w:val="009628F3"/>
    <w:rsid w:val="00967FEC"/>
    <w:rsid w:val="00980FE4"/>
    <w:rsid w:val="0098507D"/>
    <w:rsid w:val="009C3817"/>
    <w:rsid w:val="00A14588"/>
    <w:rsid w:val="00A65347"/>
    <w:rsid w:val="00A764A5"/>
    <w:rsid w:val="00B820EF"/>
    <w:rsid w:val="00BA06A7"/>
    <w:rsid w:val="00BA0925"/>
    <w:rsid w:val="00BE15B7"/>
    <w:rsid w:val="00BE4F6A"/>
    <w:rsid w:val="00C36CEA"/>
    <w:rsid w:val="00CC3FD5"/>
    <w:rsid w:val="00CF645B"/>
    <w:rsid w:val="00D005E4"/>
    <w:rsid w:val="00D033CD"/>
    <w:rsid w:val="00D27211"/>
    <w:rsid w:val="00D52F2F"/>
    <w:rsid w:val="00D60AA1"/>
    <w:rsid w:val="00DC66F6"/>
    <w:rsid w:val="00DE47E4"/>
    <w:rsid w:val="00E1154B"/>
    <w:rsid w:val="00E2285A"/>
    <w:rsid w:val="00E44AC5"/>
    <w:rsid w:val="00E91464"/>
    <w:rsid w:val="00EC7CEF"/>
    <w:rsid w:val="00F05062"/>
    <w:rsid w:val="00F1261D"/>
    <w:rsid w:val="00F271E7"/>
    <w:rsid w:val="00F303E3"/>
    <w:rsid w:val="00F31F42"/>
    <w:rsid w:val="00F514A5"/>
    <w:rsid w:val="00F602A6"/>
    <w:rsid w:val="00F72601"/>
    <w:rsid w:val="00FB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1E9CA2"/>
  <w15:chartTrackingRefBased/>
  <w15:docId w15:val="{9D91F17E-A715-4606-8916-587D46A8A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B3D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PogrubienieTeksttreci4TimesNewRoman95pt">
    <w:name w:val="Pogrubienie;Tekst treści (4) + Times New Roman;9;5 pt"/>
    <w:basedOn w:val="Domylnaczcionkaakapitu"/>
    <w:rsid w:val="000900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paragraph" w:styleId="Bezodstpw">
    <w:name w:val="No Spacing"/>
    <w:link w:val="BezodstpwZnak"/>
    <w:uiPriority w:val="1"/>
    <w:qFormat/>
    <w:rsid w:val="00090025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090025"/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  <w:style w:type="character" w:styleId="Tekstzastpczy">
    <w:name w:val="Placeholder Text"/>
    <w:basedOn w:val="Domylnaczcionkaakapitu"/>
    <w:uiPriority w:val="99"/>
    <w:semiHidden/>
    <w:rsid w:val="00090025"/>
    <w:rPr>
      <w:color w:val="808080"/>
    </w:rPr>
  </w:style>
  <w:style w:type="paragraph" w:customStyle="1" w:styleId="Nagwektabeli">
    <w:name w:val="Nagłówek tabeli"/>
    <w:basedOn w:val="Normalny"/>
    <w:uiPriority w:val="1"/>
    <w:qFormat/>
    <w:rsid w:val="00090025"/>
    <w:pPr>
      <w:spacing w:before="120" w:after="120" w:line="312" w:lineRule="auto"/>
      <w:jc w:val="center"/>
    </w:pPr>
    <w:rPr>
      <w:b/>
      <w:color w:val="404040" w:themeColor="text1" w:themeTint="BF"/>
      <w:szCs w:val="18"/>
      <w:lang w:eastAsia="nl-NL"/>
    </w:rPr>
  </w:style>
  <w:style w:type="character" w:customStyle="1" w:styleId="Tekstzastpczy1">
    <w:name w:val="Tekst zastępczy1"/>
    <w:basedOn w:val="Domylnaczcionkaakapitu"/>
    <w:semiHidden/>
    <w:rsid w:val="00090025"/>
    <w:rPr>
      <w:rFonts w:cs="Times New Roman"/>
      <w:color w:val="808080"/>
    </w:rPr>
  </w:style>
  <w:style w:type="paragraph" w:styleId="Tytu">
    <w:name w:val="Title"/>
    <w:basedOn w:val="Normalny"/>
    <w:next w:val="Normalny"/>
    <w:link w:val="TytuZnak"/>
    <w:uiPriority w:val="1"/>
    <w:unhideWhenUsed/>
    <w:qFormat/>
    <w:rsid w:val="000D3022"/>
    <w:pPr>
      <w:pBdr>
        <w:bottom w:val="single" w:sz="4" w:space="6" w:color="BFBFBF" w:themeColor="background1" w:themeShade="BF"/>
      </w:pBdr>
      <w:spacing w:after="480" w:line="240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24"/>
      <w:szCs w:val="24"/>
      <w:lang w:eastAsia="nl-NL"/>
    </w:rPr>
  </w:style>
  <w:style w:type="character" w:customStyle="1" w:styleId="TytuZnak">
    <w:name w:val="Tytuł Znak"/>
    <w:basedOn w:val="Domylnaczcionkaakapitu"/>
    <w:link w:val="Tytu"/>
    <w:uiPriority w:val="1"/>
    <w:rsid w:val="000D3022"/>
    <w:rPr>
      <w:rFonts w:asciiTheme="majorHAnsi" w:eastAsiaTheme="majorEastAsia" w:hAnsiTheme="majorHAnsi" w:cstheme="majorBidi"/>
      <w:b/>
      <w:caps/>
      <w:color w:val="000000" w:themeColor="text1"/>
      <w:kern w:val="28"/>
      <w:sz w:val="24"/>
      <w:szCs w:val="24"/>
      <w:lang w:eastAsia="nl-N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D3022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3022"/>
    <w:rPr>
      <w:rFonts w:ascii="Microsoft Sans Serif" w:eastAsia="Microsoft Sans Serif" w:hAnsi="Microsoft Sans Serif" w:cs="Microsoft Sans Serif"/>
      <w:color w:val="000000"/>
      <w:sz w:val="20"/>
      <w:szCs w:val="20"/>
      <w:lang w:eastAsia="pl-PL" w:bidi="pl-PL"/>
    </w:rPr>
  </w:style>
  <w:style w:type="character" w:styleId="Odwoanieprzypisudolnego">
    <w:name w:val="footnote reference"/>
    <w:aliases w:val="Footnote Reference Number,Footnote symbol,Footnote"/>
    <w:basedOn w:val="Domylnaczcionkaakapitu"/>
    <w:uiPriority w:val="99"/>
    <w:semiHidden/>
    <w:unhideWhenUsed/>
    <w:rsid w:val="000D3022"/>
    <w:rPr>
      <w:vertAlign w:val="superscript"/>
    </w:rPr>
  </w:style>
  <w:style w:type="paragraph" w:styleId="Akapitzlist">
    <w:name w:val="List Paragraph"/>
    <w:basedOn w:val="Normalny"/>
    <w:uiPriority w:val="34"/>
    <w:qFormat/>
    <w:rsid w:val="000D302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514A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14A5"/>
  </w:style>
  <w:style w:type="paragraph" w:styleId="Stopka">
    <w:name w:val="footer"/>
    <w:basedOn w:val="Normalny"/>
    <w:link w:val="StopkaZnak"/>
    <w:uiPriority w:val="99"/>
    <w:unhideWhenUsed/>
    <w:rsid w:val="00F514A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14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76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512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Stanisław Dąbek</dc:creator>
  <cp:keywords/>
  <dc:description/>
  <cp:lastModifiedBy>Stanisław Dąbek</cp:lastModifiedBy>
  <cp:revision>49</cp:revision>
  <dcterms:created xsi:type="dcterms:W3CDTF">2020-03-08T19:56:00Z</dcterms:created>
  <dcterms:modified xsi:type="dcterms:W3CDTF">2025-01-23T20:34:00Z</dcterms:modified>
</cp:coreProperties>
</file>