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F660D3" w14:textId="6A98A68A" w:rsidR="00692C63" w:rsidRPr="00692C63" w:rsidRDefault="00692C63" w:rsidP="00932CD7">
      <w:pPr>
        <w:ind w:left="2552"/>
        <w:jc w:val="center"/>
        <w:rPr>
          <w:rFonts w:cstheme="minorHAnsi"/>
          <w:b/>
        </w:rPr>
      </w:pPr>
      <w:r w:rsidRPr="00692C63">
        <w:rPr>
          <w:rFonts w:cstheme="minorHAnsi"/>
          <w:b/>
        </w:rPr>
        <w:t>Załącznik n</w:t>
      </w:r>
      <w:r w:rsidR="00FB03BD">
        <w:rPr>
          <w:rFonts w:cstheme="minorHAnsi"/>
          <w:b/>
        </w:rPr>
        <w:t xml:space="preserve">r 1 do </w:t>
      </w:r>
      <w:r w:rsidRPr="00692C63">
        <w:rPr>
          <w:rFonts w:cstheme="minorHAnsi"/>
          <w:b/>
        </w:rPr>
        <w:t>zamówienia (OPZ)</w:t>
      </w:r>
      <w:r w:rsidR="00FB03BD">
        <w:rPr>
          <w:rFonts w:cstheme="minorHAnsi"/>
          <w:b/>
        </w:rPr>
        <w:t xml:space="preserve">, nr sprawy: </w:t>
      </w:r>
      <w:r w:rsidR="00FB03BD" w:rsidRPr="00776717">
        <w:rPr>
          <w:rFonts w:cstheme="minorHAnsi"/>
          <w:b/>
        </w:rPr>
        <w:t>BA.WZP.</w:t>
      </w:r>
      <w:r w:rsidR="00776717" w:rsidRPr="00776717">
        <w:rPr>
          <w:rFonts w:cstheme="minorHAnsi"/>
          <w:b/>
        </w:rPr>
        <w:t>26.6.23.</w:t>
      </w:r>
      <w:bookmarkStart w:id="0" w:name="_GoBack"/>
      <w:bookmarkEnd w:id="0"/>
      <w:r w:rsidR="00555283" w:rsidRPr="00D46427">
        <w:rPr>
          <w:rFonts w:cstheme="minorHAnsi"/>
          <w:b/>
        </w:rPr>
        <w:t>202</w:t>
      </w:r>
      <w:r w:rsidR="00555283">
        <w:rPr>
          <w:rFonts w:cstheme="minorHAnsi"/>
          <w:b/>
        </w:rPr>
        <w:t>6</w:t>
      </w:r>
    </w:p>
    <w:p w14:paraId="270BEA0A" w14:textId="775BB7CB" w:rsidR="00556877" w:rsidRPr="00C24E52" w:rsidRDefault="00C24E52" w:rsidP="009462CA">
      <w:pPr>
        <w:pStyle w:val="Nagwek1"/>
        <w:numPr>
          <w:ilvl w:val="0"/>
          <w:numId w:val="13"/>
        </w:numPr>
      </w:pPr>
      <w:r>
        <w:t>Przedmiot zamówienia</w:t>
      </w:r>
    </w:p>
    <w:p w14:paraId="4CC22DF9" w14:textId="1741F2B3" w:rsidR="00991BFE" w:rsidRPr="00C24E52" w:rsidRDefault="00227440" w:rsidP="00991BFE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0"/>
        <w:rPr>
          <w:rFonts w:cstheme="minorHAnsi"/>
          <w:bCs/>
        </w:rPr>
      </w:pPr>
      <w:r w:rsidRPr="00C24E52">
        <w:rPr>
          <w:rFonts w:cstheme="minorHAnsi"/>
          <w:bCs/>
        </w:rPr>
        <w:t>Przedmiotem zamówienia jest</w:t>
      </w:r>
      <w:r w:rsidR="00253CBE" w:rsidRPr="00C24E52">
        <w:rPr>
          <w:rFonts w:cstheme="minorHAnsi"/>
          <w:bCs/>
        </w:rPr>
        <w:t xml:space="preserve"> świadczenie </w:t>
      </w:r>
      <w:r w:rsidR="002C0625" w:rsidRPr="00C24E52">
        <w:rPr>
          <w:rFonts w:cstheme="minorHAnsi"/>
          <w:bCs/>
        </w:rPr>
        <w:t>u</w:t>
      </w:r>
      <w:r w:rsidR="009B69C0" w:rsidRPr="00C24E52">
        <w:rPr>
          <w:rFonts w:cstheme="minorHAnsi"/>
          <w:bCs/>
        </w:rPr>
        <w:t>sługi wsparcia i utrzymania Modelu Popytowo-Kosztowego (MKP).</w:t>
      </w:r>
    </w:p>
    <w:p w14:paraId="3D8EB3C6" w14:textId="3061F956" w:rsidR="00A27F07" w:rsidRDefault="00CB703A" w:rsidP="009462C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120" w:after="0"/>
        <w:rPr>
          <w:rFonts w:cstheme="minorHAnsi"/>
          <w:bCs/>
        </w:rPr>
      </w:pPr>
      <w:r w:rsidRPr="00C24E52">
        <w:rPr>
          <w:rFonts w:cstheme="minorHAnsi"/>
          <w:bCs/>
        </w:rPr>
        <w:t xml:space="preserve">Usługi </w:t>
      </w:r>
      <w:r w:rsidR="002C0625" w:rsidRPr="00C24E52">
        <w:rPr>
          <w:rFonts w:cstheme="minorHAnsi"/>
          <w:bCs/>
        </w:rPr>
        <w:t xml:space="preserve">wsparcia i utrzymania </w:t>
      </w:r>
      <w:r w:rsidR="00CC6254" w:rsidRPr="00C24E52">
        <w:rPr>
          <w:rFonts w:cstheme="minorHAnsi"/>
          <w:bCs/>
        </w:rPr>
        <w:t xml:space="preserve">MKP </w:t>
      </w:r>
      <w:r w:rsidRPr="00C24E52">
        <w:rPr>
          <w:rFonts w:cstheme="minorHAnsi"/>
          <w:bCs/>
        </w:rPr>
        <w:t>obejmują</w:t>
      </w:r>
      <w:r w:rsidR="00A27F07" w:rsidRPr="00C24E52">
        <w:rPr>
          <w:rFonts w:cstheme="minorHAnsi"/>
          <w:bCs/>
        </w:rPr>
        <w:t>:</w:t>
      </w:r>
    </w:p>
    <w:p w14:paraId="40FD510B" w14:textId="27FCD59C" w:rsidR="00717DF2" w:rsidRPr="00313AFA" w:rsidRDefault="00383769" w:rsidP="00313AFA">
      <w:pPr>
        <w:pStyle w:val="Akapitzlist"/>
        <w:numPr>
          <w:ilvl w:val="1"/>
          <w:numId w:val="2"/>
        </w:numPr>
        <w:ind w:left="1134" w:hanging="283"/>
        <w:rPr>
          <w:rFonts w:cstheme="minorHAnsi"/>
          <w:bCs/>
        </w:rPr>
      </w:pPr>
      <w:r>
        <w:rPr>
          <w:rFonts w:cstheme="minorHAnsi"/>
          <w:bCs/>
        </w:rPr>
        <w:t xml:space="preserve">Usługę </w:t>
      </w:r>
      <w:r w:rsidR="0038771C">
        <w:rPr>
          <w:rFonts w:cstheme="minorHAnsi"/>
          <w:bCs/>
        </w:rPr>
        <w:t xml:space="preserve">modyfikacji </w:t>
      </w:r>
      <w:r>
        <w:rPr>
          <w:rFonts w:cstheme="minorHAnsi"/>
          <w:bCs/>
        </w:rPr>
        <w:t>MKP o funkcjonalności</w:t>
      </w:r>
      <w:r w:rsidRPr="008A09B8">
        <w:rPr>
          <w:rFonts w:cstheme="minorHAnsi"/>
          <w:bCs/>
        </w:rPr>
        <w:t xml:space="preserve"> umożliwiając</w:t>
      </w:r>
      <w:r>
        <w:rPr>
          <w:rFonts w:cstheme="minorHAnsi"/>
          <w:bCs/>
        </w:rPr>
        <w:t>e</w:t>
      </w:r>
      <w:r w:rsidR="00D71AD3">
        <w:t xml:space="preserve"> </w:t>
      </w:r>
      <w:r w:rsidR="00925B41">
        <w:t>określani</w:t>
      </w:r>
      <w:r w:rsidR="00313AFA">
        <w:t>e</w:t>
      </w:r>
      <w:r w:rsidR="00925B41">
        <w:t xml:space="preserve"> kosztów objęcia zasięgiem punktów adresowych w oparciu o inne technologie niż GPON</w:t>
      </w:r>
      <w:r w:rsidR="0038771C">
        <w:t>,</w:t>
      </w:r>
      <w:r w:rsidR="00925B41">
        <w:t xml:space="preserve"> tj. co najmniej XG-PON lub XGS-PON</w:t>
      </w:r>
      <w:r w:rsidR="00313AFA">
        <w:t>,</w:t>
      </w:r>
    </w:p>
    <w:p w14:paraId="73C87B42" w14:textId="3237B2EA" w:rsidR="00876CA9" w:rsidRDefault="00383769" w:rsidP="00717DF2">
      <w:pPr>
        <w:pStyle w:val="Akapitzlist"/>
        <w:numPr>
          <w:ilvl w:val="1"/>
          <w:numId w:val="2"/>
        </w:numPr>
        <w:ind w:left="1134" w:hanging="283"/>
        <w:rPr>
          <w:rFonts w:cstheme="minorHAnsi"/>
          <w:bCs/>
        </w:rPr>
      </w:pPr>
      <w:r>
        <w:rPr>
          <w:rFonts w:cstheme="minorHAnsi"/>
          <w:bCs/>
        </w:rPr>
        <w:t>Usługę</w:t>
      </w:r>
      <w:r w:rsidR="00876CA9">
        <w:rPr>
          <w:rFonts w:cstheme="minorHAnsi"/>
          <w:bCs/>
        </w:rPr>
        <w:t xml:space="preserve"> </w:t>
      </w:r>
      <w:r w:rsidR="00876CA9" w:rsidRPr="00876CA9">
        <w:rPr>
          <w:rFonts w:cstheme="minorHAnsi"/>
          <w:bCs/>
        </w:rPr>
        <w:t xml:space="preserve">usuwania błędów i modyfikacji funkcjonalności MKP oraz </w:t>
      </w:r>
      <w:r w:rsidR="00536F0A" w:rsidRPr="00876CA9">
        <w:rPr>
          <w:rFonts w:cstheme="minorHAnsi"/>
          <w:bCs/>
        </w:rPr>
        <w:t>wsparci</w:t>
      </w:r>
      <w:r w:rsidR="00536F0A">
        <w:rPr>
          <w:rFonts w:cstheme="minorHAnsi"/>
          <w:bCs/>
        </w:rPr>
        <w:t>a</w:t>
      </w:r>
      <w:r w:rsidR="00536F0A" w:rsidRPr="00876CA9">
        <w:rPr>
          <w:rFonts w:cstheme="minorHAnsi"/>
          <w:bCs/>
        </w:rPr>
        <w:t xml:space="preserve"> </w:t>
      </w:r>
      <w:r w:rsidR="00876CA9" w:rsidRPr="00876CA9">
        <w:rPr>
          <w:rFonts w:cstheme="minorHAnsi"/>
          <w:bCs/>
        </w:rPr>
        <w:t>Zamawiającego</w:t>
      </w:r>
      <w:r w:rsidR="00536F0A">
        <w:rPr>
          <w:rFonts w:cstheme="minorHAnsi"/>
          <w:bCs/>
        </w:rPr>
        <w:t xml:space="preserve"> w ramach puli maksymalnie </w:t>
      </w:r>
      <w:r w:rsidR="00D71AD3">
        <w:rPr>
          <w:rFonts w:cstheme="minorHAnsi"/>
          <w:bCs/>
        </w:rPr>
        <w:t>4</w:t>
      </w:r>
      <w:r w:rsidR="00536F0A">
        <w:rPr>
          <w:rFonts w:cstheme="minorHAnsi"/>
          <w:bCs/>
        </w:rPr>
        <w:t>00 roboczogodzin</w:t>
      </w:r>
      <w:r w:rsidR="00997EF8">
        <w:rPr>
          <w:rFonts w:cstheme="minorHAnsi"/>
          <w:bCs/>
        </w:rPr>
        <w:t>,</w:t>
      </w:r>
      <w:r w:rsidR="00876CA9">
        <w:rPr>
          <w:rFonts w:cstheme="minorHAnsi"/>
          <w:bCs/>
        </w:rPr>
        <w:t xml:space="preserve"> dotyczące w szczególności:</w:t>
      </w:r>
    </w:p>
    <w:p w14:paraId="51A0D5DF" w14:textId="205C848D" w:rsidR="00876CA9" w:rsidRPr="00876CA9" w:rsidRDefault="00876CA9" w:rsidP="009462CA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876CA9">
        <w:rPr>
          <w:rFonts w:cstheme="minorHAnsi"/>
          <w:bCs/>
        </w:rPr>
        <w:t>wprowadzanie zmian w MKP, poprzez dodanie lub modyfikacje jego funkcjonalności lub zmianę konfiguracji,</w:t>
      </w:r>
    </w:p>
    <w:p w14:paraId="2239ABD9" w14:textId="77777777" w:rsidR="00876CA9" w:rsidRPr="00876CA9" w:rsidRDefault="00876CA9" w:rsidP="009462CA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876CA9">
        <w:rPr>
          <w:rFonts w:cstheme="minorHAnsi"/>
          <w:bCs/>
        </w:rPr>
        <w:t>aktualizację oprogramowania wykorzystywanego w Systemie,</w:t>
      </w:r>
    </w:p>
    <w:p w14:paraId="19826386" w14:textId="4913CAF5" w:rsidR="00876CA9" w:rsidRPr="00876CA9" w:rsidRDefault="00876CA9" w:rsidP="009462CA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876CA9">
        <w:rPr>
          <w:rFonts w:cstheme="minorHAnsi"/>
          <w:bCs/>
        </w:rPr>
        <w:t xml:space="preserve">aktualizację serwerów, serwerów aplikacyjnych i bazodanowych („poprawki” </w:t>
      </w:r>
      <w:r w:rsidR="00AA4DD1" w:rsidRPr="00876CA9">
        <w:rPr>
          <w:rFonts w:cstheme="minorHAnsi"/>
          <w:bCs/>
        </w:rPr>
        <w:t>i</w:t>
      </w:r>
      <w:r w:rsidR="00AA4DD1">
        <w:rPr>
          <w:rFonts w:cstheme="minorHAnsi"/>
          <w:bCs/>
        </w:rPr>
        <w:t> </w:t>
      </w:r>
      <w:r w:rsidRPr="00876CA9">
        <w:rPr>
          <w:rFonts w:cstheme="minorHAnsi"/>
          <w:bCs/>
        </w:rPr>
        <w:t>„łaty” systemowe),</w:t>
      </w:r>
    </w:p>
    <w:p w14:paraId="3A30CE4B" w14:textId="77777777" w:rsidR="00876CA9" w:rsidRPr="00876CA9" w:rsidRDefault="00876CA9" w:rsidP="009462CA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876CA9">
        <w:rPr>
          <w:rFonts w:cstheme="minorHAnsi"/>
          <w:bCs/>
        </w:rPr>
        <w:t>aktualizację mechanizmów tworzących kopie bezpieczeństwa (tworzenia oraz odtworzenia),</w:t>
      </w:r>
    </w:p>
    <w:p w14:paraId="7D66D913" w14:textId="6DEA8092" w:rsidR="00876CA9" w:rsidRPr="00772C4C" w:rsidRDefault="00876CA9" w:rsidP="009462CA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772C4C">
        <w:rPr>
          <w:rFonts w:cstheme="minorHAnsi"/>
          <w:bCs/>
        </w:rPr>
        <w:t>aktualizację posiadanej przez Zamawiającego dokumentacji, w przypadku dokonania modyfikacji MKP,</w:t>
      </w:r>
    </w:p>
    <w:p w14:paraId="5853594C" w14:textId="54870951" w:rsidR="00CE329D" w:rsidRPr="00876CA9" w:rsidRDefault="00CE329D" w:rsidP="009462CA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>
        <w:rPr>
          <w:rFonts w:cstheme="minorHAnsi"/>
          <w:bCs/>
        </w:rPr>
        <w:t>opracowani</w:t>
      </w:r>
      <w:r w:rsidR="00EF3E05">
        <w:rPr>
          <w:rFonts w:cstheme="minorHAnsi"/>
          <w:bCs/>
        </w:rPr>
        <w:t>a</w:t>
      </w:r>
      <w:r>
        <w:rPr>
          <w:rFonts w:cstheme="minorHAnsi"/>
          <w:bCs/>
        </w:rPr>
        <w:t xml:space="preserve"> </w:t>
      </w:r>
      <w:r w:rsidR="00EF3E05">
        <w:rPr>
          <w:rFonts w:cstheme="minorHAnsi"/>
          <w:bCs/>
        </w:rPr>
        <w:t>innej niż wskazanej w punkcie I.2.</w:t>
      </w:r>
      <w:r w:rsidR="004B6FA7">
        <w:rPr>
          <w:rFonts w:cstheme="minorHAnsi"/>
          <w:bCs/>
        </w:rPr>
        <w:t>2</w:t>
      </w:r>
      <w:r w:rsidR="00C1066E">
        <w:rPr>
          <w:rFonts w:cstheme="minorHAnsi"/>
          <w:bCs/>
        </w:rPr>
        <w:t>.</w:t>
      </w:r>
      <w:r w:rsidR="00EF3E05">
        <w:rPr>
          <w:rFonts w:cstheme="minorHAnsi"/>
          <w:bCs/>
        </w:rPr>
        <w:t>e dokumentacji,</w:t>
      </w:r>
    </w:p>
    <w:p w14:paraId="4B00D47E" w14:textId="0C3594E6" w:rsidR="000E0B4B" w:rsidRDefault="00876CA9" w:rsidP="009462CA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C24E52">
        <w:rPr>
          <w:rFonts w:cstheme="minorHAnsi"/>
          <w:bCs/>
        </w:rPr>
        <w:t>usuwanie ujawnionych podczas eksploatacji błędów i nieprawidłowości MKP</w:t>
      </w:r>
      <w:r w:rsidR="00003CA4">
        <w:rPr>
          <w:rFonts w:cstheme="minorHAnsi"/>
          <w:bCs/>
        </w:rPr>
        <w:t>,</w:t>
      </w:r>
    </w:p>
    <w:p w14:paraId="7E9E0069" w14:textId="03997EC2" w:rsidR="00003CA4" w:rsidRDefault="00003CA4" w:rsidP="009462CA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6A41F9">
        <w:rPr>
          <w:rFonts w:cstheme="minorHAnsi"/>
          <w:szCs w:val="24"/>
        </w:rPr>
        <w:t>utworzenie mechanizmów kasujących wgrane dane przez użytkownika do aplikacji MKP oraz dane przeliczeniowe,</w:t>
      </w:r>
    </w:p>
    <w:p w14:paraId="3B411237" w14:textId="6F097940" w:rsidR="007A14D3" w:rsidRPr="00555283" w:rsidRDefault="000E0B4B" w:rsidP="007A14D3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925B41">
        <w:rPr>
          <w:rFonts w:cstheme="minorHAnsi"/>
          <w:bCs/>
        </w:rPr>
        <w:t>przeprowadzenie optymalizacji środowisk aplikacji MKP</w:t>
      </w:r>
      <w:r w:rsidR="00555283">
        <w:rPr>
          <w:rFonts w:cstheme="minorHAnsi"/>
          <w:bCs/>
        </w:rPr>
        <w:t>,</w:t>
      </w:r>
    </w:p>
    <w:p w14:paraId="0E5A4586" w14:textId="3BF8181D" w:rsidR="00A77E39" w:rsidRPr="00555283" w:rsidRDefault="002112EC" w:rsidP="007A14D3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555283">
        <w:rPr>
          <w:rFonts w:cstheme="minorHAnsi"/>
          <w:bCs/>
        </w:rPr>
        <w:t xml:space="preserve">przeprowadzenie </w:t>
      </w:r>
      <w:r w:rsidR="00A77E39" w:rsidRPr="00555283">
        <w:rPr>
          <w:rFonts w:cstheme="minorHAnsi"/>
          <w:bCs/>
        </w:rPr>
        <w:t>instruktaży stanowiskowych dla administratorów technicznych</w:t>
      </w:r>
      <w:r w:rsidR="00555283">
        <w:rPr>
          <w:rFonts w:cstheme="minorHAnsi"/>
          <w:bCs/>
        </w:rPr>
        <w:t>,</w:t>
      </w:r>
    </w:p>
    <w:p w14:paraId="0FDC3353" w14:textId="1AA53EFD" w:rsidR="00A77E39" w:rsidRPr="00555283" w:rsidRDefault="002112EC" w:rsidP="007A14D3">
      <w:pPr>
        <w:pStyle w:val="Akapitzlist"/>
        <w:numPr>
          <w:ilvl w:val="2"/>
          <w:numId w:val="2"/>
        </w:numPr>
        <w:ind w:left="1701" w:hanging="317"/>
        <w:rPr>
          <w:rFonts w:cstheme="minorHAnsi"/>
          <w:bCs/>
        </w:rPr>
      </w:pPr>
      <w:r w:rsidRPr="00555283">
        <w:rPr>
          <w:rFonts w:cstheme="minorHAnsi"/>
          <w:bCs/>
        </w:rPr>
        <w:t xml:space="preserve">przeprowadzenie </w:t>
      </w:r>
      <w:r w:rsidR="00A77E39" w:rsidRPr="00555283">
        <w:rPr>
          <w:rFonts w:cstheme="minorHAnsi"/>
          <w:bCs/>
        </w:rPr>
        <w:t>konsultacji technicznych dla administratorów Systemu oraz administratorów biznesowych</w:t>
      </w:r>
      <w:r w:rsidR="00555283">
        <w:rPr>
          <w:rFonts w:cstheme="minorHAnsi"/>
          <w:bCs/>
        </w:rPr>
        <w:t>.</w:t>
      </w:r>
    </w:p>
    <w:p w14:paraId="34AA33C2" w14:textId="31B01FF5" w:rsidR="00125C5A" w:rsidRDefault="00B256F7" w:rsidP="009462CA">
      <w:pPr>
        <w:pStyle w:val="Akapitzlist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bCs/>
        </w:rPr>
      </w:pPr>
      <w:r w:rsidRPr="00C24E52">
        <w:rPr>
          <w:rFonts w:cstheme="minorHAnsi"/>
          <w:bCs/>
        </w:rPr>
        <w:t xml:space="preserve">Świadczenie usług, o których mowa </w:t>
      </w:r>
      <w:r w:rsidRPr="000E65A8">
        <w:rPr>
          <w:rFonts w:cstheme="minorHAnsi"/>
          <w:bCs/>
        </w:rPr>
        <w:t>w</w:t>
      </w:r>
      <w:r w:rsidR="002C0625" w:rsidRPr="000E65A8">
        <w:rPr>
          <w:rFonts w:cstheme="minorHAnsi"/>
          <w:bCs/>
        </w:rPr>
        <w:t xml:space="preserve"> pkt </w:t>
      </w:r>
      <w:r w:rsidR="00C24E52" w:rsidRPr="000E65A8">
        <w:rPr>
          <w:rFonts w:cstheme="minorHAnsi"/>
          <w:bCs/>
        </w:rPr>
        <w:t>I.2.</w:t>
      </w:r>
      <w:r w:rsidR="004B6FA7">
        <w:rPr>
          <w:rFonts w:cstheme="minorHAnsi"/>
          <w:bCs/>
        </w:rPr>
        <w:t>2</w:t>
      </w:r>
      <w:r w:rsidR="0088513E" w:rsidRPr="000E65A8">
        <w:rPr>
          <w:rFonts w:cstheme="minorHAnsi"/>
          <w:bCs/>
        </w:rPr>
        <w:t xml:space="preserve"> </w:t>
      </w:r>
      <w:r w:rsidRPr="000E65A8">
        <w:rPr>
          <w:rFonts w:cstheme="minorHAnsi"/>
          <w:bCs/>
        </w:rPr>
        <w:t>odbywać</w:t>
      </w:r>
      <w:r w:rsidRPr="00C24E52">
        <w:rPr>
          <w:rFonts w:cstheme="minorHAnsi"/>
          <w:bCs/>
        </w:rPr>
        <w:t xml:space="preserve"> się będzie w ramach </w:t>
      </w:r>
      <w:r w:rsidR="00371704">
        <w:rPr>
          <w:rFonts w:cstheme="minorHAnsi"/>
          <w:bCs/>
        </w:rPr>
        <w:t>z</w:t>
      </w:r>
      <w:r w:rsidRPr="00C24E52">
        <w:rPr>
          <w:rFonts w:cstheme="minorHAnsi"/>
          <w:bCs/>
        </w:rPr>
        <w:t>leceń</w:t>
      </w:r>
      <w:r w:rsidR="00125C5A">
        <w:rPr>
          <w:rFonts w:cstheme="minorHAnsi"/>
          <w:bCs/>
        </w:rPr>
        <w:t>.</w:t>
      </w:r>
    </w:p>
    <w:p w14:paraId="16B86B12" w14:textId="49DF6ACE" w:rsidR="009375E3" w:rsidRDefault="00125C5A" w:rsidP="009462CA">
      <w:pPr>
        <w:pStyle w:val="Akapitzlist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bCs/>
        </w:rPr>
      </w:pPr>
      <w:r>
        <w:rPr>
          <w:rFonts w:cstheme="minorHAnsi"/>
          <w:bCs/>
        </w:rPr>
        <w:t xml:space="preserve">Zlecenia </w:t>
      </w:r>
      <w:r w:rsidR="00A92FBE">
        <w:rPr>
          <w:rFonts w:cstheme="minorHAnsi"/>
          <w:bCs/>
        </w:rPr>
        <w:t>usług</w:t>
      </w:r>
      <w:r>
        <w:rPr>
          <w:rFonts w:cstheme="minorHAnsi"/>
          <w:bCs/>
        </w:rPr>
        <w:t xml:space="preserve">, o których mowa w </w:t>
      </w:r>
      <w:r w:rsidRPr="000E65A8">
        <w:rPr>
          <w:rFonts w:cstheme="minorHAnsi"/>
          <w:bCs/>
        </w:rPr>
        <w:t>pkt I.2.</w:t>
      </w:r>
      <w:r w:rsidR="004B6FA7">
        <w:rPr>
          <w:rFonts w:cstheme="minorHAnsi"/>
          <w:bCs/>
        </w:rPr>
        <w:t>2</w:t>
      </w:r>
      <w:r w:rsidR="00C140CF" w:rsidRPr="000E65A8">
        <w:rPr>
          <w:rFonts w:cstheme="minorHAnsi"/>
          <w:bCs/>
        </w:rPr>
        <w:t xml:space="preserve"> </w:t>
      </w:r>
      <w:r w:rsidR="00B256F7" w:rsidRPr="000E65A8">
        <w:rPr>
          <w:rFonts w:cstheme="minorHAnsi"/>
          <w:bCs/>
        </w:rPr>
        <w:t>będą</w:t>
      </w:r>
      <w:r w:rsidR="00B256F7" w:rsidRPr="00C24E52">
        <w:rPr>
          <w:rFonts w:cstheme="minorHAnsi"/>
          <w:bCs/>
        </w:rPr>
        <w:t xml:space="preserve"> podlegały każdorazowej wycenie</w:t>
      </w:r>
      <w:r w:rsidR="00D302D1" w:rsidRPr="00C24E52">
        <w:rPr>
          <w:rFonts w:cstheme="minorHAnsi"/>
          <w:bCs/>
        </w:rPr>
        <w:t xml:space="preserve"> </w:t>
      </w:r>
      <w:r w:rsidR="00B256F7" w:rsidRPr="00C24E52">
        <w:rPr>
          <w:rFonts w:cstheme="minorHAnsi"/>
          <w:bCs/>
        </w:rPr>
        <w:t>przez Wykonawcę i zatwierdzeniu przez Zamawiającego.</w:t>
      </w:r>
      <w:r>
        <w:rPr>
          <w:rFonts w:cstheme="minorHAnsi"/>
          <w:bCs/>
        </w:rPr>
        <w:t xml:space="preserve"> </w:t>
      </w:r>
      <w:r w:rsidR="00B256F7" w:rsidRPr="00125C5A">
        <w:rPr>
          <w:rFonts w:cstheme="minorHAnsi"/>
          <w:bCs/>
        </w:rPr>
        <w:t xml:space="preserve">Wycena zlecenia odnosić się będzie </w:t>
      </w:r>
      <w:r w:rsidR="00841F63" w:rsidRPr="00125C5A">
        <w:rPr>
          <w:rFonts w:cstheme="minorHAnsi"/>
          <w:bCs/>
        </w:rPr>
        <w:t>do</w:t>
      </w:r>
      <w:r w:rsidR="00841F63">
        <w:rPr>
          <w:rFonts w:cstheme="minorHAnsi"/>
          <w:bCs/>
        </w:rPr>
        <w:t> </w:t>
      </w:r>
      <w:r w:rsidR="00B256F7" w:rsidRPr="00125C5A">
        <w:rPr>
          <w:rFonts w:cstheme="minorHAnsi"/>
          <w:bCs/>
        </w:rPr>
        <w:t>liczby roboczogodzin niezbędnych do jego realizacji.</w:t>
      </w:r>
    </w:p>
    <w:p w14:paraId="23426358" w14:textId="58977AE2" w:rsidR="00125C5A" w:rsidRDefault="00125C5A" w:rsidP="009462CA">
      <w:pPr>
        <w:pStyle w:val="Akapitzlist"/>
        <w:numPr>
          <w:ilvl w:val="0"/>
          <w:numId w:val="2"/>
        </w:numPr>
        <w:autoSpaceDE w:val="0"/>
        <w:autoSpaceDN w:val="0"/>
        <w:adjustRightInd w:val="0"/>
        <w:rPr>
          <w:rFonts w:cstheme="minorHAnsi"/>
          <w:bCs/>
        </w:rPr>
      </w:pPr>
      <w:r>
        <w:rPr>
          <w:rFonts w:cstheme="minorHAnsi"/>
          <w:bCs/>
        </w:rPr>
        <w:t>Wynagrodzenie za realizację zleceń, o których mowa w pkt I.</w:t>
      </w:r>
      <w:r w:rsidR="00A92FBE">
        <w:rPr>
          <w:rFonts w:cstheme="minorHAnsi"/>
          <w:bCs/>
        </w:rPr>
        <w:t>4</w:t>
      </w:r>
      <w:r w:rsidRPr="00125C5A">
        <w:rPr>
          <w:rFonts w:cstheme="minorHAnsi"/>
          <w:bCs/>
        </w:rPr>
        <w:t xml:space="preserve"> liczone będzie jako iloczyn wykonanych roboczogodzin i wynagrodzenia za jedną roboczogodzinę</w:t>
      </w:r>
      <w:r w:rsidR="00A92FBE">
        <w:rPr>
          <w:rFonts w:cstheme="minorHAnsi"/>
          <w:bCs/>
        </w:rPr>
        <w:t>.</w:t>
      </w:r>
    </w:p>
    <w:p w14:paraId="74198CD8" w14:textId="5A92FBFC" w:rsidR="00A92FBE" w:rsidRPr="00A92FBE" w:rsidRDefault="00A92FBE" w:rsidP="009462CA">
      <w:pPr>
        <w:pStyle w:val="Akapitzlist"/>
        <w:numPr>
          <w:ilvl w:val="0"/>
          <w:numId w:val="2"/>
        </w:numPr>
        <w:tabs>
          <w:tab w:val="left" w:pos="4395"/>
        </w:tabs>
        <w:spacing w:after="160"/>
        <w:jc w:val="both"/>
        <w:rPr>
          <w:rFonts w:ascii="Calibri" w:eastAsia="Calibri" w:hAnsi="Calibri" w:cs="Calibri"/>
          <w:szCs w:val="23"/>
        </w:rPr>
      </w:pPr>
      <w:r w:rsidRPr="00B42561">
        <w:t>Zamawiający</w:t>
      </w:r>
      <w:r w:rsidRPr="00B42561">
        <w:rPr>
          <w:rFonts w:ascii="Calibri" w:eastAsia="Calibri" w:hAnsi="Calibri" w:cs="Calibri"/>
        </w:rPr>
        <w:t xml:space="preserve"> nie jest zobowiązany do regularnego zlecania zadań Wykonawcy.</w:t>
      </w:r>
    </w:p>
    <w:p w14:paraId="229C0A06" w14:textId="77777777" w:rsidR="00620732" w:rsidRDefault="00371704" w:rsidP="009462CA">
      <w:pPr>
        <w:pStyle w:val="Akapitzlist"/>
        <w:numPr>
          <w:ilvl w:val="0"/>
          <w:numId w:val="2"/>
        </w:numPr>
        <w:rPr>
          <w:rFonts w:cstheme="minorHAnsi"/>
          <w:bCs/>
        </w:rPr>
      </w:pPr>
      <w:r w:rsidRPr="00371704">
        <w:rPr>
          <w:rFonts w:cstheme="minorHAnsi"/>
          <w:bCs/>
        </w:rPr>
        <w:t xml:space="preserve">W ramach realizacji </w:t>
      </w:r>
      <w:r>
        <w:rPr>
          <w:rFonts w:cstheme="minorHAnsi"/>
          <w:bCs/>
        </w:rPr>
        <w:t>każdego ze z</w:t>
      </w:r>
      <w:r w:rsidRPr="00371704">
        <w:rPr>
          <w:rFonts w:cstheme="minorHAnsi"/>
          <w:bCs/>
        </w:rPr>
        <w:t>leceń, Wykonawca zobowiązany jest</w:t>
      </w:r>
      <w:r w:rsidR="00620732">
        <w:rPr>
          <w:rFonts w:cstheme="minorHAnsi"/>
          <w:bCs/>
        </w:rPr>
        <w:t>:</w:t>
      </w:r>
    </w:p>
    <w:p w14:paraId="62DF1795" w14:textId="5CD0CBED" w:rsidR="00371704" w:rsidRDefault="00371704" w:rsidP="009462CA">
      <w:pPr>
        <w:pStyle w:val="Akapitzlist"/>
        <w:numPr>
          <w:ilvl w:val="1"/>
          <w:numId w:val="2"/>
        </w:numPr>
        <w:rPr>
          <w:rFonts w:cstheme="minorHAnsi"/>
          <w:bCs/>
        </w:rPr>
      </w:pPr>
      <w:r w:rsidRPr="00371704">
        <w:rPr>
          <w:rFonts w:cstheme="minorHAnsi"/>
          <w:bCs/>
        </w:rPr>
        <w:t xml:space="preserve">do </w:t>
      </w:r>
      <w:r w:rsidR="00C140CF" w:rsidRPr="00371704">
        <w:rPr>
          <w:rFonts w:cstheme="minorHAnsi"/>
          <w:bCs/>
        </w:rPr>
        <w:t>utrzymywani</w:t>
      </w:r>
      <w:r w:rsidR="00C140CF">
        <w:rPr>
          <w:rFonts w:cstheme="minorHAnsi"/>
          <w:bCs/>
        </w:rPr>
        <w:t>a</w:t>
      </w:r>
      <w:r w:rsidR="00C140CF" w:rsidRPr="00371704">
        <w:rPr>
          <w:rFonts w:cstheme="minorHAnsi"/>
          <w:bCs/>
        </w:rPr>
        <w:t xml:space="preserve"> </w:t>
      </w:r>
      <w:r w:rsidRPr="00371704">
        <w:rPr>
          <w:rFonts w:cstheme="minorHAnsi"/>
          <w:bCs/>
        </w:rPr>
        <w:t>aktualnego kodu środowiska MKP w repozytorium wskazanym przez Zamawiającego</w:t>
      </w:r>
      <w:r w:rsidR="00841F63">
        <w:rPr>
          <w:rFonts w:cstheme="minorHAnsi"/>
          <w:bCs/>
        </w:rPr>
        <w:t>,</w:t>
      </w:r>
    </w:p>
    <w:p w14:paraId="59814387" w14:textId="559E7DA3" w:rsidR="00620732" w:rsidRPr="00717DF2" w:rsidRDefault="00620732" w:rsidP="009462CA">
      <w:pPr>
        <w:pStyle w:val="Akapitzlist"/>
        <w:numPr>
          <w:ilvl w:val="1"/>
          <w:numId w:val="2"/>
        </w:numPr>
        <w:rPr>
          <w:rFonts w:cstheme="minorHAnsi"/>
          <w:bCs/>
        </w:rPr>
      </w:pPr>
      <w:r w:rsidRPr="00925B41">
        <w:rPr>
          <w:rFonts w:cstheme="minorHAnsi"/>
          <w:bCs/>
        </w:rPr>
        <w:t>aktualizacji posiadanej przez Zamawiającego dokumentacji, w przypadku dokonania modyfikacji MKP</w:t>
      </w:r>
      <w:r w:rsidRPr="00D00EA7">
        <w:rPr>
          <w:rFonts w:cstheme="minorHAnsi"/>
          <w:bCs/>
        </w:rPr>
        <w:t xml:space="preserve"> lub umieszczenia w protokole przekazania zlecenia, adnotacji </w:t>
      </w:r>
      <w:r w:rsidR="00FC53B1" w:rsidRPr="00D00EA7">
        <w:rPr>
          <w:rFonts w:cstheme="minorHAnsi"/>
          <w:bCs/>
        </w:rPr>
        <w:t>o </w:t>
      </w:r>
      <w:r w:rsidRPr="00D00EA7">
        <w:rPr>
          <w:rFonts w:cstheme="minorHAnsi"/>
          <w:bCs/>
        </w:rPr>
        <w:t>braku wpływu Zlecenia na treść dokumentacji.</w:t>
      </w:r>
    </w:p>
    <w:p w14:paraId="71A6847A" w14:textId="7AE4B3CB" w:rsidR="00371704" w:rsidRDefault="00371704" w:rsidP="009462CA">
      <w:pPr>
        <w:pStyle w:val="Akapitzlist"/>
        <w:numPr>
          <w:ilvl w:val="0"/>
          <w:numId w:val="2"/>
        </w:numPr>
        <w:rPr>
          <w:rFonts w:cstheme="minorHAnsi"/>
          <w:bCs/>
        </w:rPr>
      </w:pPr>
      <w:r>
        <w:rPr>
          <w:rFonts w:cstheme="minorHAnsi"/>
          <w:bCs/>
        </w:rPr>
        <w:lastRenderedPageBreak/>
        <w:t>Niewywiązanie się Wykonawcy z obowiązku, o którym mowa w pkt. I.</w:t>
      </w:r>
      <w:r w:rsidR="00AE6192">
        <w:rPr>
          <w:rFonts w:cstheme="minorHAnsi"/>
          <w:bCs/>
        </w:rPr>
        <w:t xml:space="preserve">7 </w:t>
      </w:r>
      <w:r w:rsidR="00620732">
        <w:rPr>
          <w:rFonts w:cstheme="minorHAnsi"/>
          <w:bCs/>
        </w:rPr>
        <w:t>będzie traktowane przez Zamawiającego jako usterka, która będzie skutkowała brakiem akceptacji Zlecenia.</w:t>
      </w:r>
    </w:p>
    <w:p w14:paraId="3CA28D1C" w14:textId="6040D405" w:rsidR="00313AFA" w:rsidRDefault="00313AFA" w:rsidP="009462CA">
      <w:pPr>
        <w:pStyle w:val="Nagwek1"/>
        <w:numPr>
          <w:ilvl w:val="0"/>
          <w:numId w:val="13"/>
        </w:numPr>
        <w:rPr>
          <w:rFonts w:cstheme="minorHAnsi"/>
          <w:bCs/>
        </w:rPr>
      </w:pPr>
      <w:r>
        <w:rPr>
          <w:rFonts w:cstheme="minorHAnsi"/>
          <w:bCs/>
        </w:rPr>
        <w:t>Dodanie funkcjonalności do określania kosztów w innych technologiach niż GPON</w:t>
      </w:r>
    </w:p>
    <w:p w14:paraId="26C1C9BC" w14:textId="5AA6AB59" w:rsidR="00313AFA" w:rsidRDefault="00313AFA" w:rsidP="00F61481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before="120" w:after="0"/>
      </w:pPr>
      <w:r>
        <w:t xml:space="preserve">W ramach zadania, o którym mowa w pkt I.2.1 Wykonawca zobowiązany będzie do </w:t>
      </w:r>
      <w:r w:rsidR="00383769">
        <w:t xml:space="preserve">modyfikacji MKP o </w:t>
      </w:r>
      <w:r>
        <w:t>funkcjonalnoś</w:t>
      </w:r>
      <w:r w:rsidR="00AE447B">
        <w:t>ci</w:t>
      </w:r>
      <w:r w:rsidR="00383769">
        <w:t xml:space="preserve"> umożliwiające</w:t>
      </w:r>
      <w:r>
        <w:t xml:space="preserve"> określanie kosztów objęcia zasięgiem punktów adresowych w oparciu o inne technologie niż GPON</w:t>
      </w:r>
      <w:r w:rsidR="00383769">
        <w:t>,</w:t>
      </w:r>
      <w:r>
        <w:t xml:space="preserve"> tj. co najmniej XG-PON lub XGS-PON w tym:</w:t>
      </w:r>
    </w:p>
    <w:p w14:paraId="7364ECCA" w14:textId="2D3C40AC" w:rsidR="00313AFA" w:rsidRDefault="00313AFA" w:rsidP="00AE447B">
      <w:pPr>
        <w:pStyle w:val="Akapitzlist"/>
        <w:numPr>
          <w:ilvl w:val="0"/>
          <w:numId w:val="41"/>
        </w:numPr>
        <w:ind w:left="851" w:hanging="283"/>
      </w:pPr>
      <w:r>
        <w:t>dodanie funkcjonalności umożliwiające</w:t>
      </w:r>
      <w:r w:rsidR="00AE447B">
        <w:t>j</w:t>
      </w:r>
      <w:r>
        <w:t xml:space="preserve"> wybór przez użytkownika w jakiej technologii ma być wykonane trasowanie w danym </w:t>
      </w:r>
      <w:proofErr w:type="spellStart"/>
      <w:r>
        <w:t>workflow</w:t>
      </w:r>
      <w:proofErr w:type="spellEnd"/>
      <w:r>
        <w:t>,</w:t>
      </w:r>
    </w:p>
    <w:p w14:paraId="09BF926B" w14:textId="109C2C3A" w:rsidR="00AE447B" w:rsidRDefault="00313AFA" w:rsidP="00AE447B">
      <w:pPr>
        <w:pStyle w:val="Akapitzlist"/>
        <w:numPr>
          <w:ilvl w:val="0"/>
          <w:numId w:val="41"/>
        </w:numPr>
        <w:ind w:left="851" w:hanging="283"/>
      </w:pPr>
      <w:r>
        <w:t>przeprowadzenie analizy w zakresie modyfikacji parametrów i ustalenia kosztów urządzeń dla nowych technologii</w:t>
      </w:r>
      <w:r w:rsidR="00AE447B">
        <w:t>,</w:t>
      </w:r>
    </w:p>
    <w:p w14:paraId="121A9CB7" w14:textId="77777777" w:rsidR="00313AFA" w:rsidRDefault="00313AFA" w:rsidP="00AE447B">
      <w:pPr>
        <w:pStyle w:val="Akapitzlist"/>
        <w:numPr>
          <w:ilvl w:val="0"/>
          <w:numId w:val="41"/>
        </w:numPr>
        <w:ind w:left="851" w:hanging="283"/>
      </w:pPr>
      <w:r>
        <w:t xml:space="preserve">aktualizację repozytorium kodu źródłowego w </w:t>
      </w:r>
      <w:proofErr w:type="spellStart"/>
      <w:r>
        <w:t>GitLab</w:t>
      </w:r>
      <w:proofErr w:type="spellEnd"/>
      <w:r>
        <w:t xml:space="preserve"> o zmiany powstałe w wyniku wprowadzonej modyfikacji,</w:t>
      </w:r>
    </w:p>
    <w:p w14:paraId="3C893C74" w14:textId="4D381456" w:rsidR="00AE447B" w:rsidRDefault="00313AFA" w:rsidP="00AE447B">
      <w:pPr>
        <w:pStyle w:val="Akapitzlist"/>
        <w:numPr>
          <w:ilvl w:val="0"/>
          <w:numId w:val="41"/>
        </w:numPr>
        <w:ind w:left="851" w:hanging="283"/>
        <w:rPr>
          <w:rFonts w:cstheme="minorHAnsi"/>
          <w:bCs/>
        </w:rPr>
      </w:pPr>
      <w:r w:rsidRPr="00717DF2">
        <w:rPr>
          <w:rFonts w:cstheme="minorHAnsi"/>
          <w:bCs/>
        </w:rPr>
        <w:t xml:space="preserve">aktualizację posiadanej przez Zamawiającego </w:t>
      </w:r>
      <w:r w:rsidRPr="00E406CC">
        <w:rPr>
          <w:rFonts w:cstheme="minorHAnsi"/>
          <w:bCs/>
        </w:rPr>
        <w:t>dokumentacji MKP w zakresie</w:t>
      </w:r>
      <w:r w:rsidRPr="003D41A6">
        <w:rPr>
          <w:rFonts w:cstheme="minorHAnsi"/>
          <w:bCs/>
        </w:rPr>
        <w:t xml:space="preserve"> </w:t>
      </w:r>
      <w:r w:rsidRPr="0071030C">
        <w:rPr>
          <w:rFonts w:cstheme="minorHAnsi"/>
          <w:bCs/>
        </w:rPr>
        <w:t>punktów I.2.1.a i I.2.1.b</w:t>
      </w:r>
      <w:r w:rsidR="00383769">
        <w:rPr>
          <w:rFonts w:cstheme="minorHAnsi"/>
          <w:bCs/>
        </w:rPr>
        <w:t>.</w:t>
      </w:r>
    </w:p>
    <w:p w14:paraId="357E9803" w14:textId="77777777" w:rsidR="000B22CB" w:rsidRDefault="000B22CB" w:rsidP="00F61481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before="120" w:after="0"/>
        <w:rPr>
          <w:rFonts w:cstheme="minorHAnsi"/>
          <w:bCs/>
        </w:rPr>
      </w:pPr>
      <w:r>
        <w:t>Czas trasowania</w:t>
      </w:r>
      <w:r w:rsidR="00F61481">
        <w:rPr>
          <w:rFonts w:cstheme="minorHAnsi"/>
          <w:bCs/>
        </w:rPr>
        <w:t xml:space="preserve"> z wykorzystaniem nowych technologii (XG-PON, XGS-PON) nie może</w:t>
      </w:r>
      <w:r w:rsidR="00F61481" w:rsidRPr="00F61481">
        <w:rPr>
          <w:rFonts w:cstheme="minorHAnsi"/>
          <w:bCs/>
        </w:rPr>
        <w:t xml:space="preserve"> </w:t>
      </w:r>
      <w:r>
        <w:rPr>
          <w:rFonts w:cstheme="minorHAnsi"/>
          <w:bCs/>
        </w:rPr>
        <w:t xml:space="preserve">być dłuższy niż czas trasowania tego samego trasowania w technologii GPON. </w:t>
      </w:r>
    </w:p>
    <w:p w14:paraId="2C730DBF" w14:textId="5AB5C186" w:rsidR="00F61481" w:rsidRDefault="000B22CB" w:rsidP="00F61481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before="120" w:after="0"/>
        <w:rPr>
          <w:rFonts w:cstheme="minorHAnsi"/>
          <w:bCs/>
        </w:rPr>
      </w:pPr>
      <w:r>
        <w:rPr>
          <w:rFonts w:cstheme="minorHAnsi"/>
          <w:bCs/>
        </w:rPr>
        <w:t xml:space="preserve">Warunek, o którym mowa w pkt II.2 zostanie spełniony również w przypadku </w:t>
      </w:r>
      <w:r w:rsidRPr="00F61481">
        <w:rPr>
          <w:rFonts w:cstheme="minorHAnsi"/>
          <w:bCs/>
        </w:rPr>
        <w:t xml:space="preserve">nieznacznych różnic w czasach </w:t>
      </w:r>
      <w:r>
        <w:rPr>
          <w:rFonts w:cstheme="minorHAnsi"/>
          <w:bCs/>
        </w:rPr>
        <w:t>trasowania w poszczególnych technologiach.</w:t>
      </w:r>
      <w:r w:rsidRPr="00F61481">
        <w:rPr>
          <w:rFonts w:cstheme="minorHAnsi"/>
          <w:bCs/>
        </w:rPr>
        <w:t xml:space="preserve"> </w:t>
      </w:r>
    </w:p>
    <w:p w14:paraId="07B4525A" w14:textId="1EABB745" w:rsidR="00125C5A" w:rsidRPr="00125C5A" w:rsidRDefault="008279BB" w:rsidP="009462CA">
      <w:pPr>
        <w:pStyle w:val="Nagwek1"/>
        <w:numPr>
          <w:ilvl w:val="0"/>
          <w:numId w:val="13"/>
        </w:numPr>
        <w:rPr>
          <w:rFonts w:cstheme="minorHAnsi"/>
          <w:bCs/>
        </w:rPr>
      </w:pPr>
      <w:r>
        <w:rPr>
          <w:rFonts w:cstheme="minorHAnsi"/>
          <w:bCs/>
        </w:rPr>
        <w:t>Wymagania w zakresie realizacji zamówienia</w:t>
      </w:r>
    </w:p>
    <w:p w14:paraId="3F5C5EF0" w14:textId="3E292356" w:rsidR="0035233B" w:rsidRPr="00C24E52" w:rsidRDefault="0035233B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0"/>
        <w:rPr>
          <w:rFonts w:cstheme="minorHAnsi"/>
          <w:bCs/>
        </w:rPr>
      </w:pPr>
      <w:r w:rsidRPr="00C24E52">
        <w:rPr>
          <w:rFonts w:cstheme="minorHAnsi"/>
          <w:bCs/>
        </w:rPr>
        <w:t xml:space="preserve">Wykonawca odpowiada za zachowanie integralności i ciągłości pracy </w:t>
      </w:r>
      <w:r w:rsidR="00CC6254" w:rsidRPr="00C24E52">
        <w:rPr>
          <w:rFonts w:cstheme="minorHAnsi"/>
          <w:bCs/>
        </w:rPr>
        <w:t>MKP</w:t>
      </w:r>
      <w:r w:rsidRPr="00C24E52">
        <w:rPr>
          <w:rFonts w:cstheme="minorHAnsi"/>
          <w:bCs/>
        </w:rPr>
        <w:t xml:space="preserve"> w przypadku realizacji </w:t>
      </w:r>
      <w:r w:rsidR="008279BB">
        <w:rPr>
          <w:rFonts w:cstheme="minorHAnsi"/>
          <w:bCs/>
        </w:rPr>
        <w:t>usług, o których mowa w pkt I,</w:t>
      </w:r>
      <w:r w:rsidRPr="00C24E52">
        <w:rPr>
          <w:rFonts w:cstheme="minorHAnsi"/>
          <w:bCs/>
        </w:rPr>
        <w:t xml:space="preserve"> dotyczących </w:t>
      </w:r>
      <w:r w:rsidR="008279BB">
        <w:rPr>
          <w:rFonts w:cstheme="minorHAnsi"/>
          <w:bCs/>
        </w:rPr>
        <w:t xml:space="preserve">w szczególności </w:t>
      </w:r>
      <w:r w:rsidRPr="00C24E52">
        <w:rPr>
          <w:rFonts w:cstheme="minorHAnsi"/>
          <w:bCs/>
        </w:rPr>
        <w:t xml:space="preserve">usunięcia </w:t>
      </w:r>
      <w:r w:rsidR="00340AC9" w:rsidRPr="00C24E52">
        <w:rPr>
          <w:rFonts w:cstheme="minorHAnsi"/>
          <w:bCs/>
        </w:rPr>
        <w:t>b</w:t>
      </w:r>
      <w:r w:rsidRPr="00C24E52">
        <w:rPr>
          <w:rFonts w:cstheme="minorHAnsi"/>
          <w:bCs/>
        </w:rPr>
        <w:t xml:space="preserve">łędów, instalacji </w:t>
      </w:r>
      <w:r w:rsidR="00340AC9" w:rsidRPr="00C24E52">
        <w:rPr>
          <w:rFonts w:cstheme="minorHAnsi"/>
          <w:bCs/>
        </w:rPr>
        <w:t>a</w:t>
      </w:r>
      <w:r w:rsidRPr="00C24E52">
        <w:rPr>
          <w:rFonts w:cstheme="minorHAnsi"/>
          <w:bCs/>
        </w:rPr>
        <w:t xml:space="preserve">ktualizacji, jakichkolwiek poprawek lub innych zmian w </w:t>
      </w:r>
      <w:r w:rsidR="00CC6254" w:rsidRPr="00C24E52">
        <w:rPr>
          <w:rFonts w:cstheme="minorHAnsi"/>
          <w:bCs/>
        </w:rPr>
        <w:t>MKP,</w:t>
      </w:r>
      <w:r w:rsidRPr="00C24E52">
        <w:rPr>
          <w:rFonts w:cstheme="minorHAnsi"/>
          <w:bCs/>
        </w:rPr>
        <w:t xml:space="preserve"> dokonywanych przez Wykonawcę w celu wdrożenia modyfikacji </w:t>
      </w:r>
      <w:r w:rsidR="00CC6254" w:rsidRPr="00C24E52">
        <w:rPr>
          <w:rFonts w:cstheme="minorHAnsi"/>
          <w:bCs/>
        </w:rPr>
        <w:t xml:space="preserve">MKP </w:t>
      </w:r>
      <w:r w:rsidRPr="00C24E52">
        <w:rPr>
          <w:rFonts w:cstheme="minorHAnsi"/>
          <w:bCs/>
        </w:rPr>
        <w:t xml:space="preserve">lub usunięcia </w:t>
      </w:r>
      <w:r w:rsidR="00340AC9" w:rsidRPr="00C24E52">
        <w:rPr>
          <w:rFonts w:cstheme="minorHAnsi"/>
          <w:bCs/>
        </w:rPr>
        <w:t>b</w:t>
      </w:r>
      <w:r w:rsidRPr="00C24E52">
        <w:rPr>
          <w:rFonts w:cstheme="minorHAnsi"/>
          <w:bCs/>
        </w:rPr>
        <w:t>łędów.</w:t>
      </w:r>
    </w:p>
    <w:p w14:paraId="55B2EC03" w14:textId="3ABCAF86" w:rsidR="0035233B" w:rsidRPr="00C24E52" w:rsidRDefault="0035233B" w:rsidP="009462CA">
      <w:pPr>
        <w:pStyle w:val="Akapitzlist"/>
        <w:numPr>
          <w:ilvl w:val="0"/>
          <w:numId w:val="18"/>
        </w:numPr>
        <w:rPr>
          <w:rFonts w:cstheme="minorHAnsi"/>
          <w:bCs/>
        </w:rPr>
      </w:pPr>
      <w:r w:rsidRPr="00C24E52">
        <w:rPr>
          <w:rFonts w:cstheme="minorHAnsi"/>
          <w:bCs/>
        </w:rPr>
        <w:t xml:space="preserve">W ramach usuwania </w:t>
      </w:r>
      <w:r w:rsidR="00CC6254" w:rsidRPr="00C24E52">
        <w:rPr>
          <w:rFonts w:cstheme="minorHAnsi"/>
          <w:bCs/>
        </w:rPr>
        <w:t>b</w:t>
      </w:r>
      <w:r w:rsidRPr="00C24E52">
        <w:rPr>
          <w:rFonts w:cstheme="minorHAnsi"/>
          <w:bCs/>
        </w:rPr>
        <w:t xml:space="preserve">łędów </w:t>
      </w:r>
      <w:r w:rsidR="00CC6254" w:rsidRPr="00C24E52">
        <w:rPr>
          <w:rFonts w:cstheme="minorHAnsi"/>
          <w:bCs/>
        </w:rPr>
        <w:t>w</w:t>
      </w:r>
      <w:r w:rsidRPr="00C24E52">
        <w:rPr>
          <w:rFonts w:cstheme="minorHAnsi"/>
          <w:bCs/>
        </w:rPr>
        <w:t xml:space="preserve"> </w:t>
      </w:r>
      <w:r w:rsidR="00CC6254" w:rsidRPr="00C24E52">
        <w:rPr>
          <w:rFonts w:cstheme="minorHAnsi"/>
          <w:bCs/>
        </w:rPr>
        <w:t>MKP</w:t>
      </w:r>
      <w:r w:rsidRPr="00C24E52">
        <w:rPr>
          <w:rFonts w:cstheme="minorHAnsi"/>
          <w:bCs/>
        </w:rPr>
        <w:t xml:space="preserve"> Wykonawca nie może usuwać jakichkolwiek danych aktualnych i archiwalnych, z wyjątkiem sytuacji uzgodnionych przez Wykonawcę </w:t>
      </w:r>
      <w:r w:rsidR="002059BA" w:rsidRPr="00C24E52">
        <w:rPr>
          <w:rFonts w:cstheme="minorHAnsi"/>
          <w:bCs/>
        </w:rPr>
        <w:t>i</w:t>
      </w:r>
      <w:r w:rsidR="002059BA">
        <w:rPr>
          <w:rFonts w:cstheme="minorHAnsi"/>
          <w:bCs/>
        </w:rPr>
        <w:t> </w:t>
      </w:r>
      <w:r w:rsidRPr="00C24E52">
        <w:rPr>
          <w:rFonts w:cstheme="minorHAnsi"/>
          <w:bCs/>
        </w:rPr>
        <w:t>Zamawiającego w formie pisemnej pod rygorem nieważności.</w:t>
      </w:r>
    </w:p>
    <w:p w14:paraId="4C150C3A" w14:textId="2CFEA488" w:rsidR="00227440" w:rsidRPr="003D41A6" w:rsidRDefault="00227440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</w:rPr>
      </w:pPr>
      <w:r w:rsidRPr="00E406CC">
        <w:rPr>
          <w:rFonts w:cstheme="minorHAnsi"/>
        </w:rPr>
        <w:t>Wymagania ogólne do dokumentacji</w:t>
      </w:r>
      <w:r w:rsidR="001C0208" w:rsidRPr="00E406CC">
        <w:rPr>
          <w:rFonts w:cstheme="minorHAnsi"/>
        </w:rPr>
        <w:t xml:space="preserve">, o której mowa w </w:t>
      </w:r>
      <w:r w:rsidR="00C0157D" w:rsidRPr="003D41A6">
        <w:rPr>
          <w:rFonts w:cstheme="minorHAnsi"/>
        </w:rPr>
        <w:t>pkt I</w:t>
      </w:r>
      <w:r w:rsidR="00841F63" w:rsidRPr="003D41A6">
        <w:rPr>
          <w:rFonts w:cstheme="minorHAnsi"/>
        </w:rPr>
        <w:t>:</w:t>
      </w:r>
    </w:p>
    <w:p w14:paraId="5E82DE71" w14:textId="77777777" w:rsidR="00781120" w:rsidRPr="00C24E52" w:rsidRDefault="00227440" w:rsidP="009462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>Każdy dokument musi być sporządzony w języku polskim,</w:t>
      </w:r>
    </w:p>
    <w:p w14:paraId="5D9C78EE" w14:textId="77777777" w:rsidR="00781120" w:rsidRPr="00C24E52" w:rsidRDefault="00227440" w:rsidP="009462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 xml:space="preserve">Każdy dokument musi zawierać metrykę informującą o: </w:t>
      </w:r>
    </w:p>
    <w:p w14:paraId="56D8212B" w14:textId="04C333E4" w:rsidR="00781120" w:rsidRPr="00C24E52" w:rsidRDefault="00515AD7" w:rsidP="009462CA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120" w:after="0"/>
        <w:ind w:left="1560" w:hanging="284"/>
        <w:rPr>
          <w:rFonts w:cstheme="minorHAnsi"/>
          <w:bCs/>
        </w:rPr>
      </w:pPr>
      <w:r w:rsidRPr="00C24E52">
        <w:rPr>
          <w:rFonts w:cstheme="minorHAnsi"/>
          <w:bCs/>
        </w:rPr>
        <w:t>o</w:t>
      </w:r>
      <w:r w:rsidR="00227440" w:rsidRPr="00C24E52">
        <w:rPr>
          <w:rFonts w:cstheme="minorHAnsi"/>
          <w:bCs/>
        </w:rPr>
        <w:t>sobie odpowiedzialnej za przygotowanie</w:t>
      </w:r>
      <w:r w:rsidR="00781120" w:rsidRPr="00C24E52">
        <w:rPr>
          <w:rFonts w:cstheme="minorHAnsi"/>
          <w:bCs/>
        </w:rPr>
        <w:t xml:space="preserve"> dokumentu ze strony Wykonawcy,</w:t>
      </w:r>
    </w:p>
    <w:p w14:paraId="3C7D5F3D" w14:textId="4FAA5C0D" w:rsidR="00781120" w:rsidRPr="00C24E52" w:rsidRDefault="00515AD7" w:rsidP="009462CA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120" w:after="0"/>
        <w:ind w:left="1560" w:hanging="284"/>
        <w:rPr>
          <w:rFonts w:cstheme="minorHAnsi"/>
          <w:bCs/>
        </w:rPr>
      </w:pPr>
      <w:r w:rsidRPr="00C24E52">
        <w:rPr>
          <w:rFonts w:cstheme="minorHAnsi"/>
          <w:bCs/>
        </w:rPr>
        <w:t>a</w:t>
      </w:r>
      <w:r w:rsidR="00227440" w:rsidRPr="00C24E52">
        <w:rPr>
          <w:rFonts w:cstheme="minorHAnsi"/>
          <w:bCs/>
        </w:rPr>
        <w:t xml:space="preserve">utorach dokumentu, </w:t>
      </w:r>
    </w:p>
    <w:p w14:paraId="30BB813A" w14:textId="559A32FB" w:rsidR="00781120" w:rsidRPr="00C24E52" w:rsidRDefault="00515AD7" w:rsidP="009462CA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120" w:after="0"/>
        <w:ind w:left="1560" w:hanging="284"/>
        <w:rPr>
          <w:rFonts w:cstheme="minorHAnsi"/>
          <w:bCs/>
        </w:rPr>
      </w:pPr>
      <w:r w:rsidRPr="00C24E52">
        <w:rPr>
          <w:rFonts w:cstheme="minorHAnsi"/>
          <w:bCs/>
        </w:rPr>
        <w:t>n</w:t>
      </w:r>
      <w:r w:rsidR="00227440" w:rsidRPr="00C24E52">
        <w:rPr>
          <w:rFonts w:cstheme="minorHAnsi"/>
          <w:bCs/>
        </w:rPr>
        <w:t>umerze wersji dokumentu,</w:t>
      </w:r>
    </w:p>
    <w:p w14:paraId="24594E49" w14:textId="17A297A9" w:rsidR="00781120" w:rsidRPr="00C24E52" w:rsidRDefault="00515AD7" w:rsidP="009462CA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120" w:after="0"/>
        <w:ind w:left="1560" w:hanging="284"/>
        <w:rPr>
          <w:rFonts w:cstheme="minorHAnsi"/>
        </w:rPr>
      </w:pPr>
      <w:r w:rsidRPr="00C24E52">
        <w:rPr>
          <w:rFonts w:cstheme="minorHAnsi"/>
        </w:rPr>
        <w:t>w</w:t>
      </w:r>
      <w:r w:rsidR="00227440" w:rsidRPr="00C24E52">
        <w:rPr>
          <w:rFonts w:cstheme="minorHAnsi"/>
        </w:rPr>
        <w:t>ersji podsystemu/modułu/komponentu</w:t>
      </w:r>
      <w:r w:rsidR="00781120" w:rsidRPr="00C24E52">
        <w:rPr>
          <w:rFonts w:cstheme="minorHAnsi"/>
        </w:rPr>
        <w:t xml:space="preserve"> Systemu, którego dotyczy zlecenie,</w:t>
      </w:r>
    </w:p>
    <w:p w14:paraId="111D138D" w14:textId="53A0E504" w:rsidR="00781120" w:rsidRPr="00C24E52" w:rsidRDefault="00515AD7" w:rsidP="009462CA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120" w:after="0"/>
        <w:ind w:left="1560" w:hanging="284"/>
        <w:rPr>
          <w:rFonts w:cstheme="minorHAnsi"/>
          <w:bCs/>
        </w:rPr>
      </w:pPr>
      <w:r w:rsidRPr="00C24E52">
        <w:rPr>
          <w:rFonts w:cstheme="minorHAnsi"/>
          <w:bCs/>
        </w:rPr>
        <w:t>d</w:t>
      </w:r>
      <w:r w:rsidR="00227440" w:rsidRPr="00C24E52">
        <w:rPr>
          <w:rFonts w:cstheme="minorHAnsi"/>
          <w:bCs/>
        </w:rPr>
        <w:t xml:space="preserve">acie wytworzenia wersji dokumentu, </w:t>
      </w:r>
    </w:p>
    <w:p w14:paraId="2383B136" w14:textId="7D294C7D" w:rsidR="00781120" w:rsidRPr="00C24E52" w:rsidRDefault="00515AD7" w:rsidP="009462CA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before="120" w:after="0"/>
        <w:ind w:left="1560" w:hanging="284"/>
        <w:rPr>
          <w:rFonts w:cstheme="minorHAnsi"/>
          <w:bCs/>
        </w:rPr>
      </w:pPr>
      <w:r w:rsidRPr="00C24E52">
        <w:rPr>
          <w:rFonts w:cstheme="minorHAnsi"/>
          <w:bCs/>
        </w:rPr>
        <w:t>h</w:t>
      </w:r>
      <w:r w:rsidR="00CF7465">
        <w:rPr>
          <w:rFonts w:cstheme="minorHAnsi"/>
          <w:bCs/>
        </w:rPr>
        <w:t>istorii zmian,</w:t>
      </w:r>
    </w:p>
    <w:p w14:paraId="0E3225CF" w14:textId="39273DDC" w:rsidR="00781120" w:rsidRPr="00C24E52" w:rsidRDefault="00227440" w:rsidP="009462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 xml:space="preserve">Każdy dokument musi być logicznie spójny z pozostałymi dokumentami wytwarzanymi przez Wykonawcę w ramach </w:t>
      </w:r>
      <w:r w:rsidR="00781120" w:rsidRPr="00C24E52">
        <w:rPr>
          <w:rFonts w:cstheme="minorHAnsi"/>
          <w:bCs/>
        </w:rPr>
        <w:t>Umowy</w:t>
      </w:r>
      <w:r w:rsidR="0021039D" w:rsidRPr="00C24E52">
        <w:rPr>
          <w:rFonts w:cstheme="minorHAnsi"/>
          <w:bCs/>
        </w:rPr>
        <w:t>,</w:t>
      </w:r>
    </w:p>
    <w:p w14:paraId="34E12ABA" w14:textId="0FE734A1" w:rsidR="00781120" w:rsidRDefault="00227440" w:rsidP="009462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0"/>
        <w:ind w:left="1276"/>
        <w:rPr>
          <w:rFonts w:cstheme="minorHAnsi"/>
        </w:rPr>
      </w:pPr>
      <w:r w:rsidRPr="00C24E52">
        <w:rPr>
          <w:rFonts w:cstheme="minorHAnsi"/>
        </w:rPr>
        <w:lastRenderedPageBreak/>
        <w:t>Wszystkie dokumenty wytwarzane przez Wykonawcę w ramach zamówienia muszą zostać przekaz</w:t>
      </w:r>
      <w:r w:rsidR="00781120" w:rsidRPr="00C24E52">
        <w:rPr>
          <w:rFonts w:cstheme="minorHAnsi"/>
        </w:rPr>
        <w:t>ane Zamawiającemu w formatach</w:t>
      </w:r>
      <w:r w:rsidR="00C018EE" w:rsidRPr="00C24E52">
        <w:rPr>
          <w:rFonts w:cstheme="minorHAnsi"/>
        </w:rPr>
        <w:t xml:space="preserve">: </w:t>
      </w:r>
      <w:r w:rsidR="00781120" w:rsidRPr="00C24E52">
        <w:rPr>
          <w:rFonts w:cstheme="minorHAnsi"/>
        </w:rPr>
        <w:t xml:space="preserve">Microsoft Word </w:t>
      </w:r>
      <w:r w:rsidR="00C018EE" w:rsidRPr="00C24E52">
        <w:rPr>
          <w:rFonts w:cstheme="minorHAnsi"/>
        </w:rPr>
        <w:t>(</w:t>
      </w:r>
      <w:proofErr w:type="spellStart"/>
      <w:r w:rsidR="00C018EE" w:rsidRPr="00C24E52">
        <w:rPr>
          <w:rFonts w:cstheme="minorHAnsi"/>
        </w:rPr>
        <w:t>docx</w:t>
      </w:r>
      <w:proofErr w:type="spellEnd"/>
      <w:r w:rsidR="00C018EE" w:rsidRPr="00C24E52">
        <w:rPr>
          <w:rFonts w:cstheme="minorHAnsi"/>
        </w:rPr>
        <w:t xml:space="preserve">) </w:t>
      </w:r>
      <w:r w:rsidR="00CC6254" w:rsidRPr="00C24E52">
        <w:rPr>
          <w:rFonts w:cstheme="minorHAnsi"/>
        </w:rPr>
        <w:t>oraz</w:t>
      </w:r>
      <w:r w:rsidR="00C018EE" w:rsidRPr="00C24E52">
        <w:rPr>
          <w:rFonts w:cstheme="minorHAnsi"/>
        </w:rPr>
        <w:t xml:space="preserve"> Adobe </w:t>
      </w:r>
      <w:proofErr w:type="spellStart"/>
      <w:r w:rsidR="00C018EE" w:rsidRPr="00C24E52">
        <w:rPr>
          <w:rFonts w:cstheme="minorHAnsi"/>
        </w:rPr>
        <w:t>Acrobat</w:t>
      </w:r>
      <w:proofErr w:type="spellEnd"/>
      <w:r w:rsidR="00C018EE" w:rsidRPr="00C24E52">
        <w:rPr>
          <w:rFonts w:cstheme="minorHAnsi"/>
        </w:rPr>
        <w:t xml:space="preserve"> Reader (</w:t>
      </w:r>
      <w:r w:rsidR="00781120" w:rsidRPr="00C24E52">
        <w:rPr>
          <w:rFonts w:cstheme="minorHAnsi"/>
        </w:rPr>
        <w:t>PDF</w:t>
      </w:r>
      <w:r w:rsidR="00C018EE" w:rsidRPr="00C24E52">
        <w:rPr>
          <w:rFonts w:cstheme="minorHAnsi"/>
        </w:rPr>
        <w:t>)</w:t>
      </w:r>
      <w:r w:rsidR="0021039D" w:rsidRPr="00C24E52">
        <w:rPr>
          <w:rFonts w:cstheme="minorHAnsi"/>
        </w:rPr>
        <w:t>,</w:t>
      </w:r>
    </w:p>
    <w:p w14:paraId="33DAB09F" w14:textId="1C9BC7FD" w:rsidR="00204DCE" w:rsidRPr="00C24E52" w:rsidRDefault="000F1988" w:rsidP="009462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0"/>
        <w:ind w:left="1276"/>
        <w:rPr>
          <w:rFonts w:cstheme="minorHAnsi"/>
        </w:rPr>
      </w:pPr>
      <w:r>
        <w:rPr>
          <w:rFonts w:cstheme="minorHAnsi"/>
        </w:rPr>
        <w:t>Na w</w:t>
      </w:r>
      <w:r w:rsidR="00204DCE">
        <w:rPr>
          <w:rFonts w:cstheme="minorHAnsi"/>
        </w:rPr>
        <w:t>s</w:t>
      </w:r>
      <w:r>
        <w:rPr>
          <w:rFonts w:cstheme="minorHAnsi"/>
        </w:rPr>
        <w:t>zystkich</w:t>
      </w:r>
      <w:r w:rsidR="00204DCE">
        <w:rPr>
          <w:rFonts w:cstheme="minorHAnsi"/>
        </w:rPr>
        <w:t xml:space="preserve"> dokument</w:t>
      </w:r>
      <w:r>
        <w:rPr>
          <w:rFonts w:cstheme="minorHAnsi"/>
        </w:rPr>
        <w:t>ach wytworzonych</w:t>
      </w:r>
      <w:r w:rsidR="00204DCE">
        <w:rPr>
          <w:rFonts w:cstheme="minorHAnsi"/>
        </w:rPr>
        <w:t xml:space="preserve"> przez Wykonawcę w ramach zamówienia muszą </w:t>
      </w:r>
      <w:r w:rsidR="00D267EF">
        <w:rPr>
          <w:rFonts w:cstheme="minorHAnsi"/>
        </w:rPr>
        <w:t>zostać umieszczone obowiązujące logotypy</w:t>
      </w:r>
      <w:r w:rsidR="00204DCE">
        <w:rPr>
          <w:rFonts w:cstheme="minorHAnsi"/>
        </w:rPr>
        <w:t xml:space="preserve"> </w:t>
      </w:r>
      <w:r w:rsidR="00D267EF">
        <w:rPr>
          <w:rFonts w:cstheme="minorHAnsi"/>
        </w:rPr>
        <w:t xml:space="preserve">programów </w:t>
      </w:r>
      <w:r w:rsidR="00204DCE">
        <w:rPr>
          <w:rFonts w:cstheme="minorHAnsi"/>
        </w:rPr>
        <w:t>Funduszy Europejskich na podstawie których finansowane jest zamówienie tj.:</w:t>
      </w:r>
      <w:r w:rsidR="006749B9">
        <w:rPr>
          <w:rFonts w:cstheme="minorHAnsi"/>
        </w:rPr>
        <w:t xml:space="preserve"> w roku 2026 - </w:t>
      </w:r>
      <w:r w:rsidR="00204DCE">
        <w:rPr>
          <w:rFonts w:cstheme="minorHAnsi"/>
        </w:rPr>
        <w:t>Krajowy Plan Odbudowy (KPO) i Fundusze Europejskie na Rozwój Cyfrowy (FERC),</w:t>
      </w:r>
      <w:r w:rsidR="00D267EF">
        <w:rPr>
          <w:rFonts w:cstheme="minorHAnsi"/>
        </w:rPr>
        <w:t xml:space="preserve"> wraz z wyrażeniem </w:t>
      </w:r>
      <w:r w:rsidR="006657AD">
        <w:rPr>
          <w:rFonts w:cstheme="minorHAnsi"/>
        </w:rPr>
        <w:t>„</w:t>
      </w:r>
      <w:r w:rsidR="006657AD">
        <w:t xml:space="preserve">Dofinansowane przez Unię Europejską – </w:t>
      </w:r>
      <w:proofErr w:type="spellStart"/>
      <w:r w:rsidR="006657AD">
        <w:t>NextGenerationEU</w:t>
      </w:r>
      <w:proofErr w:type="spellEnd"/>
      <w:r w:rsidR="006657AD">
        <w:t>”</w:t>
      </w:r>
      <w:r w:rsidR="00D267EF">
        <w:rPr>
          <w:rFonts w:cstheme="minorHAnsi"/>
        </w:rPr>
        <w:t>,</w:t>
      </w:r>
      <w:r w:rsidR="006749B9">
        <w:rPr>
          <w:rFonts w:cstheme="minorHAnsi"/>
        </w:rPr>
        <w:t xml:space="preserve"> natomiast w roku 2027 - Fundusze Europejskie na Rozwój Cyfrowy (FERC).</w:t>
      </w:r>
    </w:p>
    <w:p w14:paraId="3D30E1B6" w14:textId="40015CF7" w:rsidR="00781120" w:rsidRPr="00C24E52" w:rsidRDefault="00227440" w:rsidP="009462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 xml:space="preserve">Wykonawca zobowiązany jest do prowadzenia, aktualizacji i zarządzania repozytorium dokumentacji. Repozytorium zostanie zrealizowane w oparciu o narzędzie </w:t>
      </w:r>
      <w:proofErr w:type="spellStart"/>
      <w:r w:rsidR="00C018EE" w:rsidRPr="00C24E52">
        <w:rPr>
          <w:rFonts w:cstheme="minorHAnsi"/>
          <w:bCs/>
        </w:rPr>
        <w:t>Atlassian</w:t>
      </w:r>
      <w:proofErr w:type="spellEnd"/>
      <w:r w:rsidR="00C018EE" w:rsidRPr="00C24E52">
        <w:rPr>
          <w:rFonts w:cstheme="minorHAnsi"/>
          <w:bCs/>
        </w:rPr>
        <w:t xml:space="preserve"> </w:t>
      </w:r>
      <w:proofErr w:type="spellStart"/>
      <w:r w:rsidRPr="00C24E52">
        <w:rPr>
          <w:rFonts w:cstheme="minorHAnsi"/>
          <w:bCs/>
        </w:rPr>
        <w:t>Confluence</w:t>
      </w:r>
      <w:proofErr w:type="spellEnd"/>
      <w:r w:rsidRPr="00C24E52">
        <w:rPr>
          <w:rFonts w:cstheme="minorHAnsi"/>
          <w:bCs/>
        </w:rPr>
        <w:t xml:space="preserve"> eksploatowane przez Zamawiającego lub</w:t>
      </w:r>
      <w:r w:rsidR="0021039D" w:rsidRPr="00C24E52">
        <w:rPr>
          <w:rFonts w:cstheme="minorHAnsi"/>
          <w:bCs/>
        </w:rPr>
        <w:t xml:space="preserve"> inne uzgodnione </w:t>
      </w:r>
      <w:r w:rsidR="002059BA" w:rsidRPr="00C24E52">
        <w:rPr>
          <w:rFonts w:cstheme="minorHAnsi"/>
          <w:bCs/>
        </w:rPr>
        <w:t>z</w:t>
      </w:r>
      <w:r w:rsidR="002059BA">
        <w:rPr>
          <w:rFonts w:cstheme="minorHAnsi"/>
          <w:bCs/>
        </w:rPr>
        <w:t> </w:t>
      </w:r>
      <w:r w:rsidR="0021039D" w:rsidRPr="00C24E52">
        <w:rPr>
          <w:rFonts w:cstheme="minorHAnsi"/>
          <w:bCs/>
        </w:rPr>
        <w:t>Zamawiającym,</w:t>
      </w:r>
    </w:p>
    <w:p w14:paraId="6AE596D1" w14:textId="13F53569" w:rsidR="00781120" w:rsidRPr="00E406CC" w:rsidRDefault="00227440" w:rsidP="009462C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 xml:space="preserve">Wszystkie artefakty będą modelowane w odpowiednich notacjach – UML 2.1 lub </w:t>
      </w:r>
      <w:r w:rsidRPr="00E406CC">
        <w:rPr>
          <w:rFonts w:cstheme="minorHAnsi"/>
          <w:bCs/>
        </w:rPr>
        <w:t>BPMN 2.0.</w:t>
      </w:r>
    </w:p>
    <w:p w14:paraId="6E0BBE1A" w14:textId="5629D4CC" w:rsidR="00C61192" w:rsidRPr="00E406CC" w:rsidRDefault="0071430F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  <w:bCs/>
        </w:rPr>
      </w:pPr>
      <w:r w:rsidRPr="00E406CC">
        <w:rPr>
          <w:rFonts w:cstheme="minorHAnsi"/>
          <w:bCs/>
        </w:rPr>
        <w:t>Skrócona dokumentacja</w:t>
      </w:r>
      <w:r w:rsidR="00CF749E" w:rsidRPr="00E406CC">
        <w:rPr>
          <w:rFonts w:cstheme="minorHAnsi"/>
          <w:bCs/>
        </w:rPr>
        <w:t xml:space="preserve"> </w:t>
      </w:r>
      <w:r w:rsidR="00CC6254" w:rsidRPr="00E406CC">
        <w:rPr>
          <w:rFonts w:cstheme="minorHAnsi"/>
          <w:bCs/>
        </w:rPr>
        <w:t>MKP</w:t>
      </w:r>
      <w:r w:rsidR="00CF749E" w:rsidRPr="00E406CC">
        <w:rPr>
          <w:rFonts w:cstheme="minorHAnsi"/>
          <w:bCs/>
        </w:rPr>
        <w:t xml:space="preserve"> stanowi załącznik nr </w:t>
      </w:r>
      <w:r w:rsidR="008279BB" w:rsidRPr="00E406CC">
        <w:rPr>
          <w:rFonts w:cstheme="minorHAnsi"/>
          <w:bCs/>
        </w:rPr>
        <w:t>1</w:t>
      </w:r>
      <w:r w:rsidR="009A041E" w:rsidRPr="00E406CC">
        <w:rPr>
          <w:rFonts w:cstheme="minorHAnsi"/>
          <w:bCs/>
        </w:rPr>
        <w:t>a</w:t>
      </w:r>
      <w:r w:rsidR="00CF749E" w:rsidRPr="00E406CC">
        <w:rPr>
          <w:rFonts w:cstheme="minorHAnsi"/>
          <w:bCs/>
        </w:rPr>
        <w:t xml:space="preserve"> do OPZ.</w:t>
      </w:r>
    </w:p>
    <w:p w14:paraId="62983EEE" w14:textId="75FAFB35" w:rsidR="00CF749E" w:rsidRPr="00C24E52" w:rsidRDefault="008279BB" w:rsidP="009462CA">
      <w:pPr>
        <w:pStyle w:val="Akapitzlist"/>
        <w:numPr>
          <w:ilvl w:val="0"/>
          <w:numId w:val="18"/>
        </w:numPr>
        <w:rPr>
          <w:rFonts w:cstheme="minorHAnsi"/>
        </w:rPr>
      </w:pPr>
      <w:r>
        <w:rPr>
          <w:rFonts w:cstheme="minorHAnsi"/>
        </w:rPr>
        <w:t>W przypadku, gdy realizacja zamówienia</w:t>
      </w:r>
      <w:r w:rsidR="00161958" w:rsidRPr="00C24E52">
        <w:rPr>
          <w:rFonts w:cstheme="minorHAnsi"/>
        </w:rPr>
        <w:t xml:space="preserve"> będzie wymagała zaangażowania nowych zasobów, Wykonawca poinformuje Zamawiającego o wymaganiach co do nowych zasobów.</w:t>
      </w:r>
    </w:p>
    <w:p w14:paraId="7064AFF0" w14:textId="3B76F683" w:rsidR="00161958" w:rsidRPr="00C24E52" w:rsidRDefault="00161958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</w:rPr>
      </w:pPr>
      <w:r w:rsidRPr="00C24E52">
        <w:rPr>
          <w:rFonts w:cstheme="minorHAnsi"/>
        </w:rPr>
        <w:t xml:space="preserve">Nowe zasoby zostaną udostępnione Wykonawcy po zatwierdzeniu przez Zamawiającego </w:t>
      </w:r>
      <w:r w:rsidRPr="00B12939">
        <w:rPr>
          <w:rFonts w:cstheme="minorHAnsi"/>
        </w:rPr>
        <w:t xml:space="preserve">wymagań, o których mowa w </w:t>
      </w:r>
      <w:r w:rsidR="008279BB" w:rsidRPr="00B12939">
        <w:rPr>
          <w:rFonts w:cstheme="minorHAnsi"/>
        </w:rPr>
        <w:t xml:space="preserve">pkt </w:t>
      </w:r>
      <w:r w:rsidR="00B12939" w:rsidRPr="006338B8">
        <w:rPr>
          <w:rFonts w:cstheme="minorHAnsi"/>
        </w:rPr>
        <w:t>I</w:t>
      </w:r>
      <w:r w:rsidR="002962B8">
        <w:rPr>
          <w:rFonts w:cstheme="minorHAnsi"/>
        </w:rPr>
        <w:t>I</w:t>
      </w:r>
      <w:r w:rsidR="008279BB" w:rsidRPr="00B12939">
        <w:rPr>
          <w:rFonts w:cstheme="minorHAnsi"/>
        </w:rPr>
        <w:t>I.5</w:t>
      </w:r>
      <w:r w:rsidRPr="00B12939">
        <w:rPr>
          <w:rFonts w:cstheme="minorHAnsi"/>
        </w:rPr>
        <w:t>.</w:t>
      </w:r>
    </w:p>
    <w:p w14:paraId="05B30C2D" w14:textId="51330388" w:rsidR="00CF749E" w:rsidRPr="00C24E52" w:rsidRDefault="00CF749E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</w:rPr>
      </w:pPr>
      <w:r w:rsidRPr="00C24E52">
        <w:rPr>
          <w:rFonts w:cstheme="minorHAnsi"/>
        </w:rPr>
        <w:t xml:space="preserve">W ramach realizacji </w:t>
      </w:r>
      <w:r w:rsidR="008279BB">
        <w:rPr>
          <w:rFonts w:cstheme="minorHAnsi"/>
        </w:rPr>
        <w:t>zamówienia</w:t>
      </w:r>
      <w:r w:rsidRPr="00C24E52">
        <w:rPr>
          <w:rFonts w:cstheme="minorHAnsi"/>
        </w:rPr>
        <w:t xml:space="preserve"> zostaną wykorzystane następujące środowiska:</w:t>
      </w:r>
    </w:p>
    <w:p w14:paraId="40E6DA69" w14:textId="74A2517A" w:rsidR="00CF749E" w:rsidRPr="00C24E52" w:rsidRDefault="00CF749E" w:rsidP="009462CA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20" w:after="0"/>
        <w:ind w:left="1276"/>
        <w:rPr>
          <w:rFonts w:cstheme="minorHAnsi"/>
        </w:rPr>
      </w:pPr>
      <w:r w:rsidRPr="00C24E52">
        <w:rPr>
          <w:rFonts w:cstheme="minorHAnsi"/>
        </w:rPr>
        <w:t xml:space="preserve">Środowisko developerskie (DEV) </w:t>
      </w:r>
      <w:r w:rsidR="00AB4785" w:rsidRPr="00C24E52">
        <w:rPr>
          <w:rFonts w:cstheme="minorHAnsi"/>
        </w:rPr>
        <w:t xml:space="preserve">– </w:t>
      </w:r>
      <w:r w:rsidRPr="00C24E52">
        <w:rPr>
          <w:rFonts w:cstheme="minorHAnsi"/>
        </w:rPr>
        <w:t xml:space="preserve">środowisko przeznaczone do wytworzenia oprogramowania </w:t>
      </w:r>
      <w:r w:rsidR="00161958" w:rsidRPr="00C24E52">
        <w:rPr>
          <w:rFonts w:cstheme="minorHAnsi"/>
        </w:rPr>
        <w:t xml:space="preserve">wytworzonego w ramach usług wsparcia i rozwoju. </w:t>
      </w:r>
      <w:r w:rsidRPr="00C24E52">
        <w:rPr>
          <w:rFonts w:cstheme="minorHAnsi"/>
        </w:rPr>
        <w:t>Zapewnienie środowisk developerskich leży po stronie Wykonawcy. Wykonawca musi uruchomić środowiska developer</w:t>
      </w:r>
      <w:r w:rsidR="0021039D" w:rsidRPr="00C24E52">
        <w:rPr>
          <w:rFonts w:cstheme="minorHAnsi"/>
        </w:rPr>
        <w:t>skie na własnej infrastrukturze,</w:t>
      </w:r>
    </w:p>
    <w:p w14:paraId="7355D398" w14:textId="06AD7617" w:rsidR="00CF749E" w:rsidRPr="00C24E52" w:rsidRDefault="00CF749E" w:rsidP="009462CA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20" w:after="0"/>
        <w:ind w:left="1276"/>
        <w:rPr>
          <w:rFonts w:cstheme="minorHAnsi"/>
        </w:rPr>
      </w:pPr>
      <w:r w:rsidRPr="00C24E52">
        <w:rPr>
          <w:rFonts w:cstheme="minorHAnsi"/>
        </w:rPr>
        <w:t xml:space="preserve">Środowisko testowe (TEST) </w:t>
      </w:r>
      <w:r w:rsidR="00672915" w:rsidRPr="00C24E52">
        <w:rPr>
          <w:rFonts w:cstheme="minorHAnsi"/>
        </w:rPr>
        <w:t>–</w:t>
      </w:r>
      <w:r w:rsidRPr="00C24E52">
        <w:rPr>
          <w:rFonts w:cstheme="minorHAnsi"/>
        </w:rPr>
        <w:t xml:space="preserve"> środowisko</w:t>
      </w:r>
      <w:r w:rsidR="00672915" w:rsidRPr="00C24E52">
        <w:rPr>
          <w:rFonts w:cstheme="minorHAnsi"/>
        </w:rPr>
        <w:t xml:space="preserve"> w infrastrukturze Zamawiającego</w:t>
      </w:r>
      <w:r w:rsidRPr="00C24E52">
        <w:rPr>
          <w:rFonts w:cstheme="minorHAnsi"/>
        </w:rPr>
        <w:t xml:space="preserve"> przeznaczone do testów akceptacyjnych, eksploracyjnych, b</w:t>
      </w:r>
      <w:r w:rsidR="0021039D" w:rsidRPr="00C24E52">
        <w:rPr>
          <w:rFonts w:cstheme="minorHAnsi"/>
        </w:rPr>
        <w:t xml:space="preserve">ezpieczeństwa </w:t>
      </w:r>
      <w:r w:rsidR="002059BA" w:rsidRPr="00C24E52">
        <w:rPr>
          <w:rFonts w:cstheme="minorHAnsi"/>
        </w:rPr>
        <w:t>i</w:t>
      </w:r>
      <w:r w:rsidR="002059BA">
        <w:rPr>
          <w:rFonts w:cstheme="minorHAnsi"/>
        </w:rPr>
        <w:t> </w:t>
      </w:r>
      <w:r w:rsidR="0021039D" w:rsidRPr="00C24E52">
        <w:rPr>
          <w:rFonts w:cstheme="minorHAnsi"/>
        </w:rPr>
        <w:t>wydajnościowych,</w:t>
      </w:r>
    </w:p>
    <w:p w14:paraId="7C01CD39" w14:textId="5921BBCC" w:rsidR="00C61192" w:rsidRPr="00C24E52" w:rsidRDefault="33E651A0" w:rsidP="009462CA">
      <w:pPr>
        <w:pStyle w:val="Akapitzlist"/>
        <w:numPr>
          <w:ilvl w:val="0"/>
          <w:numId w:val="7"/>
        </w:numPr>
        <w:spacing w:before="120" w:after="0"/>
        <w:ind w:left="1276"/>
        <w:rPr>
          <w:rFonts w:cstheme="minorHAnsi"/>
        </w:rPr>
      </w:pPr>
      <w:r w:rsidRPr="00C24E52">
        <w:rPr>
          <w:rFonts w:cstheme="minorHAnsi"/>
        </w:rPr>
        <w:t>Środowisko produkcyjne</w:t>
      </w:r>
      <w:r w:rsidR="008279BB">
        <w:rPr>
          <w:rFonts w:cstheme="minorHAnsi"/>
        </w:rPr>
        <w:t xml:space="preserve"> I </w:t>
      </w:r>
      <w:proofErr w:type="spellStart"/>
      <w:r w:rsidR="008279BB">
        <w:rPr>
          <w:rFonts w:cstheme="minorHAnsi"/>
        </w:rPr>
        <w:t>i</w:t>
      </w:r>
      <w:proofErr w:type="spellEnd"/>
      <w:r w:rsidR="008279BB">
        <w:rPr>
          <w:rFonts w:cstheme="minorHAnsi"/>
        </w:rPr>
        <w:t xml:space="preserve"> II</w:t>
      </w:r>
      <w:r w:rsidRPr="00C24E52">
        <w:rPr>
          <w:rFonts w:cstheme="minorHAnsi"/>
        </w:rPr>
        <w:t xml:space="preserve"> (PROD) </w:t>
      </w:r>
      <w:r w:rsidR="005171D0" w:rsidRPr="00C24E52">
        <w:rPr>
          <w:rFonts w:cstheme="minorHAnsi"/>
        </w:rPr>
        <w:t>–</w:t>
      </w:r>
      <w:r w:rsidRPr="00C24E52">
        <w:rPr>
          <w:rFonts w:cstheme="minorHAnsi"/>
        </w:rPr>
        <w:t xml:space="preserve"> środowisk</w:t>
      </w:r>
      <w:r w:rsidR="008279BB">
        <w:rPr>
          <w:rFonts w:cstheme="minorHAnsi"/>
        </w:rPr>
        <w:t>a</w:t>
      </w:r>
      <w:r w:rsidRPr="00C24E52">
        <w:rPr>
          <w:rFonts w:cstheme="minorHAnsi"/>
        </w:rPr>
        <w:t xml:space="preserve"> </w:t>
      </w:r>
      <w:r w:rsidR="00672915" w:rsidRPr="00C24E52">
        <w:rPr>
          <w:rFonts w:cstheme="minorHAnsi"/>
        </w:rPr>
        <w:t xml:space="preserve">w infrastrukturze Zamawiającego </w:t>
      </w:r>
      <w:r w:rsidRPr="00C24E52">
        <w:rPr>
          <w:rFonts w:cstheme="minorHAnsi"/>
        </w:rPr>
        <w:t xml:space="preserve">przeznaczone do produkcyjnego </w:t>
      </w:r>
      <w:r w:rsidR="008279BB">
        <w:rPr>
          <w:rFonts w:cstheme="minorHAnsi"/>
        </w:rPr>
        <w:t>uruchomienia MKP</w:t>
      </w:r>
      <w:r w:rsidR="005171D0" w:rsidRPr="00C24E52">
        <w:rPr>
          <w:rFonts w:cstheme="minorHAnsi"/>
        </w:rPr>
        <w:t>.</w:t>
      </w:r>
    </w:p>
    <w:p w14:paraId="69FF42F0" w14:textId="62C482B7" w:rsidR="001903BF" w:rsidRDefault="001903BF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Zamawiający udostępni Wykonawcy posiadaną</w:t>
      </w:r>
      <w:r w:rsidR="001E28DC">
        <w:rPr>
          <w:rFonts w:cstheme="minorHAnsi"/>
        </w:rPr>
        <w:t xml:space="preserve"> dokumentację</w:t>
      </w:r>
      <w:r>
        <w:rPr>
          <w:rFonts w:cstheme="minorHAnsi"/>
        </w:rPr>
        <w:t xml:space="preserve"> MKP.</w:t>
      </w:r>
    </w:p>
    <w:p w14:paraId="59965E33" w14:textId="0D0DEB0E" w:rsidR="00C61192" w:rsidRPr="00C24E52" w:rsidRDefault="00C61192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</w:rPr>
      </w:pPr>
      <w:r w:rsidRPr="00C24E52">
        <w:rPr>
          <w:rFonts w:cstheme="minorHAnsi"/>
        </w:rPr>
        <w:t xml:space="preserve">Zamawiający udostępni Wykonawcy repozytorium kodu źródłowego </w:t>
      </w:r>
      <w:r w:rsidR="00CC6254" w:rsidRPr="00C24E52">
        <w:rPr>
          <w:rFonts w:cstheme="minorHAnsi"/>
        </w:rPr>
        <w:t>MKP</w:t>
      </w:r>
      <w:r w:rsidRPr="00C24E52">
        <w:rPr>
          <w:rFonts w:cstheme="minorHAnsi"/>
        </w:rPr>
        <w:t xml:space="preserve"> </w:t>
      </w:r>
      <w:r w:rsidR="000E21A6" w:rsidRPr="00C24E52">
        <w:rPr>
          <w:rFonts w:cstheme="minorHAnsi"/>
        </w:rPr>
        <w:t xml:space="preserve">dla każdej wersji </w:t>
      </w:r>
      <w:r w:rsidR="00AB0EF1">
        <w:rPr>
          <w:rFonts w:cstheme="minorHAnsi"/>
        </w:rPr>
        <w:t xml:space="preserve">uruchomionej </w:t>
      </w:r>
      <w:r w:rsidR="000E21A6" w:rsidRPr="00C24E52">
        <w:rPr>
          <w:rFonts w:cstheme="minorHAnsi"/>
        </w:rPr>
        <w:t>aplikacji</w:t>
      </w:r>
      <w:r w:rsidR="00AB0EF1">
        <w:rPr>
          <w:rFonts w:cstheme="minorHAnsi"/>
        </w:rPr>
        <w:t>.</w:t>
      </w:r>
    </w:p>
    <w:p w14:paraId="7C70AA79" w14:textId="724F586D" w:rsidR="000E21A6" w:rsidRPr="00C24E52" w:rsidRDefault="000E21A6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</w:rPr>
      </w:pPr>
      <w:r w:rsidRPr="00C24E52">
        <w:rPr>
          <w:rFonts w:cstheme="minorHAnsi"/>
        </w:rPr>
        <w:t xml:space="preserve">Wykonawca zobowiązuję się do utrzymania środowiska testowego i produkcyjnego </w:t>
      </w:r>
      <w:r w:rsidR="00AB0EF1" w:rsidRPr="00C24E52">
        <w:rPr>
          <w:rFonts w:cstheme="minorHAnsi"/>
        </w:rPr>
        <w:t>w</w:t>
      </w:r>
      <w:r w:rsidR="00AB0EF1">
        <w:rPr>
          <w:rFonts w:cstheme="minorHAnsi"/>
        </w:rPr>
        <w:t> </w:t>
      </w:r>
      <w:r w:rsidRPr="00C24E52">
        <w:rPr>
          <w:rFonts w:cstheme="minorHAnsi"/>
        </w:rPr>
        <w:t>jednolitej wersji aplikacji po zatwierdzeniu wprowadzonych zmian przez Zamawiającego.</w:t>
      </w:r>
    </w:p>
    <w:p w14:paraId="6A8D8355" w14:textId="07F63552" w:rsidR="00D302D1" w:rsidRDefault="00D302D1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</w:rPr>
      </w:pPr>
      <w:r w:rsidRPr="00C24E52">
        <w:rPr>
          <w:rFonts w:cstheme="minorHAnsi"/>
        </w:rPr>
        <w:t xml:space="preserve">Wykonawca zobowiązuję się do utrzymania środowiska produkcyjnego I </w:t>
      </w:r>
      <w:proofErr w:type="spellStart"/>
      <w:r w:rsidRPr="00C24E52">
        <w:rPr>
          <w:rFonts w:cstheme="minorHAnsi"/>
        </w:rPr>
        <w:t>i</w:t>
      </w:r>
      <w:proofErr w:type="spellEnd"/>
      <w:r w:rsidRPr="00C24E52">
        <w:rPr>
          <w:rFonts w:cstheme="minorHAnsi"/>
        </w:rPr>
        <w:t xml:space="preserve"> produkcyjnego II </w:t>
      </w:r>
      <w:r w:rsidR="00AB0EF1" w:rsidRPr="00C24E52">
        <w:rPr>
          <w:rFonts w:cstheme="minorHAnsi"/>
        </w:rPr>
        <w:t>w</w:t>
      </w:r>
      <w:r w:rsidR="00AB0EF1">
        <w:rPr>
          <w:rFonts w:cstheme="minorHAnsi"/>
        </w:rPr>
        <w:t> </w:t>
      </w:r>
      <w:r w:rsidRPr="00C24E52">
        <w:rPr>
          <w:rFonts w:cstheme="minorHAnsi"/>
        </w:rPr>
        <w:t>jednolitej wersji aplikacji/systemu.</w:t>
      </w:r>
    </w:p>
    <w:p w14:paraId="0B6830B5" w14:textId="401786DA" w:rsidR="00764C97" w:rsidRPr="00C24E52" w:rsidRDefault="00764C97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Wykonawca zobowiązany jest do oznaczania wersji </w:t>
      </w:r>
      <w:r w:rsidR="001E28DC">
        <w:rPr>
          <w:rFonts w:cstheme="minorHAnsi"/>
        </w:rPr>
        <w:t>MKP.</w:t>
      </w:r>
    </w:p>
    <w:p w14:paraId="1E79BADD" w14:textId="04D742F3" w:rsidR="00CF749E" w:rsidRPr="00C24E52" w:rsidRDefault="33E651A0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</w:rPr>
      </w:pPr>
      <w:r w:rsidRPr="00C24E52">
        <w:rPr>
          <w:rFonts w:cstheme="minorHAnsi"/>
        </w:rPr>
        <w:t>Wymaga się, aby zastosowane przez Wykonawcę do realizacji</w:t>
      </w:r>
      <w:r w:rsidR="00161958" w:rsidRPr="00C24E52">
        <w:rPr>
          <w:rFonts w:cstheme="minorHAnsi"/>
        </w:rPr>
        <w:t xml:space="preserve"> Zleceń w ramach usługi </w:t>
      </w:r>
      <w:r w:rsidR="00CC6254" w:rsidRPr="00C24E52">
        <w:rPr>
          <w:rFonts w:cstheme="minorHAnsi"/>
        </w:rPr>
        <w:t xml:space="preserve">wsparcia i utrzymania </w:t>
      </w:r>
      <w:r w:rsidRPr="00C24E52">
        <w:rPr>
          <w:rFonts w:cstheme="minorHAnsi"/>
        </w:rPr>
        <w:t>oprogramowanie, użyte w szczególności do implementacji wymagań, było oprogramowaniem o otwartej licencji (Open Source), która pozwala na legalne oraz nieodpłatne kopiowanie, a także zapewnia swoim użytkownikom praw</w:t>
      </w:r>
      <w:r w:rsidR="00AB0EF1">
        <w:rPr>
          <w:rFonts w:cstheme="minorHAnsi"/>
        </w:rPr>
        <w:t>a</w:t>
      </w:r>
      <w:r w:rsidRPr="00C24E52">
        <w:rPr>
          <w:rFonts w:cstheme="minorHAnsi"/>
        </w:rPr>
        <w:t xml:space="preserve"> do samodzielnego modyfikowania, analizowania i rozbudowy jego kodu, w tym spełnia poniższe warunki: </w:t>
      </w:r>
    </w:p>
    <w:p w14:paraId="3F0272D2" w14:textId="2E9F412D" w:rsidR="00CF749E" w:rsidRPr="00C24E52" w:rsidRDefault="00CF749E" w:rsidP="009462CA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>kod źródłowy musi być p</w:t>
      </w:r>
      <w:r w:rsidR="00EB3780" w:rsidRPr="00C24E52">
        <w:rPr>
          <w:rFonts w:cstheme="minorHAnsi"/>
          <w:bCs/>
        </w:rPr>
        <w:t>owszechnie dostępny do pobrania,</w:t>
      </w:r>
    </w:p>
    <w:p w14:paraId="5BFBC784" w14:textId="40B2DFC6" w:rsidR="00CF749E" w:rsidRPr="00C24E52" w:rsidRDefault="00CF749E" w:rsidP="009462CA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lastRenderedPageBreak/>
        <w:t>musi być dozw</w:t>
      </w:r>
      <w:r w:rsidR="00EB3780" w:rsidRPr="00C24E52">
        <w:rPr>
          <w:rFonts w:cstheme="minorHAnsi"/>
          <w:bCs/>
        </w:rPr>
        <w:t>olona redystrybucja modyfikacji,</w:t>
      </w:r>
    </w:p>
    <w:p w14:paraId="6521FC00" w14:textId="205ADDB3" w:rsidR="00CF749E" w:rsidRPr="00C24E52" w:rsidRDefault="00CF749E" w:rsidP="009462CA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 xml:space="preserve">prawa związane z oprogramowaniem muszą się odnosić do wszystkich odbiorców programu, bez konieczności uzyskiwania </w:t>
      </w:r>
      <w:r w:rsidR="00EB3780" w:rsidRPr="00C24E52">
        <w:rPr>
          <w:rFonts w:cstheme="minorHAnsi"/>
          <w:bCs/>
        </w:rPr>
        <w:t>dodatkowych licencji,</w:t>
      </w:r>
    </w:p>
    <w:p w14:paraId="63CD7F2A" w14:textId="239A1898" w:rsidR="00CF749E" w:rsidRPr="00C24E52" w:rsidRDefault="00CF749E" w:rsidP="009462CA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>program nie może być licencjonowany tylko jako część szerszej dystrybucji</w:t>
      </w:r>
      <w:r w:rsidR="00EB3780" w:rsidRPr="00C24E52">
        <w:rPr>
          <w:rFonts w:cstheme="minorHAnsi"/>
          <w:bCs/>
        </w:rPr>
        <w:t>,</w:t>
      </w:r>
    </w:p>
    <w:p w14:paraId="5D944F10" w14:textId="15C9C7A1" w:rsidR="00CF749E" w:rsidRPr="00C24E52" w:rsidRDefault="00CF749E" w:rsidP="009462CA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>licencja musi być technicznie neutralna tzn.</w:t>
      </w:r>
      <w:r w:rsidR="008C3A3B">
        <w:rPr>
          <w:rFonts w:cstheme="minorHAnsi"/>
          <w:bCs/>
        </w:rPr>
        <w:t>,</w:t>
      </w:r>
      <w:r w:rsidRPr="00C24E52">
        <w:rPr>
          <w:rFonts w:cstheme="minorHAnsi"/>
          <w:bCs/>
        </w:rPr>
        <w:t xml:space="preserve"> że nie może pociągać za sobą zastrzeżeń dotyczących konkretnego rozwiązania technologicznego, stylu lub </w:t>
      </w:r>
      <w:r w:rsidR="00EB3780" w:rsidRPr="00C24E52">
        <w:rPr>
          <w:rFonts w:cstheme="minorHAnsi"/>
          <w:bCs/>
        </w:rPr>
        <w:t>interfejsu,</w:t>
      </w:r>
    </w:p>
    <w:p w14:paraId="1DAA0CBB" w14:textId="77777777" w:rsidR="00CF749E" w:rsidRPr="00C24E52" w:rsidRDefault="00CF749E" w:rsidP="009462CA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C24E52">
        <w:rPr>
          <w:rFonts w:cstheme="minorHAnsi"/>
          <w:bCs/>
        </w:rPr>
        <w:t>oprogramowanie jest okresowo aktualizowane przez producenta.</w:t>
      </w:r>
    </w:p>
    <w:p w14:paraId="7F73776C" w14:textId="7784A4DA" w:rsidR="00CF749E" w:rsidRPr="008279BB" w:rsidRDefault="33E651A0" w:rsidP="009462CA">
      <w:pPr>
        <w:pStyle w:val="Akapitzlist"/>
        <w:numPr>
          <w:ilvl w:val="0"/>
          <w:numId w:val="18"/>
        </w:numPr>
        <w:autoSpaceDE w:val="0"/>
        <w:autoSpaceDN w:val="0"/>
        <w:adjustRightInd w:val="0"/>
        <w:rPr>
          <w:rFonts w:cstheme="minorHAnsi"/>
          <w:bCs/>
          <w:sz w:val="24"/>
          <w:szCs w:val="24"/>
        </w:rPr>
      </w:pPr>
      <w:r w:rsidRPr="00C24E52">
        <w:rPr>
          <w:rFonts w:cstheme="minorHAnsi"/>
        </w:rPr>
        <w:t>Wymaga się, aby System umożliwiał pracę na wszystkich platformach sprzętowo</w:t>
      </w:r>
      <w:r w:rsidR="005961E5" w:rsidRPr="00C24E52">
        <w:rPr>
          <w:rFonts w:cstheme="minorHAnsi"/>
        </w:rPr>
        <w:t>-</w:t>
      </w:r>
      <w:r w:rsidRPr="00C24E52">
        <w:rPr>
          <w:rFonts w:cstheme="minorHAnsi"/>
        </w:rPr>
        <w:t xml:space="preserve"> programowych, na których możliwe jest uruchamianie przeglądarek w wersjach najnowszych i stabilnych: Microsoft Edge, M</w:t>
      </w:r>
      <w:r w:rsidRPr="000E65A8">
        <w:rPr>
          <w:rFonts w:cstheme="minorHAnsi"/>
        </w:rPr>
        <w:t xml:space="preserve">ozilla </w:t>
      </w:r>
      <w:proofErr w:type="spellStart"/>
      <w:r w:rsidRPr="000E65A8">
        <w:rPr>
          <w:rFonts w:cstheme="minorHAnsi"/>
        </w:rPr>
        <w:t>Firefox</w:t>
      </w:r>
      <w:proofErr w:type="spellEnd"/>
      <w:r w:rsidRPr="000E65A8">
        <w:rPr>
          <w:rFonts w:cstheme="minorHAnsi"/>
        </w:rPr>
        <w:t>, Google Chrome oraz Safari.</w:t>
      </w:r>
    </w:p>
    <w:p w14:paraId="504374CD" w14:textId="27C8A6B3" w:rsidR="008279BB" w:rsidRPr="000E65A8" w:rsidRDefault="008279BB" w:rsidP="009462CA">
      <w:pPr>
        <w:pStyle w:val="Nagwek1"/>
        <w:numPr>
          <w:ilvl w:val="0"/>
          <w:numId w:val="13"/>
        </w:numPr>
        <w:rPr>
          <w:rFonts w:cstheme="minorHAnsi"/>
          <w:bCs/>
        </w:rPr>
      </w:pPr>
      <w:r w:rsidRPr="000E65A8">
        <w:rPr>
          <w:rFonts w:cstheme="minorHAnsi"/>
          <w:bCs/>
        </w:rPr>
        <w:t>Procedura uruchamiania zleceń</w:t>
      </w:r>
    </w:p>
    <w:p w14:paraId="3E9A8FFF" w14:textId="731D1418" w:rsidR="00904E4C" w:rsidRPr="000E65A8" w:rsidRDefault="00904E4C" w:rsidP="009462CA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cstheme="minorHAnsi"/>
        </w:rPr>
      </w:pPr>
      <w:r w:rsidRPr="000E65A8">
        <w:rPr>
          <w:rFonts w:cstheme="minorHAnsi"/>
        </w:rPr>
        <w:t>Zamawiający będzie przekazywać zlecenie zawierające określenie usług do  zrealizowania (przedmiot zlecenia)</w:t>
      </w:r>
      <w:r w:rsidR="00E56C0B">
        <w:rPr>
          <w:rFonts w:cstheme="minorHAnsi"/>
        </w:rPr>
        <w:t>, o których mowa w pkt I.2.</w:t>
      </w:r>
      <w:r w:rsidR="004B6FA7">
        <w:rPr>
          <w:rFonts w:cstheme="minorHAnsi"/>
        </w:rPr>
        <w:t>2</w:t>
      </w:r>
      <w:r w:rsidRPr="000E65A8">
        <w:rPr>
          <w:rFonts w:cstheme="minorHAnsi"/>
        </w:rPr>
        <w:t>, na adres</w:t>
      </w:r>
      <w:r w:rsidR="00E56C0B">
        <w:rPr>
          <w:rFonts w:cstheme="minorHAnsi"/>
        </w:rPr>
        <w:t xml:space="preserve">y mailowe </w:t>
      </w:r>
      <w:r w:rsidR="00E56C0B" w:rsidRPr="00CB05B4">
        <w:rPr>
          <w:rFonts w:cstheme="minorHAnsi"/>
        </w:rPr>
        <w:t>wskazane</w:t>
      </w:r>
      <w:r w:rsidRPr="00CB05B4">
        <w:rPr>
          <w:rFonts w:cstheme="minorHAnsi"/>
        </w:rPr>
        <w:t xml:space="preserve"> </w:t>
      </w:r>
      <w:r w:rsidR="00E56C0B">
        <w:rPr>
          <w:rFonts w:cstheme="minorHAnsi"/>
        </w:rPr>
        <w:t>Umow</w:t>
      </w:r>
      <w:r w:rsidR="00B57A3F">
        <w:rPr>
          <w:rFonts w:cstheme="minorHAnsi"/>
        </w:rPr>
        <w:t>ie</w:t>
      </w:r>
      <w:r w:rsidR="00E56C0B">
        <w:rPr>
          <w:rFonts w:cstheme="minorHAnsi"/>
        </w:rPr>
        <w:t>.</w:t>
      </w:r>
      <w:r w:rsidRPr="000E65A8">
        <w:rPr>
          <w:rFonts w:cstheme="minorHAnsi"/>
        </w:rPr>
        <w:t xml:space="preserve"> </w:t>
      </w:r>
    </w:p>
    <w:p w14:paraId="688623E6" w14:textId="1BCB764E" w:rsidR="008279BB" w:rsidRPr="000E65A8" w:rsidRDefault="008279BB" w:rsidP="009462CA">
      <w:pPr>
        <w:pStyle w:val="Akapitzlist"/>
        <w:numPr>
          <w:ilvl w:val="0"/>
          <w:numId w:val="20"/>
        </w:numPr>
        <w:autoSpaceDE w:val="0"/>
        <w:autoSpaceDN w:val="0"/>
        <w:adjustRightInd w:val="0"/>
      </w:pPr>
      <w:r w:rsidRPr="000E65A8">
        <w:rPr>
          <w:rFonts w:cstheme="minorHAnsi"/>
        </w:rPr>
        <w:t>Realizacja</w:t>
      </w:r>
      <w:r w:rsidRPr="000E65A8">
        <w:t xml:space="preserve"> zlecania</w:t>
      </w:r>
      <w:r w:rsidR="00904E4C" w:rsidRPr="000E65A8">
        <w:t xml:space="preserve"> dotyczącego usług, o których mowa w pkt I.2.</w:t>
      </w:r>
      <w:r w:rsidR="004B6FA7">
        <w:t>2</w:t>
      </w:r>
      <w:r w:rsidR="002112EC" w:rsidRPr="000E65A8">
        <w:t xml:space="preserve"> </w:t>
      </w:r>
      <w:r w:rsidRPr="000E65A8">
        <w:t xml:space="preserve">nastąpi </w:t>
      </w:r>
      <w:r w:rsidR="00AB0EF1" w:rsidRPr="000E65A8">
        <w:t>w </w:t>
      </w:r>
      <w:r w:rsidRPr="000E65A8">
        <w:t>terminie wskazanym w zaakceptowanej przez Zamawiającego wycenie.</w:t>
      </w:r>
    </w:p>
    <w:p w14:paraId="3D5FF878" w14:textId="4CD9BAD6" w:rsidR="008279BB" w:rsidRPr="000E65A8" w:rsidRDefault="00904E4C" w:rsidP="009462CA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cstheme="minorHAnsi"/>
        </w:rPr>
      </w:pPr>
      <w:r w:rsidRPr="000E65A8">
        <w:rPr>
          <w:rFonts w:cstheme="minorHAnsi"/>
        </w:rPr>
        <w:t>W przypadku gdy przedmiotem Zlecenia jest świadczenie usług, o których mowa w pkt I.2.</w:t>
      </w:r>
      <w:r w:rsidR="004B6FA7">
        <w:rPr>
          <w:rFonts w:cstheme="minorHAnsi"/>
        </w:rPr>
        <w:t>2</w:t>
      </w:r>
      <w:r w:rsidR="002112EC" w:rsidRPr="000E65A8">
        <w:rPr>
          <w:rFonts w:cstheme="minorHAnsi"/>
        </w:rPr>
        <w:t xml:space="preserve"> </w:t>
      </w:r>
      <w:r w:rsidR="008279BB" w:rsidRPr="000E65A8">
        <w:rPr>
          <w:rFonts w:cstheme="minorHAnsi"/>
        </w:rPr>
        <w:t>Wykonawca w terminie maksymalnie 2 dni roboczych od daty otrzymania zlecenia przekaże wycenę, która zawierać będzie następujące elementy:</w:t>
      </w:r>
    </w:p>
    <w:p w14:paraId="25CBDDDA" w14:textId="77777777" w:rsidR="008279BB" w:rsidRPr="000E65A8" w:rsidRDefault="008279BB" w:rsidP="009462C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0E65A8">
        <w:rPr>
          <w:rFonts w:cstheme="minorHAnsi"/>
          <w:bCs/>
        </w:rPr>
        <w:t>opis zakresu prac oraz sposób ich realizacji, wraz z uwarunkowaniami i  ograniczeniami,</w:t>
      </w:r>
    </w:p>
    <w:p w14:paraId="190AA7E6" w14:textId="77777777" w:rsidR="008279BB" w:rsidRPr="000E65A8" w:rsidRDefault="008279BB" w:rsidP="009462C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0E65A8">
        <w:rPr>
          <w:rFonts w:cstheme="minorHAnsi"/>
          <w:bCs/>
        </w:rPr>
        <w:t>pracochłonność zakresu prac (liczbę roboczogodzin),</w:t>
      </w:r>
    </w:p>
    <w:p w14:paraId="48D7E2C5" w14:textId="77777777" w:rsidR="008279BB" w:rsidRPr="00AB0EF1" w:rsidRDefault="008279BB" w:rsidP="009462C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0"/>
        <w:ind w:left="1276"/>
        <w:rPr>
          <w:rFonts w:cstheme="minorHAnsi"/>
          <w:bCs/>
        </w:rPr>
      </w:pPr>
      <w:r w:rsidRPr="00AB0EF1">
        <w:rPr>
          <w:rFonts w:cstheme="minorHAnsi"/>
          <w:bCs/>
        </w:rPr>
        <w:t>termin realizacji zlecenia – liczbę godzin/dni na realizację prac.</w:t>
      </w:r>
    </w:p>
    <w:p w14:paraId="1D236C98" w14:textId="77777777" w:rsidR="008279BB" w:rsidRPr="00AB0EF1" w:rsidRDefault="008279BB" w:rsidP="009462CA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cstheme="minorHAnsi"/>
        </w:rPr>
      </w:pPr>
      <w:r w:rsidRPr="00AB0EF1">
        <w:rPr>
          <w:rFonts w:cstheme="minorHAnsi"/>
        </w:rPr>
        <w:t>W przypadku jakichkolwiek zastrzeżeń Zamawiającego co do warunków wyceny, Zamawiający może:</w:t>
      </w:r>
    </w:p>
    <w:p w14:paraId="7309D291" w14:textId="77777777" w:rsidR="008279BB" w:rsidRPr="00AB0EF1" w:rsidRDefault="008279BB" w:rsidP="009462C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120" w:after="0"/>
        <w:ind w:left="1276" w:hanging="425"/>
        <w:rPr>
          <w:rFonts w:cstheme="minorHAnsi"/>
          <w:bCs/>
        </w:rPr>
      </w:pPr>
      <w:r w:rsidRPr="00AB0EF1">
        <w:rPr>
          <w:rFonts w:cstheme="minorHAnsi"/>
          <w:bCs/>
        </w:rPr>
        <w:t>odrzucić ją całkowicie i odstąpić od zlecenia, o czym poinformuje Wykonawcę,</w:t>
      </w:r>
    </w:p>
    <w:p w14:paraId="5ADFEC3A" w14:textId="77777777" w:rsidR="008279BB" w:rsidRPr="00AB0EF1" w:rsidRDefault="008279BB" w:rsidP="009462C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120" w:after="0"/>
        <w:ind w:left="1276" w:hanging="425"/>
        <w:rPr>
          <w:rFonts w:cstheme="minorHAnsi"/>
          <w:bCs/>
        </w:rPr>
      </w:pPr>
      <w:r w:rsidRPr="00AB0EF1">
        <w:rPr>
          <w:rFonts w:cstheme="minorHAnsi"/>
          <w:bCs/>
        </w:rPr>
        <w:t>zażądać dodatkowych pisemnych wyjaśnień od Wykonawcy dotyczących przedłożonej wyceny,</w:t>
      </w:r>
    </w:p>
    <w:p w14:paraId="5B76481B" w14:textId="77777777" w:rsidR="008279BB" w:rsidRPr="00AB0EF1" w:rsidRDefault="008279BB" w:rsidP="009462C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120" w:after="0"/>
        <w:ind w:left="1276" w:hanging="425"/>
        <w:rPr>
          <w:rFonts w:cstheme="minorHAnsi"/>
          <w:bCs/>
        </w:rPr>
      </w:pPr>
      <w:r w:rsidRPr="00AB0EF1">
        <w:rPr>
          <w:rFonts w:cstheme="minorHAnsi"/>
          <w:bCs/>
        </w:rPr>
        <w:t>zorganizować spotkanie z Wykonawcą w celu uzgodnienia warunków wyceny.</w:t>
      </w:r>
    </w:p>
    <w:p w14:paraId="63B9283F" w14:textId="2BD3E107" w:rsidR="008279BB" w:rsidRPr="00AB0EF1" w:rsidRDefault="008279BB" w:rsidP="009462CA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cstheme="minorHAnsi"/>
        </w:rPr>
      </w:pPr>
      <w:r w:rsidRPr="00AB0EF1">
        <w:rPr>
          <w:rFonts w:cstheme="minorHAnsi"/>
        </w:rPr>
        <w:t xml:space="preserve">Wyjaśnienia, o których mowa w pkt </w:t>
      </w:r>
      <w:r w:rsidR="002112EC">
        <w:rPr>
          <w:rFonts w:cstheme="minorHAnsi"/>
        </w:rPr>
        <w:t>I</w:t>
      </w:r>
      <w:r w:rsidR="002962B8">
        <w:rPr>
          <w:rFonts w:cstheme="minorHAnsi"/>
        </w:rPr>
        <w:t>V</w:t>
      </w:r>
      <w:r w:rsidR="00904E4C" w:rsidRPr="00AB0EF1">
        <w:rPr>
          <w:rFonts w:cstheme="minorHAnsi"/>
        </w:rPr>
        <w:t>.4</w:t>
      </w:r>
      <w:r w:rsidRPr="00AB0EF1">
        <w:rPr>
          <w:rFonts w:cstheme="minorHAnsi"/>
        </w:rPr>
        <w:t xml:space="preserve">.2, Wykonawca zobowiązany jest przedłożyć Zamawiającemu najpóźniej w terminie 2 dni roboczych od momentu otrzymania od  Zamawiającego żądania złożenia wyjaśnień. W przypadku niedotrzymania tego terminu Zamawiający może odrzucić wycenę i odstąpić od zlecenia. </w:t>
      </w:r>
    </w:p>
    <w:p w14:paraId="5149DD11" w14:textId="4DFEACC0" w:rsidR="008279BB" w:rsidRPr="00AB0EF1" w:rsidRDefault="008279BB" w:rsidP="009462CA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cstheme="minorHAnsi"/>
        </w:rPr>
      </w:pPr>
      <w:r w:rsidRPr="00AB0EF1">
        <w:rPr>
          <w:rFonts w:cstheme="minorHAnsi"/>
        </w:rPr>
        <w:t xml:space="preserve">Spotkanie, o którym mowa w pkt </w:t>
      </w:r>
      <w:r w:rsidR="002112EC">
        <w:rPr>
          <w:rFonts w:cstheme="minorHAnsi"/>
        </w:rPr>
        <w:t>I</w:t>
      </w:r>
      <w:r w:rsidR="002962B8">
        <w:rPr>
          <w:rFonts w:cstheme="minorHAnsi"/>
        </w:rPr>
        <w:t>V</w:t>
      </w:r>
      <w:r w:rsidR="00904E4C" w:rsidRPr="00AB0EF1">
        <w:rPr>
          <w:rFonts w:cstheme="minorHAnsi"/>
        </w:rPr>
        <w:t>.4</w:t>
      </w:r>
      <w:r w:rsidRPr="00AB0EF1">
        <w:rPr>
          <w:rFonts w:cstheme="minorHAnsi"/>
        </w:rPr>
        <w:t xml:space="preserve">.3 odbędzie się w siedzibie Zamawiającego lub online (przez Internet) we wskazanym przez niego terminie. Wykonawca ma obowiązek uczestniczenia w spotkaniu. </w:t>
      </w:r>
    </w:p>
    <w:p w14:paraId="19B2A966" w14:textId="46DA9BA3" w:rsidR="008279BB" w:rsidRPr="00AB0EF1" w:rsidRDefault="008279BB" w:rsidP="009462CA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cstheme="minorHAnsi"/>
        </w:rPr>
      </w:pPr>
      <w:r w:rsidRPr="00AB0EF1">
        <w:rPr>
          <w:rFonts w:cstheme="minorHAnsi"/>
        </w:rPr>
        <w:t xml:space="preserve">W przypadku akceptacji przez Zamawiającego przedłożonej wyceny, w tym z  uwzględnieniem modyfikacji będących skutkiem działań, o których mowa w pkt </w:t>
      </w:r>
      <w:r w:rsidR="002112EC">
        <w:rPr>
          <w:rFonts w:cstheme="minorHAnsi"/>
        </w:rPr>
        <w:t>I</w:t>
      </w:r>
      <w:r w:rsidR="002962B8">
        <w:rPr>
          <w:rFonts w:cstheme="minorHAnsi"/>
        </w:rPr>
        <w:t>V</w:t>
      </w:r>
      <w:r w:rsidR="00904E4C" w:rsidRPr="00AB0EF1">
        <w:rPr>
          <w:rFonts w:cstheme="minorHAnsi"/>
        </w:rPr>
        <w:t>.4</w:t>
      </w:r>
      <w:r w:rsidRPr="00AB0EF1">
        <w:rPr>
          <w:rFonts w:cstheme="minorHAnsi"/>
        </w:rPr>
        <w:t>, Wykonawca przyjmuje do realizacji Zlecenie na warunkach zaakceptowanej wyceny. Informację o akceptacji warunków zlecenia Zamawiający przekaże na adres mailowy, wskazany przez Wykonawcę.</w:t>
      </w:r>
    </w:p>
    <w:p w14:paraId="142E7AD0" w14:textId="065A291B" w:rsidR="00B93ED3" w:rsidRPr="00B93ED3" w:rsidRDefault="008279BB" w:rsidP="00B93ED3">
      <w:pPr>
        <w:pStyle w:val="Akapitzlist"/>
        <w:numPr>
          <w:ilvl w:val="0"/>
          <w:numId w:val="20"/>
        </w:numPr>
        <w:autoSpaceDE w:val="0"/>
        <w:autoSpaceDN w:val="0"/>
        <w:adjustRightInd w:val="0"/>
        <w:rPr>
          <w:rFonts w:cstheme="minorHAnsi"/>
        </w:rPr>
      </w:pPr>
      <w:r w:rsidRPr="00AB0EF1">
        <w:rPr>
          <w:rFonts w:cstheme="minorHAnsi"/>
        </w:rPr>
        <w:t>Bieg terminu realizacji zlecenia</w:t>
      </w:r>
      <w:r w:rsidR="00106E7B" w:rsidRPr="00AB0EF1">
        <w:rPr>
          <w:rFonts w:cstheme="minorHAnsi"/>
        </w:rPr>
        <w:t xml:space="preserve">, o którym mowa w pkt </w:t>
      </w:r>
      <w:r w:rsidR="00DB163E">
        <w:rPr>
          <w:rFonts w:cstheme="minorHAnsi"/>
        </w:rPr>
        <w:t>I</w:t>
      </w:r>
      <w:r w:rsidR="002962B8">
        <w:rPr>
          <w:rFonts w:cstheme="minorHAnsi"/>
        </w:rPr>
        <w:t>V</w:t>
      </w:r>
      <w:r w:rsidR="00106E7B" w:rsidRPr="00AB0EF1">
        <w:rPr>
          <w:rFonts w:cstheme="minorHAnsi"/>
        </w:rPr>
        <w:t>.2 - 7</w:t>
      </w:r>
      <w:r w:rsidRPr="00AB0EF1">
        <w:rPr>
          <w:rFonts w:cstheme="minorHAnsi"/>
        </w:rPr>
        <w:t xml:space="preserve"> rozpoczyna się od momentu przekazania na adres mailowy informacji o akceptacji przez Zamawiającego wyceny.</w:t>
      </w:r>
    </w:p>
    <w:p w14:paraId="4780C952" w14:textId="0770E4DF" w:rsidR="000019D7" w:rsidRDefault="000019D7" w:rsidP="009462CA">
      <w:pPr>
        <w:pStyle w:val="Nagwek1"/>
        <w:numPr>
          <w:ilvl w:val="0"/>
          <w:numId w:val="13"/>
        </w:numPr>
      </w:pPr>
      <w:r>
        <w:lastRenderedPageBreak/>
        <w:t xml:space="preserve">Prawo opcji </w:t>
      </w:r>
    </w:p>
    <w:p w14:paraId="233AE31C" w14:textId="7503EBCD" w:rsidR="00542EDC" w:rsidRDefault="000019D7" w:rsidP="009462CA">
      <w:pPr>
        <w:pStyle w:val="Akapitzlist"/>
        <w:numPr>
          <w:ilvl w:val="0"/>
          <w:numId w:val="36"/>
        </w:numPr>
      </w:pPr>
      <w:r>
        <w:t xml:space="preserve">Zamawiający przewiduje w ramach zamówienia możliwość skorzystania z prawa opcji </w:t>
      </w:r>
      <w:r w:rsidR="00003CA4">
        <w:t>w </w:t>
      </w:r>
      <w:r>
        <w:t xml:space="preserve">zakresie zadań, o których mowa w pkt. </w:t>
      </w:r>
      <w:r w:rsidR="0067022C">
        <w:t>I.2.</w:t>
      </w:r>
      <w:r w:rsidR="004B6FA7">
        <w:t>2</w:t>
      </w:r>
      <w:r w:rsidR="00542EDC">
        <w:t>.</w:t>
      </w:r>
    </w:p>
    <w:p w14:paraId="294B9E50" w14:textId="6E38F14A" w:rsidR="00542EDC" w:rsidRDefault="00542EDC" w:rsidP="009462CA">
      <w:pPr>
        <w:pStyle w:val="Akapitzlist"/>
        <w:numPr>
          <w:ilvl w:val="0"/>
          <w:numId w:val="36"/>
        </w:numPr>
      </w:pPr>
      <w:r>
        <w:t xml:space="preserve">Uruchomienie prawa opcji może następować w częściach w zależności od rzeczywistych potrzeb </w:t>
      </w:r>
      <w:r w:rsidR="00AA4DD1">
        <w:t>Zamawiającego</w:t>
      </w:r>
      <w:r>
        <w:t>.</w:t>
      </w:r>
    </w:p>
    <w:p w14:paraId="11C368A5" w14:textId="19FD85FC" w:rsidR="00542EDC" w:rsidRPr="006338B8" w:rsidRDefault="00542EDC" w:rsidP="006338B8">
      <w:pPr>
        <w:pStyle w:val="Akapitzlist"/>
        <w:numPr>
          <w:ilvl w:val="0"/>
          <w:numId w:val="36"/>
        </w:numPr>
        <w:rPr>
          <w:color w:val="000000"/>
        </w:rPr>
      </w:pPr>
      <w:r>
        <w:t>Prawo opcji obejmuje</w:t>
      </w:r>
      <w:r w:rsidR="006338B8">
        <w:t xml:space="preserve"> </w:t>
      </w:r>
      <w:r w:rsidRPr="006338B8">
        <w:rPr>
          <w:color w:val="000000"/>
        </w:rPr>
        <w:t xml:space="preserve">usuwanie błędów i modyfikacje wybranych funkcjonalności MKP oraz wsparcie Zamawiającego w ramach puli maksymalnie </w:t>
      </w:r>
      <w:r w:rsidR="006338B8" w:rsidRPr="006338B8">
        <w:rPr>
          <w:color w:val="000000"/>
        </w:rPr>
        <w:t>5</w:t>
      </w:r>
      <w:r w:rsidR="00BA4CA6" w:rsidRPr="006338B8">
        <w:rPr>
          <w:color w:val="000000"/>
        </w:rPr>
        <w:t xml:space="preserve">00 </w:t>
      </w:r>
      <w:r w:rsidRPr="006338B8">
        <w:rPr>
          <w:color w:val="000000"/>
        </w:rPr>
        <w:t xml:space="preserve">roboczogodzin, zgodnie z pkt </w:t>
      </w:r>
      <w:r w:rsidR="004B4A9F" w:rsidRPr="006338B8">
        <w:rPr>
          <w:color w:val="000000"/>
        </w:rPr>
        <w:t>I</w:t>
      </w:r>
      <w:r w:rsidR="002962B8">
        <w:rPr>
          <w:color w:val="000000"/>
        </w:rPr>
        <w:t>V</w:t>
      </w:r>
      <w:r w:rsidRPr="006338B8">
        <w:rPr>
          <w:color w:val="000000"/>
        </w:rPr>
        <w:t xml:space="preserve"> OPZ;</w:t>
      </w:r>
    </w:p>
    <w:p w14:paraId="5F59B2C4" w14:textId="50137AEF" w:rsidR="00FE5045" w:rsidRDefault="00542EDC" w:rsidP="00FE5045">
      <w:pPr>
        <w:pStyle w:val="Akapitzlist"/>
        <w:numPr>
          <w:ilvl w:val="0"/>
          <w:numId w:val="36"/>
        </w:numPr>
      </w:pPr>
      <w:r>
        <w:t xml:space="preserve">Zadania uruchomione do realizacji w ramach prawa opcji będą realizowane zgodnie </w:t>
      </w:r>
      <w:r w:rsidR="00003CA4">
        <w:t>z </w:t>
      </w:r>
      <w:r>
        <w:t>zapisami niniejszego dokumentu oraz umowy.</w:t>
      </w:r>
      <w:r w:rsidR="0067022C">
        <w:t xml:space="preserve"> </w:t>
      </w:r>
    </w:p>
    <w:p w14:paraId="01CF4149" w14:textId="77777777" w:rsidR="00FE5045" w:rsidRPr="00023555" w:rsidRDefault="00FE5045" w:rsidP="00FE5045">
      <w:pPr>
        <w:pStyle w:val="Nagwek1"/>
        <w:numPr>
          <w:ilvl w:val="0"/>
          <w:numId w:val="13"/>
        </w:numPr>
        <w:rPr>
          <w:rFonts w:cstheme="minorHAnsi"/>
        </w:rPr>
      </w:pPr>
      <w:r w:rsidRPr="001E4209">
        <w:rPr>
          <w:rFonts w:cstheme="minorHAnsi"/>
          <w:bCs/>
        </w:rPr>
        <w:t>Procedury</w:t>
      </w:r>
      <w:r w:rsidRPr="74466806">
        <w:rPr>
          <w:rFonts w:cstheme="minorBidi"/>
        </w:rPr>
        <w:t xml:space="preserve"> odbioru</w:t>
      </w:r>
    </w:p>
    <w:p w14:paraId="0708487E" w14:textId="72314E6D" w:rsidR="00FE5045" w:rsidRPr="001E4209" w:rsidRDefault="00FE5045" w:rsidP="00FE5045">
      <w:pPr>
        <w:pStyle w:val="Akapitzlist"/>
        <w:numPr>
          <w:ilvl w:val="0"/>
          <w:numId w:val="34"/>
        </w:numPr>
      </w:pPr>
      <w:r w:rsidRPr="001E4209">
        <w:t>Potwierdzeniem przekazania Produktu lub Zlecenia do odbioru jest podpisany przez Wykonawcę protokół przekaz</w:t>
      </w:r>
      <w:r w:rsidR="002962B8">
        <w:t>ania</w:t>
      </w:r>
      <w:r w:rsidRPr="001E4209">
        <w:t>.</w:t>
      </w:r>
      <w:r>
        <w:t xml:space="preserve"> </w:t>
      </w:r>
    </w:p>
    <w:p w14:paraId="63D1BB60" w14:textId="79C0F238" w:rsidR="00FE5045" w:rsidRDefault="00FE5045" w:rsidP="00FE5045">
      <w:pPr>
        <w:pStyle w:val="Akapitzlist"/>
        <w:numPr>
          <w:ilvl w:val="0"/>
          <w:numId w:val="34"/>
        </w:numPr>
      </w:pPr>
      <w:r w:rsidRPr="001E4209">
        <w:t xml:space="preserve">Prawidłowe zrealizowanie Zlecenia zostanie potwierdzone podpisaniem przez </w:t>
      </w:r>
      <w:r>
        <w:t>Zamawiającego</w:t>
      </w:r>
      <w:r w:rsidRPr="001E4209">
        <w:t xml:space="preserve"> protokołu odbioru. </w:t>
      </w:r>
    </w:p>
    <w:p w14:paraId="000E4C27" w14:textId="08AB0764" w:rsidR="00FE5045" w:rsidRPr="001E4209" w:rsidRDefault="00FE5045" w:rsidP="00FE5045">
      <w:pPr>
        <w:pStyle w:val="Akapitzlist"/>
        <w:numPr>
          <w:ilvl w:val="0"/>
          <w:numId w:val="34"/>
        </w:numPr>
      </w:pPr>
      <w:r w:rsidRPr="001E4209">
        <w:t xml:space="preserve">Prawidłowe zrealizowanie Produktu zostanie potwierdzone podpisaniem przez </w:t>
      </w:r>
      <w:r>
        <w:t xml:space="preserve">Zamawiającego </w:t>
      </w:r>
      <w:r w:rsidRPr="001E4209">
        <w:t xml:space="preserve">protokołu odbioru. </w:t>
      </w:r>
    </w:p>
    <w:p w14:paraId="3F8C2925" w14:textId="77777777" w:rsidR="00FE5045" w:rsidRPr="001E4209" w:rsidRDefault="00FE5045" w:rsidP="00FE5045">
      <w:pPr>
        <w:pStyle w:val="Akapitzlist"/>
        <w:numPr>
          <w:ilvl w:val="0"/>
          <w:numId w:val="34"/>
        </w:numPr>
      </w:pPr>
      <w:r w:rsidRPr="001E4209">
        <w:t xml:space="preserve">Zamawiający w terminie 5 dni roboczych dokona weryfikacji przekazanego </w:t>
      </w:r>
      <w:r>
        <w:t>Produktu oraz</w:t>
      </w:r>
      <w:r w:rsidRPr="001E4209">
        <w:t xml:space="preserve"> przekaże Wykonawcy informację o jego akceptacji albo zgłosi zastrzeżenia i</w:t>
      </w:r>
      <w:r>
        <w:t> </w:t>
      </w:r>
      <w:r w:rsidRPr="001E4209">
        <w:t>uwagi do jego wykonania oraz wezwie Wykonawcę do uwzględnienia tych z</w:t>
      </w:r>
      <w:r>
        <w:t>astrzeżeń i uwag w terminie do 5</w:t>
      </w:r>
      <w:r w:rsidRPr="001E4209">
        <w:t xml:space="preserve"> dni roboczych.</w:t>
      </w:r>
    </w:p>
    <w:p w14:paraId="7F133406" w14:textId="77777777" w:rsidR="00FE5045" w:rsidRPr="001E4209" w:rsidRDefault="00FE5045" w:rsidP="00FE5045">
      <w:pPr>
        <w:pStyle w:val="Akapitzlist"/>
        <w:numPr>
          <w:ilvl w:val="0"/>
          <w:numId w:val="34"/>
        </w:numPr>
      </w:pPr>
      <w:r w:rsidRPr="001E4209">
        <w:t xml:space="preserve">Odbiór będzie polegał na </w:t>
      </w:r>
      <w:r>
        <w:t xml:space="preserve">potwierdzeniu przez Zamawiającego zgodności Produktu z OPZ oraz treścią Zlecenia </w:t>
      </w:r>
      <w:r w:rsidRPr="001E4209">
        <w:t>i nastąpi w terminie do 5 dni roboczych od dnia wykonania i przekazania Zamawiającemu zaakceptowanego raportu.</w:t>
      </w:r>
    </w:p>
    <w:p w14:paraId="1EBFD1E1" w14:textId="070F0920" w:rsidR="00FE5045" w:rsidRPr="001E4209" w:rsidRDefault="00FE5045" w:rsidP="00FE5045">
      <w:pPr>
        <w:pStyle w:val="Akapitzlist"/>
        <w:numPr>
          <w:ilvl w:val="0"/>
          <w:numId w:val="34"/>
        </w:numPr>
      </w:pPr>
      <w:r>
        <w:t>Wykonawca w terminie 5</w:t>
      </w:r>
      <w:r w:rsidRPr="001E4209">
        <w:t xml:space="preserve"> dni roboczych od dnia przekazania przez Zamawiającego uwag lub zastrzeżeń, o których mowa w pkt</w:t>
      </w:r>
      <w:r>
        <w:t xml:space="preserve">. </w:t>
      </w:r>
      <w:r w:rsidR="00DB163E">
        <w:t>V</w:t>
      </w:r>
      <w:r w:rsidR="002962B8">
        <w:t>I</w:t>
      </w:r>
      <w:r>
        <w:t>.4</w:t>
      </w:r>
      <w:r w:rsidRPr="001E4209">
        <w:t xml:space="preserve"> zobowiązany jest do ich uwzględnienia i przekazania Zamawiającemu poprawionego</w:t>
      </w:r>
      <w:r>
        <w:t xml:space="preserve"> Produktu.</w:t>
      </w:r>
    </w:p>
    <w:p w14:paraId="3FE3566B" w14:textId="77777777" w:rsidR="00FE5045" w:rsidRPr="001E4209" w:rsidRDefault="00FE5045" w:rsidP="00FE5045">
      <w:pPr>
        <w:pStyle w:val="Akapitzlist"/>
        <w:numPr>
          <w:ilvl w:val="0"/>
          <w:numId w:val="34"/>
        </w:numPr>
      </w:pPr>
      <w:r w:rsidRPr="001E4209">
        <w:t xml:space="preserve">Zamawiający w terminie </w:t>
      </w:r>
      <w:r>
        <w:t>5</w:t>
      </w:r>
      <w:r w:rsidRPr="001E4209">
        <w:t xml:space="preserve"> dni roboczych od przekazania przez Wykonawcę poprawionego </w:t>
      </w:r>
      <w:r>
        <w:t>Produktu</w:t>
      </w:r>
      <w:r w:rsidRPr="001E4209">
        <w:t>, o którym mowa w punkcie poprzedzającym, przekaże Wykonawcy informację o</w:t>
      </w:r>
      <w:r>
        <w:t> </w:t>
      </w:r>
      <w:r w:rsidRPr="001E4209">
        <w:t xml:space="preserve">akceptacji albo odmowie akceptacji poprawionego </w:t>
      </w:r>
      <w:r>
        <w:t>Produktu</w:t>
      </w:r>
      <w:r w:rsidRPr="001E4209">
        <w:t>, z podaniem uzasadnionych przyczyn (w przypadku odmowy akceptacji).</w:t>
      </w:r>
    </w:p>
    <w:p w14:paraId="0F770AC2" w14:textId="381B62A1" w:rsidR="00FE5045" w:rsidRPr="001E4209" w:rsidRDefault="00FE5045" w:rsidP="00FE5045">
      <w:pPr>
        <w:pStyle w:val="Akapitzlist"/>
        <w:numPr>
          <w:ilvl w:val="0"/>
          <w:numId w:val="34"/>
        </w:numPr>
      </w:pPr>
      <w:r w:rsidRPr="001E4209">
        <w:t xml:space="preserve">W przypadku braku akceptacji poprawionego </w:t>
      </w:r>
      <w:r>
        <w:t>Produktu</w:t>
      </w:r>
      <w:r w:rsidRPr="001E4209">
        <w:t xml:space="preserve">, Zamawiający uprawniony jest do dalszego wzywania Wykonawcy do uwzględnienia uwag w terminach przez siebie wskazanych, aż do osiągnięcia skutku w postaci akceptacji </w:t>
      </w:r>
      <w:r>
        <w:t>Produktu</w:t>
      </w:r>
      <w:r w:rsidRPr="001E4209">
        <w:t>. Strony przyjmują, że w</w:t>
      </w:r>
      <w:r>
        <w:t> </w:t>
      </w:r>
      <w:r w:rsidRPr="001E4209">
        <w:t xml:space="preserve">takim przypadku Wykonawca pozostaje w zwłoce w przekazaniu </w:t>
      </w:r>
      <w:r>
        <w:t xml:space="preserve">Produktu </w:t>
      </w:r>
      <w:r w:rsidRPr="001E4209">
        <w:t xml:space="preserve">począwszy od kolejnego dnia, następującego po upływie terminu, o którym mowa </w:t>
      </w:r>
      <w:r w:rsidRPr="00D74989">
        <w:t xml:space="preserve">w pkt. </w:t>
      </w:r>
      <w:r w:rsidR="00DB163E">
        <w:t>V</w:t>
      </w:r>
      <w:r w:rsidR="002962B8">
        <w:t>I</w:t>
      </w:r>
      <w:r w:rsidRPr="00D74989">
        <w:t>.6</w:t>
      </w:r>
      <w:r w:rsidRPr="001E4209">
        <w:t>, a</w:t>
      </w:r>
      <w:r>
        <w:t> </w:t>
      </w:r>
      <w:r w:rsidRPr="001E4209">
        <w:t>Zamawiający uprawniony jest do naliczenia mu kary umownej z tytułu zwłoki albo do odstąpienia od Umowy.</w:t>
      </w:r>
    </w:p>
    <w:p w14:paraId="64E47DAE" w14:textId="6AA90D34" w:rsidR="00FE5045" w:rsidRPr="002E1CA0" w:rsidRDefault="00FE5045" w:rsidP="00FE5045">
      <w:pPr>
        <w:pStyle w:val="Akapitzlist"/>
        <w:numPr>
          <w:ilvl w:val="0"/>
          <w:numId w:val="34"/>
        </w:numPr>
      </w:pPr>
      <w:r w:rsidRPr="002E1CA0">
        <w:t>W przypadku, gdy Zamawiający w terminie wskazanym w pkt</w:t>
      </w:r>
      <w:r>
        <w:t xml:space="preserve">. </w:t>
      </w:r>
      <w:r w:rsidR="00DB163E">
        <w:t>V</w:t>
      </w:r>
      <w:r w:rsidR="002962B8">
        <w:t>I</w:t>
      </w:r>
      <w:r>
        <w:t>.4</w:t>
      </w:r>
      <w:r w:rsidRPr="002E1CA0">
        <w:t xml:space="preserve"> niniejszego rozdziału nie poinformuje Wykonawcy o akceptacji </w:t>
      </w:r>
      <w:r>
        <w:t>Produktu</w:t>
      </w:r>
      <w:r w:rsidRPr="002E1CA0">
        <w:t xml:space="preserve">, ani nie zgłosi zastrzeżeń lub uwag, uznaje się, że Zamawiający przyjął i zaakceptował </w:t>
      </w:r>
      <w:r>
        <w:t>Produkt</w:t>
      </w:r>
      <w:r w:rsidRPr="002E1CA0">
        <w:t xml:space="preserve"> przekazany przez Wykonawcę bez zastrzeżeń.</w:t>
      </w:r>
    </w:p>
    <w:p w14:paraId="26F83306" w14:textId="77777777" w:rsidR="00FE5045" w:rsidRDefault="00FE5045" w:rsidP="00D46427">
      <w:pPr>
        <w:pStyle w:val="Akapitzlist"/>
        <w:numPr>
          <w:ilvl w:val="0"/>
          <w:numId w:val="34"/>
        </w:numPr>
      </w:pPr>
      <w:r w:rsidRPr="002E1CA0">
        <w:lastRenderedPageBreak/>
        <w:t xml:space="preserve">Zamawiający zaakceptuje poprawioną wersję </w:t>
      </w:r>
      <w:r>
        <w:t>Produktu</w:t>
      </w:r>
      <w:r w:rsidRPr="002E1CA0">
        <w:t xml:space="preserve"> w przypadku uwzględnienia przez Wykonawcę wszystkich zgłoszonych przez Zamawiającego uwag lub zastrzeżeń.</w:t>
      </w:r>
    </w:p>
    <w:p w14:paraId="110D65FE" w14:textId="04FE1F43" w:rsidR="000E70CC" w:rsidRPr="000019D7" w:rsidRDefault="00FE5045" w:rsidP="00D46427">
      <w:pPr>
        <w:pStyle w:val="Akapitzlist"/>
        <w:numPr>
          <w:ilvl w:val="0"/>
          <w:numId w:val="34"/>
        </w:numPr>
      </w:pPr>
      <w:r w:rsidRPr="002E1CA0">
        <w:t xml:space="preserve">Zamawiający nie podpisze protokołu odbioru w przypadku nieprzekazania mu przez Wykonawcę ostatecznej wersji </w:t>
      </w:r>
      <w:r>
        <w:t>Produktu.</w:t>
      </w:r>
    </w:p>
    <w:sectPr w:rsidR="000E70CC" w:rsidRPr="000019D7" w:rsidSect="00DC6381">
      <w:headerReference w:type="default" r:id="rId11"/>
      <w:footerReference w:type="default" r:id="rId12"/>
      <w:pgSz w:w="11906" w:h="16838"/>
      <w:pgMar w:top="1358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D8900E" w14:textId="77777777" w:rsidR="00DD1302" w:rsidRDefault="00DD1302" w:rsidP="009577FF">
      <w:pPr>
        <w:spacing w:after="0" w:line="240" w:lineRule="auto"/>
      </w:pPr>
      <w:r>
        <w:separator/>
      </w:r>
    </w:p>
  </w:endnote>
  <w:endnote w:type="continuationSeparator" w:id="0">
    <w:p w14:paraId="1AC48ABF" w14:textId="77777777" w:rsidR="00DD1302" w:rsidRDefault="00DD1302" w:rsidP="00957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5092273"/>
      <w:docPartObj>
        <w:docPartGallery w:val="Page Numbers (Bottom of Page)"/>
        <w:docPartUnique/>
      </w:docPartObj>
    </w:sdtPr>
    <w:sdtEndPr/>
    <w:sdtContent>
      <w:p w14:paraId="3AFF82B4" w14:textId="672894C9" w:rsidR="002D3045" w:rsidRDefault="002D304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6717">
          <w:rPr>
            <w:noProof/>
          </w:rPr>
          <w:t>6</w:t>
        </w:r>
        <w:r>
          <w:fldChar w:fldCharType="end"/>
        </w:r>
      </w:p>
    </w:sdtContent>
  </w:sdt>
  <w:p w14:paraId="4F40B811" w14:textId="77777777" w:rsidR="002D3045" w:rsidRDefault="002D304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A27E7B" w14:textId="77777777" w:rsidR="00DD1302" w:rsidRDefault="00DD1302" w:rsidP="009577FF">
      <w:pPr>
        <w:spacing w:after="0" w:line="240" w:lineRule="auto"/>
      </w:pPr>
      <w:r>
        <w:separator/>
      </w:r>
    </w:p>
  </w:footnote>
  <w:footnote w:type="continuationSeparator" w:id="0">
    <w:p w14:paraId="2B7294B9" w14:textId="77777777" w:rsidR="00DD1302" w:rsidRDefault="00DD1302" w:rsidP="009577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776921" w14:textId="77777777" w:rsidR="00A07753" w:rsidRDefault="00A07753" w:rsidP="00A07753">
    <w:pPr>
      <w:jc w:val="center"/>
      <w:rPr>
        <w:rFonts w:cstheme="minorHAnsi"/>
        <w:sz w:val="18"/>
        <w:szCs w:val="18"/>
      </w:rPr>
    </w:pPr>
    <w:r>
      <w:rPr>
        <w:rFonts w:cstheme="minorHAnsi"/>
        <w:noProof/>
        <w:sz w:val="18"/>
        <w:szCs w:val="18"/>
        <w:lang w:eastAsia="pl-PL"/>
      </w:rPr>
      <w:drawing>
        <wp:inline distT="0" distB="0" distL="0" distR="0" wp14:anchorId="547C8FAF" wp14:editId="49A107FD">
          <wp:extent cx="5761355" cy="603250"/>
          <wp:effectExtent l="0" t="0" r="0" b="635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E08D914" w14:textId="77777777" w:rsidR="00A07753" w:rsidRDefault="00A07753" w:rsidP="00A07753">
    <w:pPr>
      <w:pStyle w:val="Nagwek"/>
      <w:jc w:val="center"/>
      <w:rPr>
        <w:sz w:val="20"/>
      </w:rPr>
    </w:pPr>
    <w:r w:rsidRPr="00F53D0E">
      <w:rPr>
        <w:sz w:val="20"/>
      </w:rPr>
      <w:t xml:space="preserve">Dofinansowane przez Unię Europejską – </w:t>
    </w:r>
    <w:proofErr w:type="spellStart"/>
    <w:r w:rsidRPr="00F53D0E">
      <w:rPr>
        <w:sz w:val="20"/>
      </w:rPr>
      <w:t>NextGenerationEU</w:t>
    </w:r>
    <w:proofErr w:type="spellEnd"/>
  </w:p>
  <w:p w14:paraId="638CE4B5" w14:textId="27DE295F" w:rsidR="002D3045" w:rsidRDefault="002D3045" w:rsidP="00DC6381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13F35"/>
    <w:multiLevelType w:val="hybridMultilevel"/>
    <w:tmpl w:val="A148E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C0CE8"/>
    <w:multiLevelType w:val="hybridMultilevel"/>
    <w:tmpl w:val="5AD65E3C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04E87149"/>
    <w:multiLevelType w:val="hybridMultilevel"/>
    <w:tmpl w:val="A148E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53440"/>
    <w:multiLevelType w:val="hybridMultilevel"/>
    <w:tmpl w:val="4CAA76D4"/>
    <w:lvl w:ilvl="0" w:tplc="04150011">
      <w:start w:val="1"/>
      <w:numFmt w:val="decimal"/>
      <w:lvlText w:val="%1)"/>
      <w:lvlJc w:val="left"/>
      <w:pPr>
        <w:ind w:left="4755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C0253"/>
    <w:multiLevelType w:val="hybridMultilevel"/>
    <w:tmpl w:val="C26E75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862B6E"/>
    <w:multiLevelType w:val="hybridMultilevel"/>
    <w:tmpl w:val="C69E50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63050"/>
    <w:multiLevelType w:val="hybridMultilevel"/>
    <w:tmpl w:val="63BEC6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17502E"/>
    <w:multiLevelType w:val="hybridMultilevel"/>
    <w:tmpl w:val="671E5DB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9D5B97"/>
    <w:multiLevelType w:val="hybridMultilevel"/>
    <w:tmpl w:val="0D561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3D594E"/>
    <w:multiLevelType w:val="hybridMultilevel"/>
    <w:tmpl w:val="11B00E5C"/>
    <w:lvl w:ilvl="0" w:tplc="3F9E0754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A65DB8"/>
    <w:multiLevelType w:val="hybridMultilevel"/>
    <w:tmpl w:val="A148E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C17746"/>
    <w:multiLevelType w:val="hybridMultilevel"/>
    <w:tmpl w:val="E62A89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2A35F6"/>
    <w:multiLevelType w:val="hybridMultilevel"/>
    <w:tmpl w:val="A148E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273EB"/>
    <w:multiLevelType w:val="hybridMultilevel"/>
    <w:tmpl w:val="872AD1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4C2097"/>
    <w:multiLevelType w:val="hybridMultilevel"/>
    <w:tmpl w:val="63BEC6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227C33"/>
    <w:multiLevelType w:val="hybridMultilevel"/>
    <w:tmpl w:val="2A4893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903971"/>
    <w:multiLevelType w:val="multilevel"/>
    <w:tmpl w:val="AAF86DD6"/>
    <w:lvl w:ilvl="0">
      <w:start w:val="1"/>
      <w:numFmt w:val="decimal"/>
      <w:pStyle w:val="Tytuzacznik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33144025"/>
    <w:multiLevelType w:val="hybridMultilevel"/>
    <w:tmpl w:val="A148E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CC4D4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77416FB"/>
    <w:multiLevelType w:val="hybridMultilevel"/>
    <w:tmpl w:val="ED36F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3A6E07D0">
      <w:start w:val="1"/>
      <w:numFmt w:val="upperRoman"/>
      <w:lvlText w:val="%3."/>
      <w:lvlJc w:val="left"/>
      <w:pPr>
        <w:ind w:left="862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53278"/>
    <w:multiLevelType w:val="hybridMultilevel"/>
    <w:tmpl w:val="148451DC"/>
    <w:lvl w:ilvl="0" w:tplc="04150011">
      <w:start w:val="1"/>
      <w:numFmt w:val="decimal"/>
      <w:lvlText w:val="%1)"/>
      <w:lvlJc w:val="left"/>
      <w:pPr>
        <w:ind w:left="47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2745AD"/>
    <w:multiLevelType w:val="hybridMultilevel"/>
    <w:tmpl w:val="E62A89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D54B33"/>
    <w:multiLevelType w:val="hybridMultilevel"/>
    <w:tmpl w:val="E62A89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935D48"/>
    <w:multiLevelType w:val="hybridMultilevel"/>
    <w:tmpl w:val="A148E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074E0A"/>
    <w:multiLevelType w:val="hybridMultilevel"/>
    <w:tmpl w:val="63BEC6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0D1518"/>
    <w:multiLevelType w:val="hybridMultilevel"/>
    <w:tmpl w:val="A148E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DA2C97"/>
    <w:multiLevelType w:val="hybridMultilevel"/>
    <w:tmpl w:val="F28099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92036D"/>
    <w:multiLevelType w:val="hybridMultilevel"/>
    <w:tmpl w:val="6E38C8CE"/>
    <w:lvl w:ilvl="0" w:tplc="017E7DBA">
      <w:start w:val="1"/>
      <w:numFmt w:val="decimal"/>
      <w:lvlText w:val="%1."/>
      <w:lvlJc w:val="left"/>
      <w:pPr>
        <w:ind w:left="2520" w:hanging="360"/>
      </w:pPr>
      <w:rPr>
        <w:rFonts w:asciiTheme="minorHAnsi" w:hAnsiTheme="minorHAnsi" w:cstheme="minorHAnsi" w:hint="default"/>
        <w:strike w:val="0"/>
        <w:sz w:val="22"/>
        <w:szCs w:val="22"/>
      </w:rPr>
    </w:lvl>
    <w:lvl w:ilvl="1" w:tplc="04150011">
      <w:start w:val="1"/>
      <w:numFmt w:val="decimal"/>
      <w:lvlText w:val="%2)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8" w15:restartNumberingAfterBreak="0">
    <w:nsid w:val="53231BC8"/>
    <w:multiLevelType w:val="hybridMultilevel"/>
    <w:tmpl w:val="54C09E00"/>
    <w:lvl w:ilvl="0" w:tplc="CC8EDF42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B3640D"/>
    <w:multiLevelType w:val="hybridMultilevel"/>
    <w:tmpl w:val="A148E6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6F504A"/>
    <w:multiLevelType w:val="multilevel"/>
    <w:tmpl w:val="F40C282C"/>
    <w:lvl w:ilvl="0">
      <w:start w:val="1"/>
      <w:numFmt w:val="none"/>
      <w:pStyle w:val="CMSSchL1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pStyle w:val="CMSSchL2"/>
      <w:lvlText w:val="%2."/>
      <w:lvlJc w:val="left"/>
      <w:pPr>
        <w:tabs>
          <w:tab w:val="num" w:pos="0"/>
        </w:tabs>
        <w:ind w:left="850" w:hanging="850"/>
      </w:pPr>
      <w:rPr>
        <w:rFonts w:asciiTheme="minorHAnsi" w:hAnsiTheme="minorHAnsi" w:cstheme="minorHAnsi" w:hint="default"/>
        <w:i w:val="0"/>
      </w:rPr>
    </w:lvl>
    <w:lvl w:ilvl="2">
      <w:start w:val="1"/>
      <w:numFmt w:val="decimal"/>
      <w:pStyle w:val="CMSSchL3"/>
      <w:lvlText w:val="%2.%3"/>
      <w:lvlJc w:val="left"/>
      <w:pPr>
        <w:tabs>
          <w:tab w:val="num" w:pos="1585"/>
        </w:tabs>
        <w:ind w:left="1585" w:hanging="850"/>
      </w:pPr>
      <w:rPr>
        <w:rFonts w:cs="Times New Roman" w:hint="default"/>
      </w:rPr>
    </w:lvl>
    <w:lvl w:ilvl="3">
      <w:start w:val="1"/>
      <w:numFmt w:val="decimal"/>
      <w:pStyle w:val="CMSSchL4"/>
      <w:lvlText w:val="%2.%3.%4"/>
      <w:lvlJc w:val="left"/>
      <w:pPr>
        <w:tabs>
          <w:tab w:val="num" w:pos="2426"/>
        </w:tabs>
        <w:ind w:left="2426" w:hanging="851"/>
      </w:pPr>
      <w:rPr>
        <w:rFonts w:cs="Times New Roman"/>
      </w:rPr>
    </w:lvl>
    <w:lvl w:ilvl="4">
      <w:start w:val="1"/>
      <w:numFmt w:val="lowerLetter"/>
      <w:pStyle w:val="CMSSchL5"/>
      <w:lvlText w:val="(%5)"/>
      <w:lvlJc w:val="left"/>
      <w:pPr>
        <w:tabs>
          <w:tab w:val="num" w:pos="3402"/>
        </w:tabs>
        <w:ind w:left="3402" w:hanging="850"/>
      </w:pPr>
      <w:rPr>
        <w:rFonts w:cs="Times New Roman" w:hint="default"/>
      </w:rPr>
    </w:lvl>
    <w:lvl w:ilvl="5">
      <w:start w:val="1"/>
      <w:numFmt w:val="lowerRoman"/>
      <w:pStyle w:val="CMSSchL6"/>
      <w:lvlText w:val="(%6)"/>
      <w:lvlJc w:val="left"/>
      <w:pPr>
        <w:tabs>
          <w:tab w:val="num" w:pos="4253"/>
        </w:tabs>
        <w:ind w:left="4253" w:hanging="851"/>
      </w:pPr>
      <w:rPr>
        <w:rFonts w:cs="Times New Roman" w:hint="default"/>
      </w:rPr>
    </w:lvl>
    <w:lvl w:ilvl="6">
      <w:start w:val="1"/>
      <w:numFmt w:val="none"/>
      <w:pStyle w:val="CMSSch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pStyle w:val="CMSSchL8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pStyle w:val="CMSSchL9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31" w15:restartNumberingAfterBreak="0">
    <w:nsid w:val="5FF34097"/>
    <w:multiLevelType w:val="hybridMultilevel"/>
    <w:tmpl w:val="148451DC"/>
    <w:lvl w:ilvl="0" w:tplc="04150011">
      <w:start w:val="1"/>
      <w:numFmt w:val="decimal"/>
      <w:lvlText w:val="%1)"/>
      <w:lvlJc w:val="left"/>
      <w:pPr>
        <w:ind w:left="47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B70622"/>
    <w:multiLevelType w:val="hybridMultilevel"/>
    <w:tmpl w:val="D4F8AAF4"/>
    <w:lvl w:ilvl="0" w:tplc="DF38167E">
      <w:start w:val="1"/>
      <w:numFmt w:val="decimal"/>
      <w:lvlText w:val="%1)"/>
      <w:lvlJc w:val="left"/>
      <w:pPr>
        <w:ind w:left="144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1153EEA"/>
    <w:multiLevelType w:val="hybridMultilevel"/>
    <w:tmpl w:val="8BB8A5EE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622564E1"/>
    <w:multiLevelType w:val="hybridMultilevel"/>
    <w:tmpl w:val="9676CD90"/>
    <w:styleLink w:val="Zaimportowanystyl17"/>
    <w:lvl w:ilvl="0" w:tplc="A5949BC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B20128">
      <w:start w:val="1"/>
      <w:numFmt w:val="decimal"/>
      <w:lvlText w:val="%2."/>
      <w:lvlJc w:val="left"/>
      <w:pPr>
        <w:tabs>
          <w:tab w:val="left" w:pos="360"/>
        </w:tabs>
        <w:ind w:left="99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A408248">
      <w:start w:val="1"/>
      <w:numFmt w:val="decimal"/>
      <w:lvlText w:val="%3."/>
      <w:lvlJc w:val="left"/>
      <w:pPr>
        <w:tabs>
          <w:tab w:val="left" w:pos="360"/>
        </w:tabs>
        <w:ind w:left="16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C4AA80">
      <w:start w:val="1"/>
      <w:numFmt w:val="decimal"/>
      <w:lvlText w:val="%4."/>
      <w:lvlJc w:val="left"/>
      <w:pPr>
        <w:tabs>
          <w:tab w:val="left" w:pos="360"/>
        </w:tabs>
        <w:ind w:left="216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43A0DCA">
      <w:start w:val="1"/>
      <w:numFmt w:val="lowerLetter"/>
      <w:lvlText w:val="%5."/>
      <w:lvlJc w:val="left"/>
      <w:pPr>
        <w:tabs>
          <w:tab w:val="left" w:pos="360"/>
        </w:tabs>
        <w:ind w:left="28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2E23114">
      <w:start w:val="1"/>
      <w:numFmt w:val="lowerRoman"/>
      <w:lvlText w:val="%6."/>
      <w:lvlJc w:val="left"/>
      <w:pPr>
        <w:tabs>
          <w:tab w:val="left" w:pos="360"/>
        </w:tabs>
        <w:ind w:left="360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77815A2">
      <w:start w:val="1"/>
      <w:numFmt w:val="decimal"/>
      <w:lvlText w:val="%7."/>
      <w:lvlJc w:val="left"/>
      <w:pPr>
        <w:tabs>
          <w:tab w:val="left" w:pos="360"/>
        </w:tabs>
        <w:ind w:left="43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960CC0">
      <w:start w:val="1"/>
      <w:numFmt w:val="lowerLetter"/>
      <w:lvlText w:val="%8."/>
      <w:lvlJc w:val="left"/>
      <w:pPr>
        <w:tabs>
          <w:tab w:val="left" w:pos="360"/>
        </w:tabs>
        <w:ind w:left="504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B62D27A">
      <w:start w:val="1"/>
      <w:numFmt w:val="lowerRoman"/>
      <w:lvlText w:val="%9."/>
      <w:lvlJc w:val="left"/>
      <w:pPr>
        <w:tabs>
          <w:tab w:val="left" w:pos="360"/>
        </w:tabs>
        <w:ind w:left="576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5" w15:restartNumberingAfterBreak="0">
    <w:nsid w:val="62E110A9"/>
    <w:multiLevelType w:val="hybridMultilevel"/>
    <w:tmpl w:val="EE864168"/>
    <w:lvl w:ilvl="0" w:tplc="7430D356">
      <w:start w:val="1"/>
      <w:numFmt w:val="upperRoman"/>
      <w:lvlText w:val="%1."/>
      <w:lvlJc w:val="right"/>
      <w:pPr>
        <w:ind w:left="720" w:hanging="360"/>
      </w:pPr>
      <w:rPr>
        <w:sz w:val="32"/>
        <w:szCs w:val="3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8C5E86"/>
    <w:multiLevelType w:val="hybridMultilevel"/>
    <w:tmpl w:val="1388B5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1253DC"/>
    <w:multiLevelType w:val="hybridMultilevel"/>
    <w:tmpl w:val="B67667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CE0222D"/>
    <w:multiLevelType w:val="hybridMultilevel"/>
    <w:tmpl w:val="B89A7AE4"/>
    <w:styleLink w:val="Zaimportowanystyl19"/>
    <w:lvl w:ilvl="0" w:tplc="E9F4B704">
      <w:start w:val="1"/>
      <w:numFmt w:val="bullet"/>
      <w:lvlText w:val="·"/>
      <w:lvlJc w:val="left"/>
      <w:pPr>
        <w:tabs>
          <w:tab w:val="num" w:pos="1416"/>
        </w:tabs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C6E6E2A">
      <w:start w:val="1"/>
      <w:numFmt w:val="bullet"/>
      <w:lvlText w:val="o"/>
      <w:lvlJc w:val="left"/>
      <w:pPr>
        <w:tabs>
          <w:tab w:val="num" w:pos="2124"/>
        </w:tabs>
        <w:ind w:left="214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C6ED894">
      <w:start w:val="1"/>
      <w:numFmt w:val="bullet"/>
      <w:lvlText w:val="▪"/>
      <w:lvlJc w:val="left"/>
      <w:pPr>
        <w:tabs>
          <w:tab w:val="num" w:pos="2880"/>
        </w:tabs>
        <w:ind w:left="2904" w:hanging="3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C7477EC">
      <w:start w:val="1"/>
      <w:numFmt w:val="bullet"/>
      <w:lvlText w:val="·"/>
      <w:lvlJc w:val="left"/>
      <w:pPr>
        <w:tabs>
          <w:tab w:val="num" w:pos="3540"/>
        </w:tabs>
        <w:ind w:left="356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3CCE9E4">
      <w:start w:val="1"/>
      <w:numFmt w:val="bullet"/>
      <w:lvlText w:val="o"/>
      <w:lvlJc w:val="left"/>
      <w:pPr>
        <w:tabs>
          <w:tab w:val="num" w:pos="4248"/>
        </w:tabs>
        <w:ind w:left="427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0C044F0">
      <w:start w:val="1"/>
      <w:numFmt w:val="bullet"/>
      <w:lvlText w:val="▪"/>
      <w:lvlJc w:val="left"/>
      <w:pPr>
        <w:tabs>
          <w:tab w:val="num" w:pos="4956"/>
        </w:tabs>
        <w:ind w:left="498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2CA5CB8">
      <w:start w:val="1"/>
      <w:numFmt w:val="bullet"/>
      <w:lvlText w:val="·"/>
      <w:lvlJc w:val="left"/>
      <w:pPr>
        <w:tabs>
          <w:tab w:val="num" w:pos="5664"/>
        </w:tabs>
        <w:ind w:left="568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1589DB2">
      <w:start w:val="1"/>
      <w:numFmt w:val="bullet"/>
      <w:lvlText w:val="o"/>
      <w:lvlJc w:val="left"/>
      <w:pPr>
        <w:tabs>
          <w:tab w:val="num" w:pos="6372"/>
        </w:tabs>
        <w:ind w:left="639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120E866">
      <w:start w:val="1"/>
      <w:numFmt w:val="bullet"/>
      <w:lvlText w:val="▪"/>
      <w:lvlJc w:val="left"/>
      <w:pPr>
        <w:tabs>
          <w:tab w:val="num" w:pos="7080"/>
        </w:tabs>
        <w:ind w:left="710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9" w15:restartNumberingAfterBreak="0">
    <w:nsid w:val="73F12B29"/>
    <w:multiLevelType w:val="hybridMultilevel"/>
    <w:tmpl w:val="148451DC"/>
    <w:lvl w:ilvl="0" w:tplc="04150011">
      <w:start w:val="1"/>
      <w:numFmt w:val="decimal"/>
      <w:lvlText w:val="%1)"/>
      <w:lvlJc w:val="left"/>
      <w:pPr>
        <w:ind w:left="47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7D7B0F"/>
    <w:multiLevelType w:val="hybridMultilevel"/>
    <w:tmpl w:val="148451DC"/>
    <w:lvl w:ilvl="0" w:tplc="04150011">
      <w:start w:val="1"/>
      <w:numFmt w:val="decimal"/>
      <w:lvlText w:val="%1)"/>
      <w:lvlJc w:val="left"/>
      <w:pPr>
        <w:ind w:left="47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0A66E0"/>
    <w:multiLevelType w:val="hybridMultilevel"/>
    <w:tmpl w:val="148451DC"/>
    <w:lvl w:ilvl="0" w:tplc="04150011">
      <w:start w:val="1"/>
      <w:numFmt w:val="decimal"/>
      <w:lvlText w:val="%1)"/>
      <w:lvlJc w:val="left"/>
      <w:pPr>
        <w:ind w:left="47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3223B5"/>
    <w:multiLevelType w:val="hybridMultilevel"/>
    <w:tmpl w:val="C28029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42"/>
  </w:num>
  <w:num w:numId="3">
    <w:abstractNumId w:val="34"/>
  </w:num>
  <w:num w:numId="4">
    <w:abstractNumId w:val="38"/>
  </w:num>
  <w:num w:numId="5">
    <w:abstractNumId w:val="31"/>
  </w:num>
  <w:num w:numId="6">
    <w:abstractNumId w:val="3"/>
  </w:num>
  <w:num w:numId="7">
    <w:abstractNumId w:val="39"/>
  </w:num>
  <w:num w:numId="8">
    <w:abstractNumId w:val="40"/>
  </w:num>
  <w:num w:numId="9">
    <w:abstractNumId w:val="30"/>
  </w:num>
  <w:num w:numId="10">
    <w:abstractNumId w:val="28"/>
  </w:num>
  <w:num w:numId="11">
    <w:abstractNumId w:val="25"/>
  </w:num>
  <w:num w:numId="12">
    <w:abstractNumId w:val="26"/>
  </w:num>
  <w:num w:numId="13">
    <w:abstractNumId w:val="35"/>
  </w:num>
  <w:num w:numId="14">
    <w:abstractNumId w:val="0"/>
  </w:num>
  <w:num w:numId="15">
    <w:abstractNumId w:val="17"/>
  </w:num>
  <w:num w:numId="16">
    <w:abstractNumId w:val="23"/>
  </w:num>
  <w:num w:numId="17">
    <w:abstractNumId w:val="10"/>
  </w:num>
  <w:num w:numId="18">
    <w:abstractNumId w:val="29"/>
  </w:num>
  <w:num w:numId="19">
    <w:abstractNumId w:val="2"/>
  </w:num>
  <w:num w:numId="20">
    <w:abstractNumId w:val="12"/>
  </w:num>
  <w:num w:numId="21">
    <w:abstractNumId w:val="41"/>
  </w:num>
  <w:num w:numId="22">
    <w:abstractNumId w:val="20"/>
  </w:num>
  <w:num w:numId="23">
    <w:abstractNumId w:val="4"/>
  </w:num>
  <w:num w:numId="24">
    <w:abstractNumId w:val="3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15"/>
  </w:num>
  <w:num w:numId="27">
    <w:abstractNumId w:val="19"/>
  </w:num>
  <w:num w:numId="28">
    <w:abstractNumId w:val="18"/>
  </w:num>
  <w:num w:numId="29">
    <w:abstractNumId w:val="6"/>
  </w:num>
  <w:num w:numId="30">
    <w:abstractNumId w:val="24"/>
  </w:num>
  <w:num w:numId="31">
    <w:abstractNumId w:val="33"/>
  </w:num>
  <w:num w:numId="32">
    <w:abstractNumId w:val="36"/>
  </w:num>
  <w:num w:numId="33">
    <w:abstractNumId w:val="14"/>
  </w:num>
  <w:num w:numId="34">
    <w:abstractNumId w:val="22"/>
  </w:num>
  <w:num w:numId="35">
    <w:abstractNumId w:val="8"/>
  </w:num>
  <w:num w:numId="36">
    <w:abstractNumId w:val="11"/>
  </w:num>
  <w:num w:numId="37">
    <w:abstractNumId w:val="27"/>
  </w:num>
  <w:num w:numId="38">
    <w:abstractNumId w:val="9"/>
  </w:num>
  <w:num w:numId="39">
    <w:abstractNumId w:val="32"/>
  </w:num>
  <w:num w:numId="40">
    <w:abstractNumId w:val="21"/>
  </w:num>
  <w:num w:numId="41">
    <w:abstractNumId w:val="1"/>
  </w:num>
  <w:num w:numId="42">
    <w:abstractNumId w:val="7"/>
  </w:num>
  <w:num w:numId="43">
    <w:abstractNumId w:val="13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3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8AA"/>
    <w:rsid w:val="00000C29"/>
    <w:rsid w:val="000019D7"/>
    <w:rsid w:val="00003CA4"/>
    <w:rsid w:val="00007896"/>
    <w:rsid w:val="0001062C"/>
    <w:rsid w:val="00014C7B"/>
    <w:rsid w:val="00020C05"/>
    <w:rsid w:val="000308E4"/>
    <w:rsid w:val="00031550"/>
    <w:rsid w:val="00031934"/>
    <w:rsid w:val="00031C50"/>
    <w:rsid w:val="0003204C"/>
    <w:rsid w:val="00050055"/>
    <w:rsid w:val="00052A28"/>
    <w:rsid w:val="00066543"/>
    <w:rsid w:val="00072A7D"/>
    <w:rsid w:val="000818BF"/>
    <w:rsid w:val="00084A9A"/>
    <w:rsid w:val="0009348D"/>
    <w:rsid w:val="00094D1E"/>
    <w:rsid w:val="000A353A"/>
    <w:rsid w:val="000B065E"/>
    <w:rsid w:val="000B22CB"/>
    <w:rsid w:val="000C6276"/>
    <w:rsid w:val="000D0DE3"/>
    <w:rsid w:val="000D2367"/>
    <w:rsid w:val="000D4FF7"/>
    <w:rsid w:val="000D5E14"/>
    <w:rsid w:val="000E0B4B"/>
    <w:rsid w:val="000E21A6"/>
    <w:rsid w:val="000E65A8"/>
    <w:rsid w:val="000E70CC"/>
    <w:rsid w:val="000F1060"/>
    <w:rsid w:val="000F1988"/>
    <w:rsid w:val="00100BD9"/>
    <w:rsid w:val="00104819"/>
    <w:rsid w:val="00106E76"/>
    <w:rsid w:val="00106E7B"/>
    <w:rsid w:val="001126FC"/>
    <w:rsid w:val="001154C8"/>
    <w:rsid w:val="00122060"/>
    <w:rsid w:val="001239A7"/>
    <w:rsid w:val="00125C5A"/>
    <w:rsid w:val="00125E47"/>
    <w:rsid w:val="0012786B"/>
    <w:rsid w:val="00130080"/>
    <w:rsid w:val="001342B3"/>
    <w:rsid w:val="00137812"/>
    <w:rsid w:val="00137C48"/>
    <w:rsid w:val="00137D99"/>
    <w:rsid w:val="00140E3F"/>
    <w:rsid w:val="001430FE"/>
    <w:rsid w:val="00161958"/>
    <w:rsid w:val="0017595B"/>
    <w:rsid w:val="00180901"/>
    <w:rsid w:val="001903BF"/>
    <w:rsid w:val="001942B6"/>
    <w:rsid w:val="00197067"/>
    <w:rsid w:val="00197221"/>
    <w:rsid w:val="001C0208"/>
    <w:rsid w:val="001C0860"/>
    <w:rsid w:val="001C08D7"/>
    <w:rsid w:val="001C671F"/>
    <w:rsid w:val="001C7A8C"/>
    <w:rsid w:val="001E2801"/>
    <w:rsid w:val="001E28DC"/>
    <w:rsid w:val="001E4209"/>
    <w:rsid w:val="001E56F3"/>
    <w:rsid w:val="001E6335"/>
    <w:rsid w:val="001E66CC"/>
    <w:rsid w:val="001F2D21"/>
    <w:rsid w:val="00204DCE"/>
    <w:rsid w:val="002059BA"/>
    <w:rsid w:val="0021039D"/>
    <w:rsid w:val="002112EC"/>
    <w:rsid w:val="00227440"/>
    <w:rsid w:val="00240620"/>
    <w:rsid w:val="00253CBE"/>
    <w:rsid w:val="00256616"/>
    <w:rsid w:val="002621E9"/>
    <w:rsid w:val="002752A2"/>
    <w:rsid w:val="0028203F"/>
    <w:rsid w:val="002830EF"/>
    <w:rsid w:val="00291609"/>
    <w:rsid w:val="002962B8"/>
    <w:rsid w:val="002A7671"/>
    <w:rsid w:val="002B09FC"/>
    <w:rsid w:val="002B1E3A"/>
    <w:rsid w:val="002B65B2"/>
    <w:rsid w:val="002C0625"/>
    <w:rsid w:val="002C302B"/>
    <w:rsid w:val="002C588C"/>
    <w:rsid w:val="002C77DB"/>
    <w:rsid w:val="002D027F"/>
    <w:rsid w:val="002D09B3"/>
    <w:rsid w:val="002D3045"/>
    <w:rsid w:val="002D61D0"/>
    <w:rsid w:val="002E1CA0"/>
    <w:rsid w:val="00301A93"/>
    <w:rsid w:val="00313AFA"/>
    <w:rsid w:val="003205F0"/>
    <w:rsid w:val="00322F89"/>
    <w:rsid w:val="00323859"/>
    <w:rsid w:val="00324507"/>
    <w:rsid w:val="00333DC0"/>
    <w:rsid w:val="0033449C"/>
    <w:rsid w:val="003351BA"/>
    <w:rsid w:val="00340AC9"/>
    <w:rsid w:val="00342237"/>
    <w:rsid w:val="0035233B"/>
    <w:rsid w:val="003538AF"/>
    <w:rsid w:val="00371704"/>
    <w:rsid w:val="00373603"/>
    <w:rsid w:val="00381A32"/>
    <w:rsid w:val="00382467"/>
    <w:rsid w:val="00383769"/>
    <w:rsid w:val="003843F3"/>
    <w:rsid w:val="00384867"/>
    <w:rsid w:val="0038771C"/>
    <w:rsid w:val="00394FB5"/>
    <w:rsid w:val="003A03A1"/>
    <w:rsid w:val="003B0085"/>
    <w:rsid w:val="003C6ACB"/>
    <w:rsid w:val="003C6CE1"/>
    <w:rsid w:val="003D17BF"/>
    <w:rsid w:val="003D41A6"/>
    <w:rsid w:val="003D5A1C"/>
    <w:rsid w:val="003E07B8"/>
    <w:rsid w:val="003F1EA3"/>
    <w:rsid w:val="003F2F9A"/>
    <w:rsid w:val="003F4440"/>
    <w:rsid w:val="0040139A"/>
    <w:rsid w:val="00403D63"/>
    <w:rsid w:val="004049C7"/>
    <w:rsid w:val="00406EE3"/>
    <w:rsid w:val="00412C4F"/>
    <w:rsid w:val="00424685"/>
    <w:rsid w:val="004511D8"/>
    <w:rsid w:val="004534D6"/>
    <w:rsid w:val="00461330"/>
    <w:rsid w:val="00461407"/>
    <w:rsid w:val="00462CB9"/>
    <w:rsid w:val="0046413C"/>
    <w:rsid w:val="004718DE"/>
    <w:rsid w:val="0047195A"/>
    <w:rsid w:val="004843C1"/>
    <w:rsid w:val="0048508C"/>
    <w:rsid w:val="00486C45"/>
    <w:rsid w:val="0049594F"/>
    <w:rsid w:val="004A5ECE"/>
    <w:rsid w:val="004B2ACB"/>
    <w:rsid w:val="004B4A9F"/>
    <w:rsid w:val="004B5A00"/>
    <w:rsid w:val="004B5C4E"/>
    <w:rsid w:val="004B6FA7"/>
    <w:rsid w:val="004C6125"/>
    <w:rsid w:val="004C6C06"/>
    <w:rsid w:val="004C7086"/>
    <w:rsid w:val="004D56FE"/>
    <w:rsid w:val="004E11B2"/>
    <w:rsid w:val="004F2FE0"/>
    <w:rsid w:val="004F4DF8"/>
    <w:rsid w:val="004F5FCC"/>
    <w:rsid w:val="004F7558"/>
    <w:rsid w:val="00507D5F"/>
    <w:rsid w:val="00515AD7"/>
    <w:rsid w:val="00515C98"/>
    <w:rsid w:val="005171D0"/>
    <w:rsid w:val="00524291"/>
    <w:rsid w:val="00536EEA"/>
    <w:rsid w:val="00536F0A"/>
    <w:rsid w:val="00542EDC"/>
    <w:rsid w:val="00544BDB"/>
    <w:rsid w:val="00555283"/>
    <w:rsid w:val="00556877"/>
    <w:rsid w:val="00556909"/>
    <w:rsid w:val="00557E21"/>
    <w:rsid w:val="00564072"/>
    <w:rsid w:val="005671B0"/>
    <w:rsid w:val="00567613"/>
    <w:rsid w:val="00572EB4"/>
    <w:rsid w:val="00583EB3"/>
    <w:rsid w:val="00584554"/>
    <w:rsid w:val="00591AEC"/>
    <w:rsid w:val="005961E5"/>
    <w:rsid w:val="005B7BED"/>
    <w:rsid w:val="005D49B8"/>
    <w:rsid w:val="005D5D67"/>
    <w:rsid w:val="005E078B"/>
    <w:rsid w:val="005E672D"/>
    <w:rsid w:val="005F06C2"/>
    <w:rsid w:val="005F0DC5"/>
    <w:rsid w:val="005F6A97"/>
    <w:rsid w:val="006042BF"/>
    <w:rsid w:val="00604F24"/>
    <w:rsid w:val="00620732"/>
    <w:rsid w:val="00621B74"/>
    <w:rsid w:val="006312B1"/>
    <w:rsid w:val="006338B8"/>
    <w:rsid w:val="00651985"/>
    <w:rsid w:val="0065296B"/>
    <w:rsid w:val="006657AD"/>
    <w:rsid w:val="0067022C"/>
    <w:rsid w:val="00672915"/>
    <w:rsid w:val="00672D1F"/>
    <w:rsid w:val="006739A9"/>
    <w:rsid w:val="006749B9"/>
    <w:rsid w:val="00676C25"/>
    <w:rsid w:val="00681350"/>
    <w:rsid w:val="00692C63"/>
    <w:rsid w:val="006A19A4"/>
    <w:rsid w:val="006B1CC9"/>
    <w:rsid w:val="006B2921"/>
    <w:rsid w:val="006B4442"/>
    <w:rsid w:val="006B51B5"/>
    <w:rsid w:val="006C2AD5"/>
    <w:rsid w:val="006D28BC"/>
    <w:rsid w:val="006D3D40"/>
    <w:rsid w:val="006D4D5B"/>
    <w:rsid w:val="006D5D6A"/>
    <w:rsid w:val="006E0AE8"/>
    <w:rsid w:val="006F0181"/>
    <w:rsid w:val="007020B7"/>
    <w:rsid w:val="00704432"/>
    <w:rsid w:val="0070579D"/>
    <w:rsid w:val="007102DC"/>
    <w:rsid w:val="0071030C"/>
    <w:rsid w:val="00711D06"/>
    <w:rsid w:val="0071430F"/>
    <w:rsid w:val="007146DC"/>
    <w:rsid w:val="00716AF6"/>
    <w:rsid w:val="00717DF2"/>
    <w:rsid w:val="00723F5C"/>
    <w:rsid w:val="00725023"/>
    <w:rsid w:val="0072532A"/>
    <w:rsid w:val="0073714A"/>
    <w:rsid w:val="00743916"/>
    <w:rsid w:val="007440B9"/>
    <w:rsid w:val="0075135A"/>
    <w:rsid w:val="0075168A"/>
    <w:rsid w:val="0075451C"/>
    <w:rsid w:val="00760431"/>
    <w:rsid w:val="00764831"/>
    <w:rsid w:val="00764C97"/>
    <w:rsid w:val="00766AFB"/>
    <w:rsid w:val="00772C4C"/>
    <w:rsid w:val="00776717"/>
    <w:rsid w:val="0078019C"/>
    <w:rsid w:val="00781120"/>
    <w:rsid w:val="007835D3"/>
    <w:rsid w:val="00783C98"/>
    <w:rsid w:val="00786756"/>
    <w:rsid w:val="007A14D3"/>
    <w:rsid w:val="007A28AA"/>
    <w:rsid w:val="007D6C85"/>
    <w:rsid w:val="007E44BF"/>
    <w:rsid w:val="007E6097"/>
    <w:rsid w:val="007E6ACF"/>
    <w:rsid w:val="007F57C6"/>
    <w:rsid w:val="007F5909"/>
    <w:rsid w:val="007F64A8"/>
    <w:rsid w:val="00800113"/>
    <w:rsid w:val="00807AF0"/>
    <w:rsid w:val="00810619"/>
    <w:rsid w:val="008279BB"/>
    <w:rsid w:val="008279BC"/>
    <w:rsid w:val="00841633"/>
    <w:rsid w:val="00841F63"/>
    <w:rsid w:val="0084574A"/>
    <w:rsid w:val="00851BC6"/>
    <w:rsid w:val="0085336A"/>
    <w:rsid w:val="008540FC"/>
    <w:rsid w:val="008557CF"/>
    <w:rsid w:val="008576E7"/>
    <w:rsid w:val="008619FF"/>
    <w:rsid w:val="00864D59"/>
    <w:rsid w:val="008764B8"/>
    <w:rsid w:val="00876CA9"/>
    <w:rsid w:val="0088513E"/>
    <w:rsid w:val="00885167"/>
    <w:rsid w:val="0088583F"/>
    <w:rsid w:val="00885884"/>
    <w:rsid w:val="00892EA4"/>
    <w:rsid w:val="008B0080"/>
    <w:rsid w:val="008B0B26"/>
    <w:rsid w:val="008B506B"/>
    <w:rsid w:val="008B6A26"/>
    <w:rsid w:val="008C277E"/>
    <w:rsid w:val="008C346E"/>
    <w:rsid w:val="008C3A3B"/>
    <w:rsid w:val="008E3A3A"/>
    <w:rsid w:val="008F45E1"/>
    <w:rsid w:val="008F4B18"/>
    <w:rsid w:val="008F66E8"/>
    <w:rsid w:val="00901F4A"/>
    <w:rsid w:val="00904E4C"/>
    <w:rsid w:val="0091395B"/>
    <w:rsid w:val="00922FB9"/>
    <w:rsid w:val="00925B41"/>
    <w:rsid w:val="00932CD7"/>
    <w:rsid w:val="009375E3"/>
    <w:rsid w:val="00941837"/>
    <w:rsid w:val="009423D5"/>
    <w:rsid w:val="009462CA"/>
    <w:rsid w:val="00955537"/>
    <w:rsid w:val="009577FF"/>
    <w:rsid w:val="0096601C"/>
    <w:rsid w:val="009703D5"/>
    <w:rsid w:val="00976D9B"/>
    <w:rsid w:val="00980A79"/>
    <w:rsid w:val="00981DDD"/>
    <w:rsid w:val="00991BFE"/>
    <w:rsid w:val="00997EF8"/>
    <w:rsid w:val="009A041E"/>
    <w:rsid w:val="009A0E1D"/>
    <w:rsid w:val="009B0E96"/>
    <w:rsid w:val="009B69C0"/>
    <w:rsid w:val="009B6EC3"/>
    <w:rsid w:val="009C2ADE"/>
    <w:rsid w:val="009C6E77"/>
    <w:rsid w:val="009D07C1"/>
    <w:rsid w:val="009D6589"/>
    <w:rsid w:val="009E5715"/>
    <w:rsid w:val="009F2EF1"/>
    <w:rsid w:val="009F4496"/>
    <w:rsid w:val="00A06052"/>
    <w:rsid w:val="00A07753"/>
    <w:rsid w:val="00A12D7D"/>
    <w:rsid w:val="00A236F1"/>
    <w:rsid w:val="00A2797B"/>
    <w:rsid w:val="00A27F07"/>
    <w:rsid w:val="00A30A69"/>
    <w:rsid w:val="00A33F73"/>
    <w:rsid w:val="00A35CEC"/>
    <w:rsid w:val="00A4403B"/>
    <w:rsid w:val="00A46E13"/>
    <w:rsid w:val="00A60717"/>
    <w:rsid w:val="00A646D5"/>
    <w:rsid w:val="00A64733"/>
    <w:rsid w:val="00A66423"/>
    <w:rsid w:val="00A77E39"/>
    <w:rsid w:val="00A81823"/>
    <w:rsid w:val="00A84C36"/>
    <w:rsid w:val="00A85C96"/>
    <w:rsid w:val="00A92C8E"/>
    <w:rsid w:val="00A92FBE"/>
    <w:rsid w:val="00A96789"/>
    <w:rsid w:val="00AA1515"/>
    <w:rsid w:val="00AA408E"/>
    <w:rsid w:val="00AA4DD1"/>
    <w:rsid w:val="00AB0EF1"/>
    <w:rsid w:val="00AB4785"/>
    <w:rsid w:val="00AD4A42"/>
    <w:rsid w:val="00AD4F8A"/>
    <w:rsid w:val="00AD5F51"/>
    <w:rsid w:val="00AE240A"/>
    <w:rsid w:val="00AE447B"/>
    <w:rsid w:val="00AE6192"/>
    <w:rsid w:val="00AF2396"/>
    <w:rsid w:val="00AF38DB"/>
    <w:rsid w:val="00AF4322"/>
    <w:rsid w:val="00B01CA4"/>
    <w:rsid w:val="00B02402"/>
    <w:rsid w:val="00B10E1C"/>
    <w:rsid w:val="00B12939"/>
    <w:rsid w:val="00B256F7"/>
    <w:rsid w:val="00B2608E"/>
    <w:rsid w:val="00B42ABF"/>
    <w:rsid w:val="00B57A3F"/>
    <w:rsid w:val="00B65A71"/>
    <w:rsid w:val="00B72914"/>
    <w:rsid w:val="00B74F77"/>
    <w:rsid w:val="00B754FD"/>
    <w:rsid w:val="00B90968"/>
    <w:rsid w:val="00B93C38"/>
    <w:rsid w:val="00B93ED3"/>
    <w:rsid w:val="00BA4CA6"/>
    <w:rsid w:val="00BB3A26"/>
    <w:rsid w:val="00BC183A"/>
    <w:rsid w:val="00BC1D64"/>
    <w:rsid w:val="00BC7751"/>
    <w:rsid w:val="00BD0F94"/>
    <w:rsid w:val="00BD43A5"/>
    <w:rsid w:val="00BD5226"/>
    <w:rsid w:val="00BE3E80"/>
    <w:rsid w:val="00C0157D"/>
    <w:rsid w:val="00C018EE"/>
    <w:rsid w:val="00C104FF"/>
    <w:rsid w:val="00C1066E"/>
    <w:rsid w:val="00C11539"/>
    <w:rsid w:val="00C11A1C"/>
    <w:rsid w:val="00C12B55"/>
    <w:rsid w:val="00C140CF"/>
    <w:rsid w:val="00C14292"/>
    <w:rsid w:val="00C142BB"/>
    <w:rsid w:val="00C15F79"/>
    <w:rsid w:val="00C20EC6"/>
    <w:rsid w:val="00C24E52"/>
    <w:rsid w:val="00C261EB"/>
    <w:rsid w:val="00C35BB1"/>
    <w:rsid w:val="00C379C9"/>
    <w:rsid w:val="00C37B44"/>
    <w:rsid w:val="00C416DE"/>
    <w:rsid w:val="00C4288B"/>
    <w:rsid w:val="00C44CF5"/>
    <w:rsid w:val="00C54674"/>
    <w:rsid w:val="00C61192"/>
    <w:rsid w:val="00C65764"/>
    <w:rsid w:val="00C74EED"/>
    <w:rsid w:val="00C77BD5"/>
    <w:rsid w:val="00C864AB"/>
    <w:rsid w:val="00C925EA"/>
    <w:rsid w:val="00C92A19"/>
    <w:rsid w:val="00C941F3"/>
    <w:rsid w:val="00CA0FF3"/>
    <w:rsid w:val="00CA4E4E"/>
    <w:rsid w:val="00CB05B4"/>
    <w:rsid w:val="00CB1543"/>
    <w:rsid w:val="00CB4E03"/>
    <w:rsid w:val="00CB5FB0"/>
    <w:rsid w:val="00CB703A"/>
    <w:rsid w:val="00CC152F"/>
    <w:rsid w:val="00CC6254"/>
    <w:rsid w:val="00CC7928"/>
    <w:rsid w:val="00CE1361"/>
    <w:rsid w:val="00CE329D"/>
    <w:rsid w:val="00CE440C"/>
    <w:rsid w:val="00CE5BD4"/>
    <w:rsid w:val="00CE5C11"/>
    <w:rsid w:val="00CF7465"/>
    <w:rsid w:val="00CF749E"/>
    <w:rsid w:val="00CF78C8"/>
    <w:rsid w:val="00CF7CAF"/>
    <w:rsid w:val="00D00EA7"/>
    <w:rsid w:val="00D11578"/>
    <w:rsid w:val="00D14EC3"/>
    <w:rsid w:val="00D267EF"/>
    <w:rsid w:val="00D302D1"/>
    <w:rsid w:val="00D33D19"/>
    <w:rsid w:val="00D46427"/>
    <w:rsid w:val="00D471A5"/>
    <w:rsid w:val="00D47C25"/>
    <w:rsid w:val="00D678EB"/>
    <w:rsid w:val="00D71AD3"/>
    <w:rsid w:val="00D74989"/>
    <w:rsid w:val="00D8415C"/>
    <w:rsid w:val="00D84E30"/>
    <w:rsid w:val="00D9044D"/>
    <w:rsid w:val="00D9199F"/>
    <w:rsid w:val="00D91CB7"/>
    <w:rsid w:val="00D945E2"/>
    <w:rsid w:val="00D94692"/>
    <w:rsid w:val="00D95B21"/>
    <w:rsid w:val="00DA0F55"/>
    <w:rsid w:val="00DB163E"/>
    <w:rsid w:val="00DB27E3"/>
    <w:rsid w:val="00DB2A70"/>
    <w:rsid w:val="00DB30B2"/>
    <w:rsid w:val="00DB5661"/>
    <w:rsid w:val="00DB6941"/>
    <w:rsid w:val="00DC142D"/>
    <w:rsid w:val="00DC1872"/>
    <w:rsid w:val="00DC60F9"/>
    <w:rsid w:val="00DC6381"/>
    <w:rsid w:val="00DD1302"/>
    <w:rsid w:val="00DD2686"/>
    <w:rsid w:val="00DE1FE1"/>
    <w:rsid w:val="00DF02FE"/>
    <w:rsid w:val="00DF26DC"/>
    <w:rsid w:val="00DF32C5"/>
    <w:rsid w:val="00DF3986"/>
    <w:rsid w:val="00E06CE7"/>
    <w:rsid w:val="00E20DD9"/>
    <w:rsid w:val="00E346CB"/>
    <w:rsid w:val="00E402D1"/>
    <w:rsid w:val="00E406CC"/>
    <w:rsid w:val="00E4238A"/>
    <w:rsid w:val="00E530AE"/>
    <w:rsid w:val="00E56C0B"/>
    <w:rsid w:val="00E61DDD"/>
    <w:rsid w:val="00E74233"/>
    <w:rsid w:val="00E75813"/>
    <w:rsid w:val="00E806EC"/>
    <w:rsid w:val="00E85A81"/>
    <w:rsid w:val="00E86E0F"/>
    <w:rsid w:val="00EA4456"/>
    <w:rsid w:val="00EA456B"/>
    <w:rsid w:val="00EA6D77"/>
    <w:rsid w:val="00EB3780"/>
    <w:rsid w:val="00EB3E3F"/>
    <w:rsid w:val="00EB52AB"/>
    <w:rsid w:val="00EB6485"/>
    <w:rsid w:val="00EC0493"/>
    <w:rsid w:val="00EC23D0"/>
    <w:rsid w:val="00EC459A"/>
    <w:rsid w:val="00EC46AA"/>
    <w:rsid w:val="00EC68E5"/>
    <w:rsid w:val="00ED2EAC"/>
    <w:rsid w:val="00ED32C9"/>
    <w:rsid w:val="00ED4184"/>
    <w:rsid w:val="00EE2014"/>
    <w:rsid w:val="00EF3E05"/>
    <w:rsid w:val="00F036AA"/>
    <w:rsid w:val="00F0469C"/>
    <w:rsid w:val="00F066D4"/>
    <w:rsid w:val="00F12055"/>
    <w:rsid w:val="00F15E09"/>
    <w:rsid w:val="00F17BED"/>
    <w:rsid w:val="00F20301"/>
    <w:rsid w:val="00F2222B"/>
    <w:rsid w:val="00F45657"/>
    <w:rsid w:val="00F51BC1"/>
    <w:rsid w:val="00F52143"/>
    <w:rsid w:val="00F5274B"/>
    <w:rsid w:val="00F61481"/>
    <w:rsid w:val="00F63AFE"/>
    <w:rsid w:val="00F66BCC"/>
    <w:rsid w:val="00F91AB1"/>
    <w:rsid w:val="00F94C9B"/>
    <w:rsid w:val="00FA07F5"/>
    <w:rsid w:val="00FA5663"/>
    <w:rsid w:val="00FB03BD"/>
    <w:rsid w:val="00FB16DF"/>
    <w:rsid w:val="00FB7E72"/>
    <w:rsid w:val="00FC0F66"/>
    <w:rsid w:val="00FC53B1"/>
    <w:rsid w:val="00FE4645"/>
    <w:rsid w:val="00FE4F9F"/>
    <w:rsid w:val="00FE5045"/>
    <w:rsid w:val="00FF0CCA"/>
    <w:rsid w:val="00FF148E"/>
    <w:rsid w:val="00FF4D4B"/>
    <w:rsid w:val="03A38CFE"/>
    <w:rsid w:val="05AA933A"/>
    <w:rsid w:val="0A2C1399"/>
    <w:rsid w:val="0D4A6F44"/>
    <w:rsid w:val="0FDFC414"/>
    <w:rsid w:val="1069558D"/>
    <w:rsid w:val="10976413"/>
    <w:rsid w:val="119B337B"/>
    <w:rsid w:val="12924ADF"/>
    <w:rsid w:val="150580C2"/>
    <w:rsid w:val="1B80805D"/>
    <w:rsid w:val="1F791BEE"/>
    <w:rsid w:val="20D362B0"/>
    <w:rsid w:val="211FC3CE"/>
    <w:rsid w:val="266EFA0A"/>
    <w:rsid w:val="27E41528"/>
    <w:rsid w:val="2A813562"/>
    <w:rsid w:val="2C79A694"/>
    <w:rsid w:val="2F451461"/>
    <w:rsid w:val="320DD331"/>
    <w:rsid w:val="33849DC1"/>
    <w:rsid w:val="33E651A0"/>
    <w:rsid w:val="37B1623C"/>
    <w:rsid w:val="3CA77BDE"/>
    <w:rsid w:val="40E6FCA5"/>
    <w:rsid w:val="44EB4209"/>
    <w:rsid w:val="50990CD6"/>
    <w:rsid w:val="5203DA1D"/>
    <w:rsid w:val="5292FC83"/>
    <w:rsid w:val="53EB5CC0"/>
    <w:rsid w:val="54E54F4F"/>
    <w:rsid w:val="559949A5"/>
    <w:rsid w:val="56124D1D"/>
    <w:rsid w:val="58610BE9"/>
    <w:rsid w:val="58EDDB07"/>
    <w:rsid w:val="5DC14C2A"/>
    <w:rsid w:val="5F18E478"/>
    <w:rsid w:val="605B6A5B"/>
    <w:rsid w:val="6196E0AB"/>
    <w:rsid w:val="6B8DED63"/>
    <w:rsid w:val="7481E058"/>
    <w:rsid w:val="76E5D6F0"/>
    <w:rsid w:val="7937642E"/>
    <w:rsid w:val="795D7144"/>
    <w:rsid w:val="7C3BC329"/>
    <w:rsid w:val="7C93E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CB75149"/>
  <w15:chartTrackingRefBased/>
  <w15:docId w15:val="{24CE0660-7E50-41D6-AC4D-32E12A1A0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4E52"/>
  </w:style>
  <w:style w:type="paragraph" w:styleId="Nagwek1">
    <w:name w:val="heading 1"/>
    <w:basedOn w:val="Normalny"/>
    <w:next w:val="Normalny"/>
    <w:link w:val="Nagwek1Znak"/>
    <w:uiPriority w:val="9"/>
    <w:qFormat/>
    <w:rsid w:val="00C24E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4E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24E5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C24E5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24E5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C24E5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24E5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24E5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24E5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amka1">
    <w:name w:val="Ramka 1"/>
    <w:basedOn w:val="Normalny"/>
    <w:link w:val="Ramka1Znak"/>
    <w:rsid w:val="008764B8"/>
    <w:pPr>
      <w:pBdr>
        <w:top w:val="single" w:sz="4" w:space="3" w:color="31418D"/>
        <w:left w:val="single" w:sz="4" w:space="4" w:color="31418D"/>
        <w:bottom w:val="single" w:sz="4" w:space="3" w:color="31418D"/>
        <w:right w:val="single" w:sz="4" w:space="4" w:color="31418D"/>
      </w:pBdr>
    </w:pPr>
    <w:rPr>
      <w:sz w:val="24"/>
    </w:rPr>
  </w:style>
  <w:style w:type="character" w:customStyle="1" w:styleId="Ramka1Znak">
    <w:name w:val="Ramka 1 Znak"/>
    <w:basedOn w:val="Domylnaczcionkaakapitu"/>
    <w:link w:val="Ramka1"/>
    <w:rsid w:val="008764B8"/>
    <w:rPr>
      <w:sz w:val="24"/>
    </w:rPr>
  </w:style>
  <w:style w:type="paragraph" w:customStyle="1" w:styleId="Ramka2">
    <w:name w:val="Ramka 2"/>
    <w:basedOn w:val="Ramka1"/>
    <w:link w:val="Ramka2Znak"/>
    <w:rsid w:val="008764B8"/>
    <w:pPr>
      <w:pBdr>
        <w:top w:val="single" w:sz="4" w:space="3" w:color="4A4A49"/>
        <w:left w:val="single" w:sz="4" w:space="4" w:color="4A4A49"/>
        <w:bottom w:val="single" w:sz="4" w:space="3" w:color="4A4A49"/>
        <w:right w:val="single" w:sz="4" w:space="4" w:color="4A4A49"/>
      </w:pBdr>
    </w:pPr>
  </w:style>
  <w:style w:type="character" w:customStyle="1" w:styleId="Ramka2Znak">
    <w:name w:val="Ramka 2 Znak"/>
    <w:basedOn w:val="Ramka1Znak"/>
    <w:link w:val="Ramka2"/>
    <w:rsid w:val="008764B8"/>
    <w:rPr>
      <w:sz w:val="24"/>
    </w:rPr>
  </w:style>
  <w:style w:type="paragraph" w:customStyle="1" w:styleId="Ramka3">
    <w:name w:val="Ramka 3"/>
    <w:basedOn w:val="Ramka1"/>
    <w:link w:val="Ramka3Znak"/>
    <w:rsid w:val="008764B8"/>
    <w:pPr>
      <w:shd w:val="clear" w:color="auto" w:fill="F2F2F2" w:themeFill="background1" w:themeFillShade="F2"/>
    </w:pPr>
    <w:rPr>
      <w:rFonts w:asciiTheme="majorHAnsi" w:hAnsiTheme="majorHAnsi"/>
      <w:sz w:val="23"/>
    </w:rPr>
  </w:style>
  <w:style w:type="character" w:customStyle="1" w:styleId="Ramka3Znak">
    <w:name w:val="Ramka 3 Znak"/>
    <w:basedOn w:val="Ramka1Znak"/>
    <w:link w:val="Ramka3"/>
    <w:rsid w:val="008764B8"/>
    <w:rPr>
      <w:rFonts w:asciiTheme="majorHAnsi" w:hAnsiTheme="majorHAnsi"/>
      <w:sz w:val="23"/>
      <w:shd w:val="clear" w:color="auto" w:fill="F2F2F2" w:themeFill="background1" w:themeFillShade="F2"/>
    </w:rPr>
  </w:style>
  <w:style w:type="paragraph" w:customStyle="1" w:styleId="Ramka4">
    <w:name w:val="Ramka 4"/>
    <w:basedOn w:val="Ramka2"/>
    <w:link w:val="Ramka4Znak"/>
    <w:rsid w:val="008764B8"/>
    <w:pPr>
      <w:pBdr>
        <w:top w:val="single" w:sz="4" w:space="3" w:color="BFBFBF" w:themeColor="background1" w:themeShade="BF"/>
        <w:left w:val="single" w:sz="4" w:space="4" w:color="BFBFBF" w:themeColor="background1" w:themeShade="BF"/>
        <w:bottom w:val="single" w:sz="4" w:space="3" w:color="BFBFBF" w:themeColor="background1" w:themeShade="BF"/>
        <w:right w:val="single" w:sz="4" w:space="4" w:color="BFBFBF" w:themeColor="background1" w:themeShade="BF"/>
      </w:pBdr>
      <w:shd w:val="clear" w:color="auto" w:fill="F2F2F2" w:themeFill="background1" w:themeFillShade="F2"/>
    </w:pPr>
    <w:rPr>
      <w:rFonts w:asciiTheme="majorHAnsi" w:hAnsiTheme="majorHAnsi"/>
      <w:sz w:val="23"/>
    </w:rPr>
  </w:style>
  <w:style w:type="character" w:customStyle="1" w:styleId="Ramka4Znak">
    <w:name w:val="Ramka 4 Znak"/>
    <w:basedOn w:val="Ramka2Znak"/>
    <w:link w:val="Ramka4"/>
    <w:rsid w:val="008764B8"/>
    <w:rPr>
      <w:rFonts w:asciiTheme="majorHAnsi" w:hAnsiTheme="majorHAnsi"/>
      <w:sz w:val="23"/>
      <w:shd w:val="clear" w:color="auto" w:fill="F2F2F2" w:themeFill="background1" w:themeFillShade="F2"/>
    </w:rPr>
  </w:style>
  <w:style w:type="paragraph" w:customStyle="1" w:styleId="stopkapierwszastrona">
    <w:name w:val="stopka pierwsza strona"/>
    <w:basedOn w:val="Normalny"/>
    <w:rsid w:val="008764B8"/>
    <w:pPr>
      <w:spacing w:after="0" w:line="264" w:lineRule="auto"/>
    </w:pPr>
    <w:rPr>
      <w:color w:val="0D0D0D" w:themeColor="text1" w:themeTint="F2"/>
      <w:sz w:val="24"/>
      <w:szCs w:val="24"/>
    </w:rPr>
  </w:style>
  <w:style w:type="paragraph" w:customStyle="1" w:styleId="Tabela">
    <w:name w:val="Tabela"/>
    <w:basedOn w:val="Normalny"/>
    <w:rsid w:val="008764B8"/>
    <w:pPr>
      <w:spacing w:after="0" w:line="264" w:lineRule="auto"/>
    </w:pPr>
    <w:rPr>
      <w:color w:val="4A4A49"/>
      <w:sz w:val="21"/>
      <w:szCs w:val="21"/>
      <w:lang w:val="en-US"/>
    </w:rPr>
  </w:style>
  <w:style w:type="paragraph" w:customStyle="1" w:styleId="Styl1">
    <w:name w:val="Styl1"/>
    <w:basedOn w:val="Tabela"/>
    <w:rsid w:val="008764B8"/>
    <w:pPr>
      <w:spacing w:before="120" w:after="120"/>
    </w:pPr>
  </w:style>
  <w:style w:type="paragraph" w:customStyle="1" w:styleId="Tabela1">
    <w:name w:val="Tabela 1"/>
    <w:basedOn w:val="Styl1"/>
    <w:rsid w:val="008764B8"/>
  </w:style>
  <w:style w:type="paragraph" w:customStyle="1" w:styleId="rdo">
    <w:name w:val="Źródło"/>
    <w:basedOn w:val="Legenda"/>
    <w:link w:val="rdoZnak"/>
    <w:rsid w:val="008764B8"/>
    <w:pPr>
      <w:spacing w:before="120"/>
      <w:jc w:val="both"/>
    </w:pPr>
  </w:style>
  <w:style w:type="character" w:customStyle="1" w:styleId="rdoZnak">
    <w:name w:val="Źródło Znak"/>
    <w:basedOn w:val="LegendaZnak"/>
    <w:link w:val="rdo"/>
    <w:rsid w:val="008764B8"/>
    <w:rPr>
      <w:rFonts w:asciiTheme="majorHAnsi" w:hAnsiTheme="majorHAnsi"/>
      <w:i/>
      <w:iCs/>
      <w:color w:val="44546A" w:themeColor="text2"/>
      <w:sz w:val="18"/>
      <w:szCs w:val="18"/>
    </w:rPr>
  </w:style>
  <w:style w:type="paragraph" w:styleId="Legenda">
    <w:name w:val="caption"/>
    <w:basedOn w:val="Normalny"/>
    <w:next w:val="Normalny"/>
    <w:link w:val="LegendaZnak"/>
    <w:uiPriority w:val="35"/>
    <w:unhideWhenUsed/>
    <w:qFormat/>
    <w:rsid w:val="00C24E5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Tytuwykresutabeli">
    <w:name w:val="Tytuł wykresu/tabeli"/>
    <w:basedOn w:val="Legenda"/>
    <w:link w:val="TytuwykresutabeliZnak"/>
    <w:rsid w:val="008764B8"/>
    <w:pPr>
      <w:keepNext/>
    </w:pPr>
    <w:rPr>
      <w:b/>
      <w:bCs/>
      <w:color w:val="4A4A49"/>
      <w:sz w:val="21"/>
      <w:szCs w:val="23"/>
    </w:rPr>
  </w:style>
  <w:style w:type="character" w:customStyle="1" w:styleId="TytuwykresutabeliZnak">
    <w:name w:val="Tytuł wykresu/tabeli Znak"/>
    <w:basedOn w:val="LegendaZnak"/>
    <w:link w:val="Tytuwykresutabeli"/>
    <w:rsid w:val="008764B8"/>
    <w:rPr>
      <w:rFonts w:asciiTheme="majorHAnsi" w:hAnsiTheme="majorHAnsi"/>
      <w:b/>
      <w:bCs/>
      <w:i/>
      <w:iCs/>
      <w:color w:val="4A4A49"/>
      <w:sz w:val="21"/>
      <w:szCs w:val="23"/>
    </w:rPr>
  </w:style>
  <w:style w:type="paragraph" w:customStyle="1" w:styleId="Tytupierwszastrona">
    <w:name w:val="Tytuł pierwsza strona"/>
    <w:basedOn w:val="Normalny"/>
    <w:link w:val="TytupierwszastronaZnak"/>
    <w:rsid w:val="008764B8"/>
    <w:pPr>
      <w:spacing w:before="240" w:line="240" w:lineRule="auto"/>
    </w:pPr>
    <w:rPr>
      <w:color w:val="44546A" w:themeColor="text2"/>
      <w:sz w:val="72"/>
      <w:szCs w:val="72"/>
    </w:rPr>
  </w:style>
  <w:style w:type="character" w:customStyle="1" w:styleId="TytupierwszastronaZnak">
    <w:name w:val="Tytuł pierwsza strona Znak"/>
    <w:basedOn w:val="Domylnaczcionkaakapitu"/>
    <w:link w:val="Tytupierwszastrona"/>
    <w:rsid w:val="008764B8"/>
    <w:rPr>
      <w:color w:val="44546A" w:themeColor="text2"/>
      <w:sz w:val="72"/>
      <w:szCs w:val="72"/>
    </w:rPr>
  </w:style>
  <w:style w:type="paragraph" w:customStyle="1" w:styleId="Podtytupierwszastrona">
    <w:name w:val="Podtytuł pierwsza strona"/>
    <w:basedOn w:val="Normalny"/>
    <w:link w:val="PodtytupierwszastronaZnak"/>
    <w:rsid w:val="008764B8"/>
    <w:pPr>
      <w:spacing w:before="380" w:after="0" w:line="360" w:lineRule="auto"/>
    </w:pPr>
    <w:rPr>
      <w:color w:val="44546A" w:themeColor="text2"/>
      <w:sz w:val="36"/>
      <w:szCs w:val="36"/>
    </w:rPr>
  </w:style>
  <w:style w:type="character" w:customStyle="1" w:styleId="PodtytupierwszastronaZnak">
    <w:name w:val="Podtytuł pierwsza strona Znak"/>
    <w:basedOn w:val="Domylnaczcionkaakapitu"/>
    <w:link w:val="Podtytupierwszastrona"/>
    <w:rsid w:val="008764B8"/>
    <w:rPr>
      <w:color w:val="44546A" w:themeColor="text2"/>
      <w:sz w:val="36"/>
      <w:szCs w:val="36"/>
    </w:rPr>
  </w:style>
  <w:style w:type="character" w:customStyle="1" w:styleId="Nagwek1Znak">
    <w:name w:val="Nagłówek 1 Znak"/>
    <w:basedOn w:val="Domylnaczcionkaakapitu"/>
    <w:link w:val="Nagwek1"/>
    <w:uiPriority w:val="9"/>
    <w:rsid w:val="00C24E52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Bezodstpw">
    <w:name w:val="No Spacing"/>
    <w:link w:val="BezodstpwZnak"/>
    <w:uiPriority w:val="1"/>
    <w:qFormat/>
    <w:rsid w:val="00C24E52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C24E52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C24E52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Akapitzlist">
    <w:name w:val="List Paragraph"/>
    <w:aliases w:val="maz_wyliczenie,opis dzialania,K-P_odwolanie,A_wyliczenie,Akapit z listą 1,L1,Numerowanie,List Paragraph,Obiekt,normalny tekst,Kolorowa lista — akcent 11,Liste à puces retrait droite,Akapit z listą5,Table of contents numbered,Podsis rysunk"/>
    <w:basedOn w:val="Normalny"/>
    <w:link w:val="AkapitzlistZnak"/>
    <w:uiPriority w:val="34"/>
    <w:qFormat/>
    <w:rsid w:val="008764B8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uiPriority w:val="9"/>
    <w:rsid w:val="00C24E5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6Znak">
    <w:name w:val="Nagłówek 6 Znak"/>
    <w:basedOn w:val="Domylnaczcionkaakapitu"/>
    <w:link w:val="Nagwek6"/>
    <w:uiPriority w:val="9"/>
    <w:rsid w:val="00C24E52"/>
    <w:rPr>
      <w:rFonts w:asciiTheme="majorHAnsi" w:eastAsiaTheme="majorEastAsia" w:hAnsiTheme="majorHAnsi" w:cstheme="majorBidi"/>
    </w:rPr>
  </w:style>
  <w:style w:type="character" w:customStyle="1" w:styleId="LegendaZnak">
    <w:name w:val="Legenda Znak"/>
    <w:basedOn w:val="Domylnaczcionkaakapitu"/>
    <w:link w:val="Legenda"/>
    <w:uiPriority w:val="35"/>
    <w:rsid w:val="008764B8"/>
    <w:rPr>
      <w:i/>
      <w:iCs/>
      <w:color w:val="44546A" w:themeColor="text2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C24E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24E52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24E52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C24E52"/>
    <w:rPr>
      <w:color w:val="5A5A5A" w:themeColor="text1" w:themeTint="A5"/>
      <w:spacing w:val="15"/>
    </w:rPr>
  </w:style>
  <w:style w:type="character" w:styleId="Pogrubienie">
    <w:name w:val="Strong"/>
    <w:basedOn w:val="Domylnaczcionkaakapitu"/>
    <w:uiPriority w:val="22"/>
    <w:qFormat/>
    <w:rsid w:val="00C24E52"/>
    <w:rPr>
      <w:b/>
      <w:bCs/>
      <w:color w:val="auto"/>
    </w:rPr>
  </w:style>
  <w:style w:type="character" w:styleId="Uwydatnienie">
    <w:name w:val="Emphasis"/>
    <w:basedOn w:val="Domylnaczcionkaakapitu"/>
    <w:uiPriority w:val="20"/>
    <w:qFormat/>
    <w:rsid w:val="00C24E52"/>
    <w:rPr>
      <w:i/>
      <w:iCs/>
      <w:color w:val="auto"/>
    </w:rPr>
  </w:style>
  <w:style w:type="character" w:customStyle="1" w:styleId="BezodstpwZnak">
    <w:name w:val="Bez odstępów Znak"/>
    <w:basedOn w:val="Domylnaczcionkaakapitu"/>
    <w:link w:val="Bezodstpw"/>
    <w:uiPriority w:val="1"/>
    <w:rsid w:val="008764B8"/>
  </w:style>
  <w:style w:type="paragraph" w:styleId="Cytat">
    <w:name w:val="Quote"/>
    <w:basedOn w:val="Normalny"/>
    <w:next w:val="Normalny"/>
    <w:link w:val="CytatZnak"/>
    <w:uiPriority w:val="29"/>
    <w:qFormat/>
    <w:rsid w:val="00C24E5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24E52"/>
    <w:rPr>
      <w:i/>
      <w:iCs/>
      <w:color w:val="404040" w:themeColor="text1" w:themeTint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24E52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24E52"/>
    <w:rPr>
      <w:i/>
      <w:iCs/>
      <w:color w:val="404040" w:themeColor="text1" w:themeTint="BF"/>
    </w:rPr>
  </w:style>
  <w:style w:type="character" w:styleId="Wyrnieniedelikatne">
    <w:name w:val="Subtle Emphasis"/>
    <w:basedOn w:val="Domylnaczcionkaakapitu"/>
    <w:uiPriority w:val="19"/>
    <w:qFormat/>
    <w:rsid w:val="00C24E52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C24E52"/>
    <w:rPr>
      <w:b/>
      <w:bCs/>
      <w:i/>
      <w:iCs/>
      <w:color w:val="auto"/>
    </w:rPr>
  </w:style>
  <w:style w:type="character" w:styleId="Odwoaniedelikatne">
    <w:name w:val="Subtle Reference"/>
    <w:basedOn w:val="Domylnaczcionkaakapitu"/>
    <w:uiPriority w:val="31"/>
    <w:qFormat/>
    <w:rsid w:val="00C24E52"/>
    <w:rPr>
      <w:smallCaps/>
      <w:color w:val="404040" w:themeColor="text1" w:themeTint="BF"/>
    </w:rPr>
  </w:style>
  <w:style w:type="character" w:styleId="Odwoanieintensywne">
    <w:name w:val="Intense Reference"/>
    <w:basedOn w:val="Domylnaczcionkaakapitu"/>
    <w:uiPriority w:val="32"/>
    <w:qFormat/>
    <w:rsid w:val="00C24E52"/>
    <w:rPr>
      <w:b/>
      <w:bCs/>
      <w:smallCaps/>
      <w:color w:val="404040" w:themeColor="text1" w:themeTint="BF"/>
      <w:spacing w:val="5"/>
    </w:rPr>
  </w:style>
  <w:style w:type="character" w:styleId="Tytuksiki">
    <w:name w:val="Book Title"/>
    <w:basedOn w:val="Domylnaczcionkaakapitu"/>
    <w:uiPriority w:val="33"/>
    <w:qFormat/>
    <w:rsid w:val="00C24E52"/>
    <w:rPr>
      <w:b/>
      <w:bCs/>
      <w:i/>
      <w:iCs/>
      <w:spacing w:val="5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24E52"/>
    <w:pPr>
      <w:outlineLvl w:val="9"/>
    </w:pPr>
  </w:style>
  <w:style w:type="paragraph" w:customStyle="1" w:styleId="Nagwekwstpu">
    <w:name w:val="Nagłówek wstępu"/>
    <w:basedOn w:val="Nagwek2"/>
    <w:next w:val="Normalny"/>
    <w:rsid w:val="00604F24"/>
    <w:pPr>
      <w:spacing w:before="360" w:after="480"/>
    </w:pPr>
  </w:style>
  <w:style w:type="paragraph" w:customStyle="1" w:styleId="Nagwekwstpuizakoczenia">
    <w:name w:val="Nagłówek wstępu i zakończenia"/>
    <w:basedOn w:val="Nagwek2"/>
    <w:next w:val="Normalny"/>
    <w:link w:val="NagwekwstpuizakoczeniaZnak"/>
    <w:qFormat/>
    <w:rsid w:val="00A4403B"/>
    <w:pPr>
      <w:spacing w:before="360" w:after="480"/>
    </w:pPr>
  </w:style>
  <w:style w:type="character" w:customStyle="1" w:styleId="NagwekwstpuizakoczeniaZnak">
    <w:name w:val="Nagłówek wstępu i zakończenia Znak"/>
    <w:basedOn w:val="Nagwek2Znak"/>
    <w:link w:val="Nagwekwstpuizakoczenia"/>
    <w:rsid w:val="00A4403B"/>
    <w:rPr>
      <w:rFonts w:ascii="Calibri Light" w:eastAsia="Times New Roman" w:hAnsi="Calibri Light" w:cs="Times New Roman"/>
      <w:b w:val="0"/>
      <w:color w:val="31418D"/>
      <w:sz w:val="36"/>
      <w:szCs w:val="26"/>
    </w:rPr>
  </w:style>
  <w:style w:type="paragraph" w:customStyle="1" w:styleId="Tytuzacznika">
    <w:name w:val="Tytuł załącznika"/>
    <w:basedOn w:val="Nagwek2"/>
    <w:next w:val="Normalny"/>
    <w:link w:val="TytuzacznikaZnak"/>
    <w:rsid w:val="0085336A"/>
    <w:pPr>
      <w:pageBreakBefore/>
      <w:numPr>
        <w:numId w:val="1"/>
      </w:numPr>
      <w:autoSpaceDE w:val="0"/>
      <w:autoSpaceDN w:val="0"/>
      <w:adjustRightInd w:val="0"/>
      <w:spacing w:before="0" w:after="240"/>
    </w:pPr>
    <w:rPr>
      <w:b/>
      <w:sz w:val="24"/>
      <w:szCs w:val="24"/>
    </w:rPr>
  </w:style>
  <w:style w:type="character" w:customStyle="1" w:styleId="TytuzacznikaZnak">
    <w:name w:val="Tytuł załącznika Znak"/>
    <w:basedOn w:val="Nagwek2Znak"/>
    <w:link w:val="Tytuzacznika"/>
    <w:rsid w:val="0085336A"/>
    <w:rPr>
      <w:rFonts w:asciiTheme="majorHAnsi" w:eastAsiaTheme="majorEastAsia" w:hAnsiTheme="majorHAnsi" w:cstheme="majorBidi"/>
      <w:b/>
      <w:color w:val="262626" w:themeColor="text1" w:themeTint="D9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C142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C142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C142D"/>
    <w:rPr>
      <w:rFonts w:asciiTheme="majorHAnsi" w:hAnsiTheme="majorHAns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C142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C142D"/>
    <w:rPr>
      <w:rFonts w:asciiTheme="majorHAnsi" w:hAnsiTheme="majorHAnsi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14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142D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Obiekt Znak,normalny tekst Znak,Kolorowa lista — akcent 11 Znak,Akapit z listą5 Znak"/>
    <w:link w:val="Akapitzlist"/>
    <w:uiPriority w:val="34"/>
    <w:qFormat/>
    <w:locked/>
    <w:rsid w:val="00A27F07"/>
  </w:style>
  <w:style w:type="character" w:customStyle="1" w:styleId="ui-provider">
    <w:name w:val="ui-provider"/>
    <w:basedOn w:val="Domylnaczcionkaakapitu"/>
    <w:rsid w:val="00DA0F55"/>
  </w:style>
  <w:style w:type="paragraph" w:styleId="NormalnyWeb">
    <w:name w:val="Normal (Web)"/>
    <w:basedOn w:val="Normalny"/>
    <w:uiPriority w:val="99"/>
    <w:semiHidden/>
    <w:unhideWhenUsed/>
    <w:rsid w:val="00DA0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numbering" w:customStyle="1" w:styleId="Zaimportowanystyl17">
    <w:name w:val="Zaimportowany styl 17"/>
    <w:rsid w:val="0048508C"/>
    <w:pPr>
      <w:numPr>
        <w:numId w:val="3"/>
      </w:numPr>
    </w:pPr>
  </w:style>
  <w:style w:type="numbering" w:customStyle="1" w:styleId="Zaimportowanystyl19">
    <w:name w:val="Zaimportowany styl 19"/>
    <w:rsid w:val="0048508C"/>
    <w:pPr>
      <w:numPr>
        <w:numId w:val="4"/>
      </w:numPr>
    </w:pPr>
  </w:style>
  <w:style w:type="paragraph" w:styleId="Tekstpodstawowy">
    <w:name w:val="Body Text"/>
    <w:basedOn w:val="Normalny"/>
    <w:link w:val="TekstpodstawowyZnak"/>
    <w:uiPriority w:val="99"/>
    <w:rsid w:val="00E85A81"/>
    <w:pPr>
      <w:spacing w:after="0" w:line="480" w:lineRule="auto"/>
    </w:pPr>
    <w:rPr>
      <w:rFonts w:ascii="Courier New" w:eastAsia="Calibri" w:hAnsi="Courier New" w:cs="Times New Roman"/>
      <w:bCs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85A81"/>
    <w:rPr>
      <w:rFonts w:ascii="Courier New" w:eastAsia="Calibri" w:hAnsi="Courier New" w:cs="Times New Roman"/>
      <w:bCs/>
      <w:sz w:val="24"/>
      <w:szCs w:val="20"/>
      <w:lang w:eastAsia="pl-PL"/>
    </w:rPr>
  </w:style>
  <w:style w:type="paragraph" w:customStyle="1" w:styleId="CMSSchL1">
    <w:name w:val="CMS Sch L1"/>
    <w:basedOn w:val="Normalny"/>
    <w:next w:val="Normalny"/>
    <w:rsid w:val="00E85A81"/>
    <w:pPr>
      <w:keepNext/>
      <w:pageBreakBefore/>
      <w:numPr>
        <w:numId w:val="9"/>
      </w:numPr>
      <w:spacing w:before="240" w:after="240" w:line="240" w:lineRule="auto"/>
      <w:jc w:val="center"/>
      <w:outlineLvl w:val="0"/>
    </w:pPr>
    <w:rPr>
      <w:rFonts w:ascii="Arial" w:eastAsia="MS Mincho" w:hAnsi="Arial" w:cs="Times New Roman"/>
      <w:b/>
      <w:sz w:val="28"/>
      <w:szCs w:val="24"/>
      <w:lang w:val="en-GB" w:eastAsia="ja-JP"/>
    </w:rPr>
  </w:style>
  <w:style w:type="paragraph" w:customStyle="1" w:styleId="CMSSchL2">
    <w:name w:val="CMS Sch L2"/>
    <w:basedOn w:val="Normalny"/>
    <w:next w:val="Normalny"/>
    <w:link w:val="CMSSchL2Char"/>
    <w:rsid w:val="00E85A81"/>
    <w:pPr>
      <w:numPr>
        <w:ilvl w:val="1"/>
        <w:numId w:val="9"/>
      </w:numPr>
      <w:spacing w:before="240" w:after="240" w:line="240" w:lineRule="auto"/>
      <w:outlineLvl w:val="1"/>
    </w:pPr>
    <w:rPr>
      <w:rFonts w:ascii="Arial" w:eastAsia="MS Mincho" w:hAnsi="Arial" w:cs="Times New Roman"/>
      <w:sz w:val="21"/>
      <w:szCs w:val="24"/>
      <w:lang w:val="en-GB" w:eastAsia="ja-JP"/>
    </w:rPr>
  </w:style>
  <w:style w:type="paragraph" w:customStyle="1" w:styleId="CMSSchL3">
    <w:name w:val="CMS Sch L3"/>
    <w:basedOn w:val="Normalny"/>
    <w:rsid w:val="00E85A81"/>
    <w:pPr>
      <w:numPr>
        <w:ilvl w:val="2"/>
        <w:numId w:val="9"/>
      </w:numPr>
      <w:spacing w:after="240" w:line="240" w:lineRule="auto"/>
      <w:outlineLvl w:val="2"/>
    </w:pPr>
    <w:rPr>
      <w:rFonts w:ascii="Arial" w:eastAsia="MS Mincho" w:hAnsi="Arial" w:cs="Times New Roman"/>
      <w:sz w:val="21"/>
      <w:szCs w:val="24"/>
      <w:lang w:val="en-GB" w:eastAsia="ja-JP"/>
    </w:rPr>
  </w:style>
  <w:style w:type="paragraph" w:customStyle="1" w:styleId="CMSSchL4">
    <w:name w:val="CMS Sch L4"/>
    <w:basedOn w:val="Normalny"/>
    <w:rsid w:val="00E85A81"/>
    <w:pPr>
      <w:numPr>
        <w:ilvl w:val="3"/>
        <w:numId w:val="9"/>
      </w:numPr>
      <w:tabs>
        <w:tab w:val="left" w:pos="1701"/>
      </w:tabs>
      <w:spacing w:after="240" w:line="240" w:lineRule="auto"/>
      <w:outlineLvl w:val="3"/>
    </w:pPr>
    <w:rPr>
      <w:rFonts w:ascii="Arial" w:eastAsia="MS Mincho" w:hAnsi="Arial" w:cs="Times New Roman"/>
      <w:sz w:val="21"/>
      <w:szCs w:val="24"/>
      <w:lang w:val="en-GB" w:eastAsia="ja-JP"/>
    </w:rPr>
  </w:style>
  <w:style w:type="paragraph" w:customStyle="1" w:styleId="CMSSchL5">
    <w:name w:val="CMS Sch L5"/>
    <w:basedOn w:val="Normalny"/>
    <w:rsid w:val="00E85A81"/>
    <w:pPr>
      <w:numPr>
        <w:ilvl w:val="4"/>
        <w:numId w:val="9"/>
      </w:numPr>
      <w:tabs>
        <w:tab w:val="left" w:pos="2552"/>
      </w:tabs>
      <w:spacing w:after="240" w:line="240" w:lineRule="auto"/>
      <w:outlineLvl w:val="4"/>
    </w:pPr>
    <w:rPr>
      <w:rFonts w:ascii="Arial" w:eastAsia="MS Mincho" w:hAnsi="Arial" w:cs="Times New Roman"/>
      <w:sz w:val="21"/>
      <w:szCs w:val="24"/>
      <w:lang w:val="en-GB" w:eastAsia="ja-JP"/>
    </w:rPr>
  </w:style>
  <w:style w:type="paragraph" w:customStyle="1" w:styleId="CMSSchL6">
    <w:name w:val="CMS Sch L6"/>
    <w:basedOn w:val="Normalny"/>
    <w:rsid w:val="00E85A81"/>
    <w:pPr>
      <w:numPr>
        <w:ilvl w:val="5"/>
        <w:numId w:val="9"/>
      </w:numPr>
      <w:spacing w:after="240" w:line="240" w:lineRule="auto"/>
      <w:outlineLvl w:val="5"/>
    </w:pPr>
    <w:rPr>
      <w:rFonts w:ascii="Arial" w:eastAsia="MS Mincho" w:hAnsi="Arial" w:cs="Times New Roman"/>
      <w:sz w:val="21"/>
      <w:szCs w:val="24"/>
      <w:lang w:val="en-GB" w:eastAsia="ja-JP"/>
    </w:rPr>
  </w:style>
  <w:style w:type="paragraph" w:customStyle="1" w:styleId="CMSSchL7">
    <w:name w:val="CMS Sch L7"/>
    <w:basedOn w:val="Normalny"/>
    <w:rsid w:val="00E85A81"/>
    <w:pPr>
      <w:numPr>
        <w:ilvl w:val="6"/>
        <w:numId w:val="9"/>
      </w:numPr>
      <w:spacing w:after="240" w:line="240" w:lineRule="auto"/>
      <w:outlineLvl w:val="6"/>
    </w:pPr>
    <w:rPr>
      <w:rFonts w:ascii="Arial" w:eastAsia="MS Mincho" w:hAnsi="Arial" w:cs="Times New Roman"/>
      <w:sz w:val="21"/>
      <w:szCs w:val="24"/>
      <w:lang w:val="en-GB" w:eastAsia="ja-JP"/>
    </w:rPr>
  </w:style>
  <w:style w:type="paragraph" w:customStyle="1" w:styleId="CMSSchL8">
    <w:name w:val="CMS Sch L8"/>
    <w:basedOn w:val="Normalny"/>
    <w:rsid w:val="00E85A81"/>
    <w:pPr>
      <w:numPr>
        <w:ilvl w:val="7"/>
        <w:numId w:val="9"/>
      </w:numPr>
      <w:spacing w:after="240" w:line="240" w:lineRule="auto"/>
      <w:outlineLvl w:val="7"/>
    </w:pPr>
    <w:rPr>
      <w:rFonts w:ascii="Arial" w:eastAsia="MS Mincho" w:hAnsi="Arial" w:cs="Times New Roman"/>
      <w:sz w:val="21"/>
      <w:szCs w:val="24"/>
      <w:lang w:val="en-GB" w:eastAsia="ja-JP"/>
    </w:rPr>
  </w:style>
  <w:style w:type="paragraph" w:customStyle="1" w:styleId="CMSSchL9">
    <w:name w:val="CMS Sch L9"/>
    <w:basedOn w:val="Normalny"/>
    <w:rsid w:val="00E85A81"/>
    <w:pPr>
      <w:numPr>
        <w:ilvl w:val="8"/>
        <w:numId w:val="9"/>
      </w:numPr>
      <w:spacing w:after="240" w:line="240" w:lineRule="auto"/>
      <w:outlineLvl w:val="8"/>
    </w:pPr>
    <w:rPr>
      <w:rFonts w:ascii="Arial" w:eastAsia="MS Mincho" w:hAnsi="Arial" w:cs="Times New Roman"/>
      <w:sz w:val="21"/>
      <w:szCs w:val="24"/>
      <w:lang w:val="en-GB" w:eastAsia="ja-JP"/>
    </w:rPr>
  </w:style>
  <w:style w:type="character" w:customStyle="1" w:styleId="CMSSchL2Char">
    <w:name w:val="CMS Sch L2 Char"/>
    <w:link w:val="CMSSchL2"/>
    <w:locked/>
    <w:rsid w:val="00E85A81"/>
    <w:rPr>
      <w:rFonts w:ascii="Arial" w:eastAsia="MS Mincho" w:hAnsi="Arial" w:cs="Times New Roman"/>
      <w:sz w:val="21"/>
      <w:szCs w:val="24"/>
      <w:lang w:val="en-GB" w:eastAsia="ja-JP"/>
    </w:rPr>
  </w:style>
  <w:style w:type="paragraph" w:styleId="Poprawka">
    <w:name w:val="Revision"/>
    <w:hidden/>
    <w:uiPriority w:val="99"/>
    <w:semiHidden/>
    <w:rsid w:val="001430FE"/>
    <w:pPr>
      <w:spacing w:after="0" w:line="240" w:lineRule="auto"/>
    </w:pPr>
    <w:rPr>
      <w:rFonts w:asciiTheme="majorHAnsi" w:hAnsiTheme="majorHAnsi"/>
      <w:sz w:val="23"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paragraph" w:customStyle="1" w:styleId="Default">
    <w:name w:val="Default"/>
    <w:rsid w:val="00DB566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957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77FF"/>
    <w:rPr>
      <w:rFonts w:asciiTheme="majorHAnsi" w:hAnsiTheme="majorHAnsi"/>
      <w:sz w:val="23"/>
    </w:rPr>
  </w:style>
  <w:style w:type="paragraph" w:styleId="Stopka">
    <w:name w:val="footer"/>
    <w:basedOn w:val="Normalny"/>
    <w:link w:val="StopkaZnak"/>
    <w:uiPriority w:val="99"/>
    <w:unhideWhenUsed/>
    <w:rsid w:val="00957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77FF"/>
    <w:rPr>
      <w:rFonts w:asciiTheme="majorHAnsi" w:hAnsiTheme="majorHAnsi"/>
      <w:sz w:val="23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F4440"/>
    <w:rPr>
      <w:color w:val="605E5C"/>
      <w:shd w:val="clear" w:color="auto" w:fill="E1DFDD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24E52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24E52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24E52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24E52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table" w:styleId="Tabela-Siatka">
    <w:name w:val="Table Grid"/>
    <w:basedOn w:val="Standardowy"/>
    <w:rsid w:val="00F94C9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51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45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507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9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86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1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39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91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522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5" w:color="auto"/>
                                        <w:left w:val="single" w:sz="6" w:space="11" w:color="auto"/>
                                        <w:bottom w:val="single" w:sz="6" w:space="6" w:color="auto"/>
                                        <w:right w:val="single" w:sz="6" w:space="8" w:color="auto"/>
                                      </w:divBdr>
                                      <w:divsChild>
                                        <w:div w:id="1916234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9796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50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5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889890">
                          <w:marLeft w:val="-15"/>
                          <w:marRight w:val="-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44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7945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26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6454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5" w:color="auto"/>
                                        <w:left w:val="single" w:sz="6" w:space="11" w:color="auto"/>
                                        <w:bottom w:val="single" w:sz="6" w:space="6" w:color="auto"/>
                                        <w:right w:val="single" w:sz="6" w:space="8" w:color="auto"/>
                                      </w:divBdr>
                                      <w:divsChild>
                                        <w:div w:id="818766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538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547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331802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0789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28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849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2807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694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529724">
                                      <w:marLeft w:val="-15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9302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757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5" w:color="auto"/>
                                        <w:left w:val="single" w:sz="6" w:space="11" w:color="auto"/>
                                        <w:bottom w:val="single" w:sz="6" w:space="6" w:color="auto"/>
                                        <w:right w:val="single" w:sz="6" w:space="8" w:color="auto"/>
                                      </w:divBdr>
                                      <w:divsChild>
                                        <w:div w:id="173149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391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5867299">
                          <w:marLeft w:val="-15"/>
                          <w:marRight w:val="-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6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c15f4ebb-347c-4e33-beb7-34900fa2b718">
      <UserInfo>
        <DisplayName>Adamowicz Marcin</DisplayName>
        <AccountId>21</AccountId>
        <AccountType/>
      </UserInfo>
      <UserInfo>
        <DisplayName>Seremet Aneta</DisplayName>
        <AccountId>22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CCA23C8EE89884F90970A8E3B5D81B4" ma:contentTypeVersion="6" ma:contentTypeDescription="Utwórz nowy dokument." ma:contentTypeScope="" ma:versionID="ad5d5d49cf56e85aaeb011a3d39c7cd7">
  <xsd:schema xmlns:xsd="http://www.w3.org/2001/XMLSchema" xmlns:xs="http://www.w3.org/2001/XMLSchema" xmlns:p="http://schemas.microsoft.com/office/2006/metadata/properties" xmlns:ns2="912a6d23-c597-4798-b365-799a5d6b8853" xmlns:ns3="c15f4ebb-347c-4e33-beb7-34900fa2b718" targetNamespace="http://schemas.microsoft.com/office/2006/metadata/properties" ma:root="true" ma:fieldsID="c77575a3437b183fec46a4c34cb274b9" ns2:_="" ns3:_="">
    <xsd:import namespace="912a6d23-c597-4798-b365-799a5d6b8853"/>
    <xsd:import namespace="c15f4ebb-347c-4e33-beb7-34900fa2b7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a6d23-c597-4798-b365-799a5d6b88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5f4ebb-347c-4e33-beb7-34900fa2b71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E90CA-AF5D-4334-A391-B990017041CD}">
  <ds:schemaRefs>
    <ds:schemaRef ds:uri="http://schemas.microsoft.com/office/2006/metadata/properties"/>
    <ds:schemaRef ds:uri="http://schemas.microsoft.com/office/infopath/2007/PartnerControls"/>
    <ds:schemaRef ds:uri="c15f4ebb-347c-4e33-beb7-34900fa2b718"/>
  </ds:schemaRefs>
</ds:datastoreItem>
</file>

<file path=customXml/itemProps2.xml><?xml version="1.0" encoding="utf-8"?>
<ds:datastoreItem xmlns:ds="http://schemas.openxmlformats.org/officeDocument/2006/customXml" ds:itemID="{7AAA94F6-4A73-4E3D-B56B-A694E2CC39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6C051A-5E68-44EF-A917-9E3C68A037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2a6d23-c597-4798-b365-799a5d6b8853"/>
    <ds:schemaRef ds:uri="c15f4ebb-347c-4e33-beb7-34900fa2b7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85EF1DC-0B6D-4128-8C9C-E2DC0DE72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1919</Words>
  <Characters>11514</Characters>
  <Application>Microsoft Office Word</Application>
  <DocSecurity>0</DocSecurity>
  <Lines>95</Lines>
  <Paragraphs>26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Przedmiot zamówienia</vt:lpstr>
      <vt:lpstr>Dodanie funkcjonalności do określania kosztów w innych technologiach niż GPON</vt:lpstr>
      <vt:lpstr>Wymagania w zakresie realizacji zamówienia</vt:lpstr>
      <vt:lpstr>Procedura uruchamiania zleceń</vt:lpstr>
      <vt:lpstr>Prawo opcji </vt:lpstr>
      <vt:lpstr>Procedury odbioru</vt:lpstr>
    </vt:vector>
  </TitlesOfParts>
  <Company/>
  <LinksUpToDate>false</LinksUpToDate>
  <CharactersWithSpaces>13407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Nieroda Grzegorz</dc:creator>
  <cp:keywords/>
  <dc:description/>
  <cp:lastModifiedBy>Niewęgłowska Ilona</cp:lastModifiedBy>
  <cp:revision>7</cp:revision>
  <cp:lastPrinted>2024-11-20T14:48:00Z</cp:lastPrinted>
  <dcterms:created xsi:type="dcterms:W3CDTF">2026-03-06T07:27:00Z</dcterms:created>
  <dcterms:modified xsi:type="dcterms:W3CDTF">2026-03-10T10:02:00Z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0x010100ECCA23C8EE89884F90970A8E3B5D81B4</vt:lpwstr>
  </property>
</Properties>
</file>