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6C3B" w:rsidRPr="00ED34B7" w:rsidRDefault="005C6124" w:rsidP="005C6124">
      <w:pPr>
        <w:autoSpaceDE w:val="0"/>
        <w:autoSpaceDN w:val="0"/>
        <w:adjustRightInd w:val="0"/>
        <w:spacing w:after="0" w:line="240" w:lineRule="auto"/>
        <w:jc w:val="right"/>
        <w:rPr>
          <w:color w:val="000000"/>
          <w:sz w:val="24"/>
          <w:szCs w:val="24"/>
        </w:rPr>
      </w:pPr>
      <w:r w:rsidRPr="00195C3E">
        <w:rPr>
          <w:color w:val="000000"/>
          <w:sz w:val="24"/>
          <w:szCs w:val="24"/>
        </w:rPr>
        <w:t>W</w:t>
      </w:r>
      <w:r w:rsidR="00FF7F8F">
        <w:rPr>
          <w:color w:val="000000"/>
          <w:sz w:val="24"/>
          <w:szCs w:val="24"/>
        </w:rPr>
        <w:t xml:space="preserve">arszawa, </w:t>
      </w:r>
      <w:r w:rsidR="00DD1759">
        <w:rPr>
          <w:color w:val="000000"/>
          <w:sz w:val="24"/>
          <w:szCs w:val="24"/>
        </w:rPr>
        <w:t xml:space="preserve">dnia </w:t>
      </w:r>
      <w:r w:rsidR="003B4EC8">
        <w:rPr>
          <w:color w:val="000000"/>
          <w:sz w:val="24"/>
          <w:szCs w:val="24"/>
        </w:rPr>
        <w:t xml:space="preserve">10 luty 2026 </w:t>
      </w:r>
      <w:r w:rsidR="00F908C5" w:rsidRPr="00974FEC">
        <w:rPr>
          <w:color w:val="000000"/>
          <w:sz w:val="24"/>
          <w:szCs w:val="24"/>
        </w:rPr>
        <w:t>r</w:t>
      </w:r>
      <w:r w:rsidR="00F908C5">
        <w:rPr>
          <w:color w:val="000000"/>
          <w:sz w:val="24"/>
          <w:szCs w:val="24"/>
        </w:rPr>
        <w:t>.</w:t>
      </w:r>
    </w:p>
    <w:p w:rsidR="00DC6C3B" w:rsidRDefault="00DC6C3B" w:rsidP="00DC6C3B">
      <w:pPr>
        <w:autoSpaceDE w:val="0"/>
        <w:autoSpaceDN w:val="0"/>
        <w:adjustRightInd w:val="0"/>
        <w:spacing w:after="0" w:line="240" w:lineRule="auto"/>
        <w:rPr>
          <w:rFonts w:cs="Calibri-Bold"/>
          <w:b/>
          <w:bCs/>
          <w:color w:val="000000"/>
          <w:sz w:val="24"/>
          <w:szCs w:val="24"/>
        </w:rPr>
      </w:pPr>
    </w:p>
    <w:p w:rsidR="008538F8" w:rsidRDefault="00DD1759" w:rsidP="00DC6C3B">
      <w:pPr>
        <w:autoSpaceDE w:val="0"/>
        <w:autoSpaceDN w:val="0"/>
        <w:adjustRightInd w:val="0"/>
        <w:spacing w:after="0" w:line="240" w:lineRule="auto"/>
        <w:rPr>
          <w:rFonts w:cs="Calibri-Bold"/>
          <w:b/>
          <w:bCs/>
          <w:color w:val="000000"/>
          <w:sz w:val="24"/>
          <w:szCs w:val="24"/>
        </w:rPr>
      </w:pPr>
      <w:r>
        <w:rPr>
          <w:rFonts w:cs="Calibri-Bold"/>
          <w:b/>
          <w:bCs/>
          <w:color w:val="000000"/>
          <w:sz w:val="24"/>
          <w:szCs w:val="24"/>
        </w:rPr>
        <w:t>BA.WZP.26</w:t>
      </w:r>
      <w:r w:rsidR="00170C54">
        <w:rPr>
          <w:rFonts w:cs="Calibri-Bold"/>
          <w:b/>
          <w:bCs/>
          <w:color w:val="000000"/>
          <w:sz w:val="24"/>
          <w:szCs w:val="24"/>
        </w:rPr>
        <w:t>.6.9.2026</w:t>
      </w:r>
    </w:p>
    <w:p w:rsidR="003E0B0B" w:rsidRDefault="003E0B0B" w:rsidP="00DC6C3B">
      <w:pPr>
        <w:autoSpaceDE w:val="0"/>
        <w:autoSpaceDN w:val="0"/>
        <w:adjustRightInd w:val="0"/>
        <w:spacing w:after="0" w:line="240" w:lineRule="auto"/>
        <w:rPr>
          <w:rFonts w:cs="Calibri-Bold"/>
          <w:b/>
          <w:bCs/>
          <w:color w:val="000000"/>
          <w:sz w:val="24"/>
          <w:szCs w:val="24"/>
        </w:rPr>
      </w:pPr>
    </w:p>
    <w:p w:rsidR="00C166D8" w:rsidRPr="00ED34B7" w:rsidRDefault="00C166D8" w:rsidP="00DC6C3B">
      <w:pPr>
        <w:autoSpaceDE w:val="0"/>
        <w:autoSpaceDN w:val="0"/>
        <w:adjustRightInd w:val="0"/>
        <w:spacing w:after="0" w:line="240" w:lineRule="auto"/>
        <w:rPr>
          <w:rFonts w:cs="Calibri-Bold"/>
          <w:b/>
          <w:bCs/>
          <w:color w:val="000000"/>
          <w:sz w:val="24"/>
          <w:szCs w:val="24"/>
        </w:rPr>
      </w:pPr>
    </w:p>
    <w:p w:rsidR="00E43662" w:rsidRDefault="00E43662" w:rsidP="00C42A85">
      <w:pPr>
        <w:pStyle w:val="Default"/>
        <w:jc w:val="center"/>
        <w:rPr>
          <w:rFonts w:ascii="Calibri" w:hAnsi="Calibri"/>
          <w:b/>
          <w:bCs/>
          <w:szCs w:val="22"/>
        </w:rPr>
      </w:pPr>
    </w:p>
    <w:p w:rsidR="00E43662" w:rsidRPr="00E43662" w:rsidRDefault="00E43662" w:rsidP="00E43662">
      <w:pPr>
        <w:autoSpaceDE w:val="0"/>
        <w:autoSpaceDN w:val="0"/>
        <w:adjustRightInd w:val="0"/>
        <w:spacing w:before="240" w:after="0" w:line="240" w:lineRule="auto"/>
        <w:jc w:val="center"/>
        <w:rPr>
          <w:rFonts w:eastAsia="Calibri" w:cs="Calibri"/>
          <w:b/>
          <w:bCs/>
          <w:color w:val="000000"/>
          <w:sz w:val="24"/>
          <w:lang w:eastAsia="en-US"/>
        </w:rPr>
      </w:pPr>
      <w:r w:rsidRPr="00E43662">
        <w:rPr>
          <w:rFonts w:eastAsia="Calibri" w:cs="Calibri"/>
          <w:b/>
          <w:bCs/>
          <w:color w:val="000000"/>
          <w:sz w:val="24"/>
          <w:lang w:eastAsia="en-US"/>
        </w:rPr>
        <w:t>ZAPROSZENIE DO UDZIAŁU W USTALENIU SZACUNKOWEJ WARTOŚCI ZAMÓWIENIA PUBLICZNEGO</w:t>
      </w:r>
    </w:p>
    <w:p w:rsidR="00E43662" w:rsidRPr="00E43662" w:rsidRDefault="00E43662" w:rsidP="00E43662">
      <w:pPr>
        <w:spacing w:after="160" w:line="259" w:lineRule="auto"/>
        <w:jc w:val="both"/>
        <w:rPr>
          <w:rFonts w:eastAsiaTheme="minorHAnsi" w:cs="Calibri"/>
          <w:sz w:val="23"/>
        </w:rPr>
      </w:pPr>
    </w:p>
    <w:p w:rsidR="00E43662" w:rsidRPr="00E43662" w:rsidRDefault="00E43662" w:rsidP="00E43662">
      <w:pPr>
        <w:spacing w:before="120" w:after="120" w:line="259" w:lineRule="auto"/>
        <w:jc w:val="both"/>
        <w:rPr>
          <w:rFonts w:eastAsiaTheme="minorHAnsi" w:cs="Calibri"/>
          <w:sz w:val="24"/>
          <w:szCs w:val="24"/>
          <w:u w:val="single"/>
        </w:rPr>
      </w:pPr>
      <w:r w:rsidRPr="00E43662">
        <w:rPr>
          <w:rFonts w:eastAsiaTheme="minorHAnsi" w:cs="Calibri"/>
          <w:sz w:val="24"/>
          <w:szCs w:val="24"/>
          <w:u w:val="single"/>
        </w:rPr>
        <w:t xml:space="preserve">Niniejsze zapytanie nie stanowi zaproszenia do składania ofert w rozumieniu przepisów ustawy z dnia 23 kwietnia 1964 r. Kodeks cywilny </w:t>
      </w:r>
      <w:r w:rsidRPr="00E43662">
        <w:rPr>
          <w:rFonts w:eastAsia="Calibri" w:cs="Calibri"/>
          <w:sz w:val="24"/>
          <w:szCs w:val="24"/>
          <w:u w:val="single"/>
        </w:rPr>
        <w:t>(tekst jedn.: Dz. U. z 2025 r. poz. 1071 ze zm.</w:t>
      </w:r>
      <w:r w:rsidRPr="00E43662">
        <w:rPr>
          <w:rFonts w:eastAsiaTheme="minorHAnsi" w:cs="Calibri"/>
          <w:sz w:val="24"/>
          <w:szCs w:val="24"/>
          <w:u w:val="single"/>
        </w:rPr>
        <w:t>) i podstawy do udzielenia zamówienia w rozumieniu przepisów ustawy z dnia 11 września 2019 r. Prawo zamówień publicznych (tekst jedn.: Dz. U. z 2024 r. poz. 1320 ze zm.).</w:t>
      </w:r>
    </w:p>
    <w:p w:rsidR="00E43662" w:rsidRPr="00E43662" w:rsidRDefault="00E43662" w:rsidP="00E43662">
      <w:pPr>
        <w:autoSpaceDE w:val="0"/>
        <w:autoSpaceDN w:val="0"/>
        <w:adjustRightInd w:val="0"/>
        <w:spacing w:after="0" w:line="240" w:lineRule="auto"/>
        <w:jc w:val="center"/>
        <w:rPr>
          <w:rFonts w:eastAsiaTheme="minorHAnsi" w:cs="Calibri"/>
          <w:b/>
          <w:bCs/>
          <w:color w:val="000000"/>
          <w:sz w:val="24"/>
          <w:szCs w:val="24"/>
        </w:rPr>
      </w:pPr>
    </w:p>
    <w:p w:rsidR="00E43662" w:rsidRPr="00E43662" w:rsidRDefault="00E43662" w:rsidP="00E43662">
      <w:pPr>
        <w:autoSpaceDE w:val="0"/>
        <w:autoSpaceDN w:val="0"/>
        <w:adjustRightInd w:val="0"/>
        <w:spacing w:after="0" w:line="259" w:lineRule="auto"/>
        <w:jc w:val="both"/>
        <w:rPr>
          <w:rFonts w:eastAsiaTheme="minorHAnsi" w:cs="Calibri"/>
          <w:sz w:val="24"/>
          <w:szCs w:val="24"/>
        </w:rPr>
      </w:pPr>
      <w:r w:rsidRPr="00E43662">
        <w:rPr>
          <w:rFonts w:eastAsiaTheme="minorHAnsi" w:cs="Calibri"/>
          <w:sz w:val="24"/>
          <w:szCs w:val="24"/>
        </w:rPr>
        <w:t xml:space="preserve">Zgodnie z Rozdziałem 5 </w:t>
      </w:r>
      <w:r w:rsidRPr="00E43662">
        <w:rPr>
          <w:rFonts w:eastAsiaTheme="minorHAnsi" w:cs="Calibri"/>
          <w:sz w:val="24"/>
          <w:szCs w:val="24"/>
          <w:u w:val="single"/>
        </w:rPr>
        <w:t>ustawy z dnia 11 września 2019 r. Prawo zamówień publicznych (tekst jedn.: Dz. U. z 2024 r. poz. 1320 ze zm.)</w:t>
      </w:r>
      <w:r w:rsidRPr="00E43662">
        <w:rPr>
          <w:rFonts w:eastAsiaTheme="minorHAnsi" w:cs="Calibri"/>
          <w:sz w:val="24"/>
          <w:szCs w:val="24"/>
        </w:rPr>
        <w:t xml:space="preserve"> Zamawiający przed wszczęciem postępowania zobowiązany jest do ustalenia wartości zamówienia. </w:t>
      </w:r>
    </w:p>
    <w:p w:rsidR="00E43662" w:rsidRPr="00E43662" w:rsidRDefault="00E43662" w:rsidP="00E43662">
      <w:pPr>
        <w:autoSpaceDE w:val="0"/>
        <w:autoSpaceDN w:val="0"/>
        <w:adjustRightInd w:val="0"/>
        <w:spacing w:after="0" w:line="259" w:lineRule="auto"/>
        <w:jc w:val="both"/>
        <w:rPr>
          <w:rFonts w:eastAsiaTheme="minorHAnsi" w:cs="Calibri"/>
          <w:color w:val="000000"/>
          <w:sz w:val="24"/>
          <w:szCs w:val="24"/>
        </w:rPr>
      </w:pPr>
      <w:r w:rsidRPr="00E43662">
        <w:rPr>
          <w:rFonts w:eastAsiaTheme="minorHAnsi" w:cs="Calibri"/>
          <w:sz w:val="24"/>
          <w:szCs w:val="24"/>
        </w:rPr>
        <w:t>W celu ustalenia wartości zamówienia, Zamawiający zaprasza zainteresowanych wykonawców do zapoznania się z załączoną informacją o wymaganiach dotyczących przedmiotu zamówienia i złożenia informacji dotyczących szacowania wartości zamówienia.</w:t>
      </w:r>
    </w:p>
    <w:p w:rsidR="00C9620B" w:rsidRDefault="00C9620B" w:rsidP="00167970">
      <w:pPr>
        <w:autoSpaceDE w:val="0"/>
        <w:autoSpaceDN w:val="0"/>
        <w:adjustRightInd w:val="0"/>
        <w:spacing w:after="0" w:line="240" w:lineRule="auto"/>
        <w:rPr>
          <w:rFonts w:cs="Calibri-Bold"/>
          <w:b/>
          <w:bCs/>
          <w:color w:val="000000"/>
          <w:sz w:val="24"/>
          <w:szCs w:val="24"/>
        </w:rPr>
      </w:pPr>
    </w:p>
    <w:p w:rsidR="00DC6C3B" w:rsidRPr="00ED34B7" w:rsidRDefault="00DC6C3B" w:rsidP="002172C9">
      <w:pPr>
        <w:pStyle w:val="Akapitzlist"/>
        <w:numPr>
          <w:ilvl w:val="0"/>
          <w:numId w:val="1"/>
        </w:numPr>
        <w:autoSpaceDE w:val="0"/>
        <w:autoSpaceDN w:val="0"/>
        <w:adjustRightInd w:val="0"/>
        <w:spacing w:after="0" w:line="240" w:lineRule="auto"/>
        <w:ind w:left="426" w:hanging="426"/>
        <w:rPr>
          <w:b/>
          <w:bCs/>
          <w:color w:val="000000"/>
          <w:sz w:val="24"/>
          <w:szCs w:val="24"/>
        </w:rPr>
      </w:pPr>
      <w:r w:rsidRPr="00ED34B7">
        <w:rPr>
          <w:b/>
          <w:bCs/>
          <w:color w:val="000000"/>
          <w:sz w:val="24"/>
          <w:szCs w:val="24"/>
        </w:rPr>
        <w:t>Zamawiający:</w:t>
      </w:r>
    </w:p>
    <w:p w:rsidR="00DC6C3B" w:rsidRPr="00ED34B7" w:rsidRDefault="00DC6C3B" w:rsidP="00DC6C3B">
      <w:pPr>
        <w:autoSpaceDE w:val="0"/>
        <w:autoSpaceDN w:val="0"/>
        <w:adjustRightInd w:val="0"/>
        <w:spacing w:after="0" w:line="240" w:lineRule="auto"/>
        <w:rPr>
          <w:b/>
          <w:bCs/>
          <w:color w:val="000000"/>
          <w:sz w:val="24"/>
          <w:szCs w:val="24"/>
        </w:rPr>
      </w:pPr>
    </w:p>
    <w:p w:rsidR="00DC6C3B" w:rsidRDefault="00630C5A" w:rsidP="00E31D7F">
      <w:pPr>
        <w:autoSpaceDE w:val="0"/>
        <w:autoSpaceDN w:val="0"/>
        <w:adjustRightInd w:val="0"/>
        <w:spacing w:after="0"/>
        <w:rPr>
          <w:color w:val="000000"/>
          <w:sz w:val="24"/>
          <w:szCs w:val="24"/>
        </w:rPr>
      </w:pPr>
      <w:r w:rsidRPr="00ED34B7">
        <w:rPr>
          <w:color w:val="000000"/>
          <w:sz w:val="24"/>
          <w:szCs w:val="24"/>
        </w:rPr>
        <w:t xml:space="preserve">Skarb Państwa – Urząd </w:t>
      </w:r>
      <w:r w:rsidR="00DC6C3B" w:rsidRPr="00ED34B7">
        <w:rPr>
          <w:color w:val="000000"/>
          <w:sz w:val="24"/>
          <w:szCs w:val="24"/>
        </w:rPr>
        <w:t>Komunikacji Elektronicznej zwany dalej Zamawiającym z siedzibą przy</w:t>
      </w:r>
      <w:r w:rsidR="00FA474B" w:rsidRPr="00ED34B7">
        <w:rPr>
          <w:color w:val="000000"/>
          <w:sz w:val="24"/>
          <w:szCs w:val="24"/>
        </w:rPr>
        <w:t xml:space="preserve"> </w:t>
      </w:r>
      <w:r w:rsidRPr="00ED34B7">
        <w:rPr>
          <w:color w:val="000000"/>
          <w:sz w:val="24"/>
          <w:szCs w:val="24"/>
        </w:rPr>
        <w:br/>
      </w:r>
      <w:r w:rsidR="00DC6C3B" w:rsidRPr="00ED34B7">
        <w:rPr>
          <w:color w:val="000000"/>
          <w:sz w:val="24"/>
          <w:szCs w:val="24"/>
        </w:rPr>
        <w:t xml:space="preserve">ul. </w:t>
      </w:r>
      <w:r w:rsidR="00E71BBD" w:rsidRPr="00ED34B7">
        <w:rPr>
          <w:color w:val="000000"/>
          <w:sz w:val="24"/>
          <w:szCs w:val="24"/>
        </w:rPr>
        <w:t>Giełdowa 7/9,</w:t>
      </w:r>
      <w:r w:rsidR="00DC6C3B" w:rsidRPr="00ED34B7">
        <w:rPr>
          <w:color w:val="000000"/>
          <w:sz w:val="24"/>
          <w:szCs w:val="24"/>
        </w:rPr>
        <w:t xml:space="preserve"> 01</w:t>
      </w:r>
      <w:r w:rsidR="00DC6C3B" w:rsidRPr="00ED34B7">
        <w:rPr>
          <w:rFonts w:cs="Cambria Math"/>
          <w:color w:val="000000"/>
          <w:sz w:val="24"/>
          <w:szCs w:val="24"/>
        </w:rPr>
        <w:t>‐</w:t>
      </w:r>
      <w:r w:rsidR="00DC6C3B" w:rsidRPr="00ED34B7">
        <w:rPr>
          <w:color w:val="000000"/>
          <w:sz w:val="24"/>
          <w:szCs w:val="24"/>
        </w:rPr>
        <w:t>211 Warszawa.</w:t>
      </w:r>
    </w:p>
    <w:p w:rsidR="00C9620B" w:rsidRDefault="00C9620B" w:rsidP="00E31D7F">
      <w:pPr>
        <w:autoSpaceDE w:val="0"/>
        <w:autoSpaceDN w:val="0"/>
        <w:adjustRightInd w:val="0"/>
        <w:spacing w:after="0"/>
        <w:rPr>
          <w:color w:val="000000"/>
          <w:sz w:val="24"/>
          <w:szCs w:val="24"/>
        </w:rPr>
      </w:pPr>
    </w:p>
    <w:p w:rsidR="00485207" w:rsidRPr="00485207" w:rsidRDefault="00DC6C3B" w:rsidP="005D6ECA">
      <w:pPr>
        <w:pStyle w:val="Akapitzlist"/>
        <w:numPr>
          <w:ilvl w:val="0"/>
          <w:numId w:val="1"/>
        </w:numPr>
        <w:autoSpaceDE w:val="0"/>
        <w:autoSpaceDN w:val="0"/>
        <w:adjustRightInd w:val="0"/>
        <w:spacing w:after="0" w:line="240" w:lineRule="auto"/>
        <w:ind w:left="425" w:hanging="425"/>
        <w:rPr>
          <w:b/>
          <w:bCs/>
          <w:color w:val="000000"/>
          <w:sz w:val="24"/>
          <w:szCs w:val="24"/>
        </w:rPr>
      </w:pPr>
      <w:r w:rsidRPr="00ED34B7">
        <w:rPr>
          <w:b/>
          <w:bCs/>
          <w:color w:val="000000"/>
          <w:sz w:val="24"/>
          <w:szCs w:val="24"/>
        </w:rPr>
        <w:t xml:space="preserve">Przedmiot </w:t>
      </w:r>
      <w:r w:rsidR="00683D1F" w:rsidRPr="00ED34B7">
        <w:rPr>
          <w:b/>
          <w:bCs/>
          <w:color w:val="000000"/>
          <w:sz w:val="24"/>
          <w:szCs w:val="24"/>
        </w:rPr>
        <w:t>zam</w:t>
      </w:r>
      <w:r w:rsidR="000A5FD6" w:rsidRPr="00ED34B7">
        <w:rPr>
          <w:b/>
          <w:bCs/>
          <w:color w:val="000000"/>
          <w:sz w:val="24"/>
          <w:szCs w:val="24"/>
        </w:rPr>
        <w:t>ó</w:t>
      </w:r>
      <w:r w:rsidR="00683D1F" w:rsidRPr="00ED34B7">
        <w:rPr>
          <w:b/>
          <w:bCs/>
          <w:color w:val="000000"/>
          <w:sz w:val="24"/>
          <w:szCs w:val="24"/>
        </w:rPr>
        <w:t>wienia</w:t>
      </w:r>
      <w:r w:rsidRPr="00ED34B7">
        <w:rPr>
          <w:b/>
          <w:bCs/>
          <w:color w:val="000000"/>
          <w:sz w:val="24"/>
          <w:szCs w:val="24"/>
        </w:rPr>
        <w:t>:</w:t>
      </w:r>
    </w:p>
    <w:p w:rsidR="003E6C0D" w:rsidRPr="00ED34B7" w:rsidRDefault="003E6C0D" w:rsidP="003E6C0D">
      <w:pPr>
        <w:autoSpaceDE w:val="0"/>
        <w:autoSpaceDN w:val="0"/>
        <w:adjustRightInd w:val="0"/>
        <w:spacing w:after="0" w:line="240" w:lineRule="auto"/>
        <w:rPr>
          <w:rFonts w:cs="Calibri-Bold"/>
          <w:b/>
          <w:bCs/>
          <w:color w:val="000000"/>
          <w:sz w:val="24"/>
          <w:szCs w:val="24"/>
        </w:rPr>
      </w:pPr>
    </w:p>
    <w:p w:rsidR="00501CA0" w:rsidRDefault="0007135F" w:rsidP="00796286">
      <w:pPr>
        <w:pStyle w:val="Default"/>
        <w:spacing w:after="71" w:line="276" w:lineRule="auto"/>
        <w:jc w:val="both"/>
        <w:rPr>
          <w:rFonts w:asciiTheme="minorHAnsi" w:hAnsiTheme="minorHAnsi" w:cstheme="minorHAnsi"/>
        </w:rPr>
      </w:pPr>
      <w:r w:rsidRPr="00501CA0">
        <w:rPr>
          <w:rFonts w:asciiTheme="minorHAnsi" w:hAnsiTheme="minorHAnsi" w:cstheme="minorHAnsi"/>
        </w:rPr>
        <w:t>Przedmiotem zamówienia jest świadczenie usług pocztowych w rozumieniu art. 2 ust. 1 ustawy z dnia 23 listopada 2012 r. Prawo pocztowe (tj. Dz. U. z 202</w:t>
      </w:r>
      <w:r w:rsidR="0002382F">
        <w:rPr>
          <w:rFonts w:asciiTheme="minorHAnsi" w:hAnsiTheme="minorHAnsi" w:cstheme="minorHAnsi"/>
        </w:rPr>
        <w:t>5</w:t>
      </w:r>
      <w:r w:rsidRPr="00501CA0">
        <w:rPr>
          <w:rFonts w:asciiTheme="minorHAnsi" w:hAnsiTheme="minorHAnsi" w:cstheme="minorHAnsi"/>
        </w:rPr>
        <w:t xml:space="preserve"> r. poz. </w:t>
      </w:r>
      <w:r w:rsidR="0002382F">
        <w:rPr>
          <w:rFonts w:asciiTheme="minorHAnsi" w:hAnsiTheme="minorHAnsi" w:cstheme="minorHAnsi"/>
        </w:rPr>
        <w:t>366</w:t>
      </w:r>
      <w:r w:rsidRPr="00501CA0">
        <w:rPr>
          <w:rFonts w:asciiTheme="minorHAnsi" w:hAnsiTheme="minorHAnsi" w:cstheme="minorHAnsi"/>
        </w:rPr>
        <w:t xml:space="preserve"> ) w obrocie krajowym i zagranicznym, w zakresie przyjmowania, sortowania, przemieszczania i doręczania przesyłek pocztowych, ewentualnych ich zwrotów.</w:t>
      </w:r>
    </w:p>
    <w:p w:rsidR="00501CA0" w:rsidRPr="00501CA0" w:rsidRDefault="00501CA0" w:rsidP="005D6ECA">
      <w:pPr>
        <w:pStyle w:val="Default"/>
        <w:numPr>
          <w:ilvl w:val="0"/>
          <w:numId w:val="1"/>
        </w:numPr>
        <w:spacing w:after="71" w:line="276" w:lineRule="auto"/>
        <w:ind w:left="357" w:hanging="357"/>
        <w:jc w:val="both"/>
        <w:rPr>
          <w:rFonts w:asciiTheme="minorHAnsi" w:hAnsiTheme="minorHAnsi" w:cstheme="minorHAnsi"/>
          <w:b/>
        </w:rPr>
      </w:pPr>
      <w:r>
        <w:rPr>
          <w:rFonts w:asciiTheme="minorHAnsi" w:hAnsiTheme="minorHAnsi" w:cstheme="minorHAnsi"/>
          <w:b/>
        </w:rPr>
        <w:t>Szczegóły zamówienia:</w:t>
      </w:r>
    </w:p>
    <w:p w:rsidR="00501CA0" w:rsidRDefault="00501CA0" w:rsidP="00B4760E">
      <w:pPr>
        <w:spacing w:after="22" w:line="248" w:lineRule="auto"/>
        <w:ind w:right="203"/>
        <w:jc w:val="both"/>
      </w:pPr>
      <w:r>
        <w:rPr>
          <w:b/>
          <w:u w:val="single" w:color="000000"/>
        </w:rPr>
        <w:t>Doręczanie przesyłek</w:t>
      </w:r>
      <w:r>
        <w:t xml:space="preserve"> do Zamawiającego odbywać się będzie w następujących lokalizacjach UKE (dalej określanych jako „Lokalizacje”) od poniedziałku do piątku, z wyłączeniem sobót i dni ustawowo wolnych od pracy (dalej określanych jako „Dni Robocze”) i w następujących godzinach: </w:t>
      </w:r>
    </w:p>
    <w:p w:rsidR="00B4760E" w:rsidRDefault="00B4760E" w:rsidP="00B4760E">
      <w:pPr>
        <w:spacing w:after="22" w:line="248" w:lineRule="auto"/>
        <w:ind w:right="203"/>
        <w:jc w:val="both"/>
      </w:pPr>
    </w:p>
    <w:p w:rsidR="00B4760E" w:rsidRDefault="00B4760E" w:rsidP="00B4760E">
      <w:pPr>
        <w:spacing w:after="22" w:line="248" w:lineRule="auto"/>
        <w:ind w:right="203"/>
        <w:jc w:val="both"/>
      </w:pPr>
    </w:p>
    <w:p w:rsidR="00501CA0" w:rsidRDefault="00501CA0" w:rsidP="00501CA0">
      <w:pPr>
        <w:pStyle w:val="Akapitzlist"/>
        <w:numPr>
          <w:ilvl w:val="2"/>
          <w:numId w:val="32"/>
        </w:numPr>
        <w:spacing w:after="22" w:line="248" w:lineRule="auto"/>
        <w:ind w:right="203" w:hanging="370"/>
        <w:jc w:val="both"/>
      </w:pPr>
      <w:r>
        <w:t>do siedziby Centrali UKE: tj. do godz. 10:00 danego dnia;</w:t>
      </w:r>
    </w:p>
    <w:tbl>
      <w:tblPr>
        <w:tblW w:w="90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52"/>
        <w:gridCol w:w="4206"/>
        <w:gridCol w:w="3142"/>
      </w:tblGrid>
      <w:tr w:rsidR="00501CA0" w:rsidRPr="008B6375" w:rsidTr="00B55D58">
        <w:trPr>
          <w:trHeight w:val="720"/>
          <w:jc w:val="center"/>
        </w:trPr>
        <w:tc>
          <w:tcPr>
            <w:tcW w:w="1282" w:type="dxa"/>
            <w:shd w:val="clear" w:color="auto" w:fill="auto"/>
            <w:noWrap/>
            <w:vAlign w:val="center"/>
          </w:tcPr>
          <w:p w:rsidR="00501CA0" w:rsidRPr="008B6375" w:rsidRDefault="00501CA0" w:rsidP="00B55D58">
            <w:pPr>
              <w:pStyle w:val="Akapitzlist"/>
              <w:ind w:left="1197" w:right="203"/>
              <w:jc w:val="center"/>
            </w:pPr>
            <w:r w:rsidRPr="008B6375">
              <w:t>1</w:t>
            </w:r>
          </w:p>
        </w:tc>
        <w:tc>
          <w:tcPr>
            <w:tcW w:w="4455" w:type="dxa"/>
            <w:shd w:val="clear" w:color="auto" w:fill="auto"/>
            <w:vAlign w:val="center"/>
            <w:hideMark/>
          </w:tcPr>
          <w:p w:rsidR="00501CA0" w:rsidRPr="008B6375" w:rsidRDefault="00501CA0" w:rsidP="00B55D58">
            <w:pPr>
              <w:pStyle w:val="Akapitzlist"/>
              <w:ind w:left="1197" w:right="203"/>
              <w:jc w:val="center"/>
            </w:pPr>
            <w:r w:rsidRPr="008B6375">
              <w:t>Urząd Komunikacji Elektronicznej (UKE) (</w:t>
            </w:r>
            <w:r w:rsidRPr="008B6375">
              <w:rPr>
                <w:bCs/>
              </w:rPr>
              <w:t>Centrala)</w:t>
            </w:r>
          </w:p>
        </w:tc>
        <w:tc>
          <w:tcPr>
            <w:tcW w:w="3263" w:type="dxa"/>
            <w:shd w:val="clear" w:color="auto" w:fill="auto"/>
            <w:vAlign w:val="center"/>
            <w:hideMark/>
          </w:tcPr>
          <w:p w:rsidR="00501CA0" w:rsidRPr="008B6375" w:rsidRDefault="00501CA0" w:rsidP="00B55D58">
            <w:pPr>
              <w:pStyle w:val="Akapitzlist"/>
              <w:ind w:left="1197" w:right="203"/>
              <w:jc w:val="center"/>
            </w:pPr>
            <w:r w:rsidRPr="008B6375">
              <w:t>ul. Giełdowa 7/9</w:t>
            </w:r>
            <w:r w:rsidRPr="008B6375">
              <w:br/>
              <w:t>01-211 Warszawa</w:t>
            </w:r>
          </w:p>
        </w:tc>
      </w:tr>
    </w:tbl>
    <w:p w:rsidR="00501CA0" w:rsidRDefault="00501CA0" w:rsidP="00501CA0">
      <w:pPr>
        <w:pStyle w:val="Akapitzlist"/>
        <w:ind w:left="1197" w:right="203"/>
      </w:pPr>
    </w:p>
    <w:p w:rsidR="00342712" w:rsidRDefault="00342712" w:rsidP="00501CA0">
      <w:pPr>
        <w:pStyle w:val="Akapitzlist"/>
        <w:ind w:left="1197" w:right="203"/>
      </w:pPr>
    </w:p>
    <w:p w:rsidR="00501CA0" w:rsidRDefault="00501CA0" w:rsidP="00342712">
      <w:pPr>
        <w:pStyle w:val="Akapitzlist"/>
        <w:numPr>
          <w:ilvl w:val="2"/>
          <w:numId w:val="32"/>
        </w:numPr>
        <w:spacing w:after="22" w:line="248" w:lineRule="auto"/>
        <w:ind w:right="203" w:hanging="370"/>
        <w:jc w:val="both"/>
      </w:pPr>
      <w:r>
        <w:t>do siedzib Delegatur UKE: tj. do godz. 13:00 danego dnia.</w:t>
      </w:r>
    </w:p>
    <w:tbl>
      <w:tblPr>
        <w:tblW w:w="90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40"/>
        <w:gridCol w:w="4820"/>
        <w:gridCol w:w="3440"/>
      </w:tblGrid>
      <w:tr w:rsidR="00501CA0" w:rsidRPr="008B6375" w:rsidTr="00501CA0">
        <w:trPr>
          <w:trHeight w:val="1471"/>
          <w:jc w:val="center"/>
        </w:trPr>
        <w:tc>
          <w:tcPr>
            <w:tcW w:w="740" w:type="dxa"/>
            <w:shd w:val="clear" w:color="auto" w:fill="auto"/>
            <w:noWrap/>
            <w:vAlign w:val="center"/>
          </w:tcPr>
          <w:p w:rsidR="00501CA0" w:rsidRPr="008B6375" w:rsidRDefault="00501CA0" w:rsidP="00B55D58">
            <w:pPr>
              <w:jc w:val="center"/>
              <w:rPr>
                <w:rFonts w:asciiTheme="minorHAnsi" w:hAnsiTheme="minorHAnsi" w:cstheme="minorHAnsi"/>
              </w:rPr>
            </w:pPr>
            <w:r w:rsidRPr="008B6375">
              <w:rPr>
                <w:rFonts w:asciiTheme="minorHAnsi" w:hAnsiTheme="minorHAnsi" w:cstheme="minorHAnsi"/>
              </w:rPr>
              <w:t>1</w:t>
            </w:r>
          </w:p>
        </w:tc>
        <w:tc>
          <w:tcPr>
            <w:tcW w:w="4820" w:type="dxa"/>
            <w:shd w:val="clear" w:color="auto" w:fill="auto"/>
            <w:vAlign w:val="center"/>
          </w:tcPr>
          <w:p w:rsidR="00501CA0" w:rsidRPr="008B6375" w:rsidRDefault="00501CA0" w:rsidP="00B55D58">
            <w:pPr>
              <w:rPr>
                <w:rFonts w:asciiTheme="minorHAnsi" w:hAnsiTheme="minorHAnsi" w:cstheme="minorHAnsi"/>
              </w:rPr>
            </w:pPr>
          </w:p>
          <w:p w:rsidR="00501CA0" w:rsidRPr="008B6375" w:rsidRDefault="00501CA0" w:rsidP="00B55D58">
            <w:pPr>
              <w:rPr>
                <w:rFonts w:asciiTheme="minorHAnsi" w:hAnsiTheme="minorHAnsi" w:cstheme="minorHAnsi"/>
              </w:rPr>
            </w:pPr>
            <w:r w:rsidRPr="008B6375">
              <w:rPr>
                <w:rFonts w:asciiTheme="minorHAnsi" w:hAnsiTheme="minorHAnsi" w:cstheme="minorHAnsi"/>
              </w:rPr>
              <w:t>Województwo dolnośląskie:</w:t>
            </w:r>
          </w:p>
          <w:p w:rsidR="00501CA0" w:rsidRPr="008B6375" w:rsidRDefault="00501CA0" w:rsidP="00B55D58">
            <w:pPr>
              <w:shd w:val="clear" w:color="auto" w:fill="FFFFFF"/>
              <w:rPr>
                <w:rFonts w:asciiTheme="minorHAnsi" w:hAnsiTheme="minorHAnsi" w:cstheme="minorHAnsi"/>
              </w:rPr>
            </w:pPr>
            <w:r w:rsidRPr="008B6375">
              <w:rPr>
                <w:rFonts w:asciiTheme="minorHAnsi" w:hAnsiTheme="minorHAnsi" w:cstheme="minorHAnsi"/>
              </w:rPr>
              <w:t>Delegatura UKE we Wrocławiu</w:t>
            </w:r>
          </w:p>
          <w:p w:rsidR="00501CA0" w:rsidRPr="008B6375" w:rsidRDefault="00501CA0" w:rsidP="00B55D58">
            <w:pPr>
              <w:rPr>
                <w:rFonts w:asciiTheme="minorHAnsi" w:hAnsiTheme="minorHAnsi" w:cstheme="minorHAnsi"/>
              </w:rPr>
            </w:pPr>
          </w:p>
        </w:tc>
        <w:tc>
          <w:tcPr>
            <w:tcW w:w="3440" w:type="dxa"/>
            <w:shd w:val="clear" w:color="auto" w:fill="auto"/>
            <w:vAlign w:val="center"/>
          </w:tcPr>
          <w:p w:rsidR="00501CA0" w:rsidRPr="008B6375" w:rsidRDefault="00501CA0" w:rsidP="00B55D58">
            <w:pPr>
              <w:jc w:val="center"/>
              <w:rPr>
                <w:rFonts w:asciiTheme="minorHAnsi" w:hAnsiTheme="minorHAnsi" w:cstheme="minorHAnsi"/>
              </w:rPr>
            </w:pPr>
            <w:r w:rsidRPr="008B6375">
              <w:rPr>
                <w:rFonts w:asciiTheme="minorHAnsi" w:hAnsiTheme="minorHAnsi" w:cstheme="minorHAnsi"/>
              </w:rPr>
              <w:t>ul. Marszałka Józefa</w:t>
            </w:r>
          </w:p>
          <w:p w:rsidR="00501CA0" w:rsidRPr="008B6375" w:rsidRDefault="00501CA0" w:rsidP="00B55D58">
            <w:pPr>
              <w:jc w:val="center"/>
              <w:rPr>
                <w:rFonts w:asciiTheme="minorHAnsi" w:hAnsiTheme="minorHAnsi" w:cstheme="minorHAnsi"/>
              </w:rPr>
            </w:pPr>
            <w:r w:rsidRPr="008B6375">
              <w:rPr>
                <w:rFonts w:asciiTheme="minorHAnsi" w:hAnsiTheme="minorHAnsi" w:cstheme="minorHAnsi"/>
              </w:rPr>
              <w:t>Piłsudskiego 15-17</w:t>
            </w:r>
          </w:p>
          <w:p w:rsidR="00501CA0" w:rsidRPr="008B6375" w:rsidRDefault="00501CA0" w:rsidP="00B55D58">
            <w:pPr>
              <w:jc w:val="center"/>
              <w:rPr>
                <w:rFonts w:asciiTheme="minorHAnsi" w:hAnsiTheme="minorHAnsi" w:cstheme="minorHAnsi"/>
              </w:rPr>
            </w:pPr>
            <w:r w:rsidRPr="008B6375">
              <w:rPr>
                <w:rFonts w:asciiTheme="minorHAnsi" w:hAnsiTheme="minorHAnsi" w:cstheme="minorHAnsi"/>
              </w:rPr>
              <w:t>50-044 Wrocław</w:t>
            </w:r>
          </w:p>
        </w:tc>
      </w:tr>
      <w:tr w:rsidR="00501CA0" w:rsidRPr="008B6375" w:rsidTr="00B55D58">
        <w:trPr>
          <w:trHeight w:val="753"/>
          <w:jc w:val="center"/>
        </w:trPr>
        <w:tc>
          <w:tcPr>
            <w:tcW w:w="740" w:type="dxa"/>
            <w:shd w:val="clear" w:color="auto" w:fill="auto"/>
            <w:noWrap/>
            <w:vAlign w:val="center"/>
          </w:tcPr>
          <w:p w:rsidR="00501CA0" w:rsidRPr="008B6375" w:rsidRDefault="00501CA0" w:rsidP="00B55D58">
            <w:pPr>
              <w:jc w:val="center"/>
              <w:rPr>
                <w:rFonts w:asciiTheme="minorHAnsi" w:hAnsiTheme="minorHAnsi" w:cstheme="minorHAnsi"/>
              </w:rPr>
            </w:pPr>
            <w:r w:rsidRPr="008B6375">
              <w:rPr>
                <w:rFonts w:asciiTheme="minorHAnsi" w:hAnsiTheme="minorHAnsi" w:cstheme="minorHAnsi"/>
              </w:rPr>
              <w:t>2</w:t>
            </w:r>
          </w:p>
        </w:tc>
        <w:tc>
          <w:tcPr>
            <w:tcW w:w="4820" w:type="dxa"/>
            <w:shd w:val="clear" w:color="auto" w:fill="auto"/>
            <w:vAlign w:val="center"/>
          </w:tcPr>
          <w:p w:rsidR="00501CA0" w:rsidRPr="008B6375" w:rsidRDefault="00501CA0" w:rsidP="00B55D58">
            <w:pPr>
              <w:rPr>
                <w:rFonts w:asciiTheme="minorHAnsi" w:hAnsiTheme="minorHAnsi" w:cstheme="minorHAnsi"/>
              </w:rPr>
            </w:pPr>
          </w:p>
          <w:p w:rsidR="00501CA0" w:rsidRPr="008B6375" w:rsidRDefault="00501CA0" w:rsidP="00B55D58">
            <w:pPr>
              <w:rPr>
                <w:rFonts w:asciiTheme="minorHAnsi" w:hAnsiTheme="minorHAnsi" w:cstheme="minorHAnsi"/>
              </w:rPr>
            </w:pPr>
            <w:r w:rsidRPr="008B6375">
              <w:rPr>
                <w:rFonts w:asciiTheme="minorHAnsi" w:hAnsiTheme="minorHAnsi" w:cstheme="minorHAnsi"/>
              </w:rPr>
              <w:t xml:space="preserve">Województwo kujawsko-pomorskie: </w:t>
            </w:r>
          </w:p>
          <w:p w:rsidR="00501CA0" w:rsidRPr="008B6375" w:rsidRDefault="00501CA0" w:rsidP="00B55D58">
            <w:pPr>
              <w:rPr>
                <w:rFonts w:asciiTheme="minorHAnsi" w:hAnsiTheme="minorHAnsi" w:cstheme="minorHAnsi"/>
              </w:rPr>
            </w:pPr>
            <w:r w:rsidRPr="008B6375">
              <w:rPr>
                <w:rFonts w:asciiTheme="minorHAnsi" w:hAnsiTheme="minorHAnsi" w:cstheme="minorHAnsi"/>
              </w:rPr>
              <w:t>Delegatura UKE w Bydgoszczy</w:t>
            </w:r>
          </w:p>
          <w:p w:rsidR="00501CA0" w:rsidRPr="008B6375" w:rsidRDefault="00501CA0" w:rsidP="00B55D58">
            <w:pPr>
              <w:rPr>
                <w:rFonts w:asciiTheme="minorHAnsi" w:hAnsiTheme="minorHAnsi" w:cstheme="minorHAnsi"/>
              </w:rPr>
            </w:pPr>
          </w:p>
        </w:tc>
        <w:tc>
          <w:tcPr>
            <w:tcW w:w="3440" w:type="dxa"/>
            <w:shd w:val="clear" w:color="auto" w:fill="auto"/>
            <w:vAlign w:val="center"/>
          </w:tcPr>
          <w:p w:rsidR="00501CA0" w:rsidRPr="008B6375" w:rsidRDefault="00501CA0" w:rsidP="00B55D58">
            <w:pPr>
              <w:jc w:val="center"/>
              <w:rPr>
                <w:rFonts w:asciiTheme="minorHAnsi" w:hAnsiTheme="minorHAnsi" w:cstheme="minorHAnsi"/>
              </w:rPr>
            </w:pPr>
            <w:r w:rsidRPr="008B6375">
              <w:rPr>
                <w:rFonts w:asciiTheme="minorHAnsi" w:hAnsiTheme="minorHAnsi" w:cstheme="minorHAnsi"/>
              </w:rPr>
              <w:t>ul. Wojska Polskiego 23</w:t>
            </w:r>
          </w:p>
          <w:p w:rsidR="00501CA0" w:rsidRPr="008B6375" w:rsidRDefault="00501CA0" w:rsidP="00B55D58">
            <w:pPr>
              <w:jc w:val="center"/>
              <w:rPr>
                <w:rFonts w:asciiTheme="minorHAnsi" w:hAnsiTheme="minorHAnsi" w:cstheme="minorHAnsi"/>
              </w:rPr>
            </w:pPr>
            <w:r w:rsidRPr="008B6375">
              <w:rPr>
                <w:rFonts w:asciiTheme="minorHAnsi" w:hAnsiTheme="minorHAnsi" w:cstheme="minorHAnsi"/>
              </w:rPr>
              <w:t>85-825 Bydgoszcz</w:t>
            </w:r>
          </w:p>
        </w:tc>
      </w:tr>
      <w:tr w:rsidR="00501CA0" w:rsidRPr="008B6375" w:rsidTr="00B55D58">
        <w:trPr>
          <w:trHeight w:val="753"/>
          <w:jc w:val="center"/>
        </w:trPr>
        <w:tc>
          <w:tcPr>
            <w:tcW w:w="740" w:type="dxa"/>
            <w:shd w:val="clear" w:color="auto" w:fill="auto"/>
            <w:noWrap/>
            <w:vAlign w:val="center"/>
          </w:tcPr>
          <w:p w:rsidR="00501CA0" w:rsidRPr="008B6375" w:rsidRDefault="00501CA0" w:rsidP="00B55D58">
            <w:pPr>
              <w:jc w:val="center"/>
              <w:rPr>
                <w:rFonts w:asciiTheme="minorHAnsi" w:hAnsiTheme="minorHAnsi" w:cstheme="minorHAnsi"/>
              </w:rPr>
            </w:pPr>
            <w:r w:rsidRPr="008B6375">
              <w:rPr>
                <w:rFonts w:asciiTheme="minorHAnsi" w:hAnsiTheme="minorHAnsi" w:cstheme="minorHAnsi"/>
              </w:rPr>
              <w:t>3</w:t>
            </w:r>
          </w:p>
        </w:tc>
        <w:tc>
          <w:tcPr>
            <w:tcW w:w="4820" w:type="dxa"/>
            <w:shd w:val="clear" w:color="auto" w:fill="auto"/>
            <w:vAlign w:val="center"/>
          </w:tcPr>
          <w:p w:rsidR="00501CA0" w:rsidRPr="008B6375" w:rsidRDefault="00501CA0" w:rsidP="00B55D58">
            <w:pPr>
              <w:rPr>
                <w:rFonts w:asciiTheme="minorHAnsi" w:hAnsiTheme="minorHAnsi" w:cstheme="minorHAnsi"/>
              </w:rPr>
            </w:pPr>
          </w:p>
          <w:p w:rsidR="00501CA0" w:rsidRPr="008B6375" w:rsidRDefault="00501CA0" w:rsidP="00B55D58">
            <w:pPr>
              <w:rPr>
                <w:rFonts w:asciiTheme="minorHAnsi" w:hAnsiTheme="minorHAnsi" w:cstheme="minorHAnsi"/>
              </w:rPr>
            </w:pPr>
            <w:r w:rsidRPr="008B6375">
              <w:rPr>
                <w:rFonts w:asciiTheme="minorHAnsi" w:hAnsiTheme="minorHAnsi" w:cstheme="minorHAnsi"/>
              </w:rPr>
              <w:t>Województwo lubelskie:</w:t>
            </w:r>
          </w:p>
          <w:p w:rsidR="00501CA0" w:rsidRPr="008B6375" w:rsidRDefault="00501CA0" w:rsidP="00B55D58">
            <w:pPr>
              <w:rPr>
                <w:rFonts w:asciiTheme="minorHAnsi" w:hAnsiTheme="minorHAnsi" w:cstheme="minorHAnsi"/>
              </w:rPr>
            </w:pPr>
            <w:r w:rsidRPr="008B6375">
              <w:rPr>
                <w:rFonts w:asciiTheme="minorHAnsi" w:hAnsiTheme="minorHAnsi" w:cstheme="minorHAnsi"/>
              </w:rPr>
              <w:t>Delegatura UKE w Lublinie</w:t>
            </w:r>
          </w:p>
          <w:p w:rsidR="00501CA0" w:rsidRPr="008B6375" w:rsidRDefault="00501CA0" w:rsidP="00B55D58">
            <w:pPr>
              <w:rPr>
                <w:rFonts w:asciiTheme="minorHAnsi" w:hAnsiTheme="minorHAnsi" w:cstheme="minorHAnsi"/>
              </w:rPr>
            </w:pPr>
          </w:p>
        </w:tc>
        <w:tc>
          <w:tcPr>
            <w:tcW w:w="3440" w:type="dxa"/>
            <w:shd w:val="clear" w:color="auto" w:fill="auto"/>
            <w:vAlign w:val="center"/>
          </w:tcPr>
          <w:p w:rsidR="00501CA0" w:rsidRPr="008B6375" w:rsidRDefault="00501CA0" w:rsidP="00B55D58">
            <w:pPr>
              <w:jc w:val="center"/>
              <w:rPr>
                <w:rFonts w:asciiTheme="minorHAnsi" w:hAnsiTheme="minorHAnsi" w:cstheme="minorHAnsi"/>
              </w:rPr>
            </w:pPr>
            <w:r w:rsidRPr="008B6375">
              <w:rPr>
                <w:rFonts w:asciiTheme="minorHAnsi" w:hAnsiTheme="minorHAnsi" w:cstheme="minorHAnsi"/>
              </w:rPr>
              <w:t>ul. Zana 38 C</w:t>
            </w:r>
          </w:p>
          <w:p w:rsidR="00501CA0" w:rsidRDefault="00501CA0" w:rsidP="00B55D58">
            <w:pPr>
              <w:jc w:val="center"/>
              <w:rPr>
                <w:rFonts w:asciiTheme="minorHAnsi" w:hAnsiTheme="minorHAnsi" w:cstheme="minorHAnsi"/>
              </w:rPr>
            </w:pPr>
            <w:r w:rsidRPr="008B6375">
              <w:rPr>
                <w:rFonts w:asciiTheme="minorHAnsi" w:hAnsiTheme="minorHAnsi" w:cstheme="minorHAnsi"/>
              </w:rPr>
              <w:t>20-601 Lublin</w:t>
            </w:r>
          </w:p>
          <w:p w:rsidR="00501CA0" w:rsidRPr="008B6375" w:rsidRDefault="00501CA0" w:rsidP="00B55D58">
            <w:pPr>
              <w:jc w:val="center"/>
              <w:rPr>
                <w:rFonts w:asciiTheme="minorHAnsi" w:hAnsiTheme="minorHAnsi" w:cstheme="minorHAnsi"/>
              </w:rPr>
            </w:pPr>
          </w:p>
        </w:tc>
      </w:tr>
      <w:tr w:rsidR="00501CA0" w:rsidRPr="008B6375" w:rsidTr="00B55D58">
        <w:trPr>
          <w:trHeight w:val="50"/>
          <w:jc w:val="center"/>
        </w:trPr>
        <w:tc>
          <w:tcPr>
            <w:tcW w:w="740" w:type="dxa"/>
            <w:shd w:val="clear" w:color="auto" w:fill="auto"/>
            <w:noWrap/>
            <w:vAlign w:val="center"/>
          </w:tcPr>
          <w:p w:rsidR="00501CA0" w:rsidRDefault="00501CA0" w:rsidP="00B55D58">
            <w:pPr>
              <w:jc w:val="center"/>
              <w:rPr>
                <w:rFonts w:asciiTheme="minorHAnsi" w:hAnsiTheme="minorHAnsi" w:cstheme="minorHAnsi"/>
              </w:rPr>
            </w:pPr>
          </w:p>
          <w:p w:rsidR="00501CA0" w:rsidRPr="008B6375" w:rsidRDefault="00501CA0" w:rsidP="00B55D58">
            <w:pPr>
              <w:jc w:val="center"/>
              <w:rPr>
                <w:rFonts w:asciiTheme="minorHAnsi" w:hAnsiTheme="minorHAnsi" w:cstheme="minorHAnsi"/>
              </w:rPr>
            </w:pPr>
            <w:r w:rsidRPr="008B6375">
              <w:rPr>
                <w:rFonts w:asciiTheme="minorHAnsi" w:hAnsiTheme="minorHAnsi" w:cstheme="minorHAnsi"/>
              </w:rPr>
              <w:t>4</w:t>
            </w:r>
          </w:p>
        </w:tc>
        <w:tc>
          <w:tcPr>
            <w:tcW w:w="4820" w:type="dxa"/>
            <w:shd w:val="clear" w:color="auto" w:fill="auto"/>
            <w:vAlign w:val="center"/>
          </w:tcPr>
          <w:p w:rsidR="00501CA0" w:rsidRPr="008B6375" w:rsidRDefault="00501CA0" w:rsidP="00B55D58">
            <w:pPr>
              <w:rPr>
                <w:rFonts w:asciiTheme="minorHAnsi" w:hAnsiTheme="minorHAnsi" w:cstheme="minorHAnsi"/>
              </w:rPr>
            </w:pPr>
          </w:p>
          <w:p w:rsidR="00501CA0" w:rsidRPr="008B6375" w:rsidRDefault="00501CA0" w:rsidP="00B55D58">
            <w:pPr>
              <w:rPr>
                <w:rFonts w:asciiTheme="minorHAnsi" w:hAnsiTheme="minorHAnsi" w:cstheme="minorHAnsi"/>
              </w:rPr>
            </w:pPr>
            <w:r w:rsidRPr="008B6375">
              <w:rPr>
                <w:rFonts w:asciiTheme="minorHAnsi" w:hAnsiTheme="minorHAnsi" w:cstheme="minorHAnsi"/>
              </w:rPr>
              <w:t>Województwo łódzkie:</w:t>
            </w:r>
          </w:p>
          <w:p w:rsidR="00501CA0" w:rsidRPr="008B6375" w:rsidRDefault="00501CA0" w:rsidP="00B55D58">
            <w:pPr>
              <w:rPr>
                <w:rFonts w:asciiTheme="minorHAnsi" w:hAnsiTheme="minorHAnsi" w:cstheme="minorHAnsi"/>
              </w:rPr>
            </w:pPr>
            <w:r w:rsidRPr="008B6375">
              <w:rPr>
                <w:rFonts w:asciiTheme="minorHAnsi" w:hAnsiTheme="minorHAnsi" w:cstheme="minorHAnsi"/>
              </w:rPr>
              <w:t>Delegatura UKE w Łodzi</w:t>
            </w:r>
          </w:p>
          <w:p w:rsidR="00501CA0" w:rsidRPr="008B6375" w:rsidRDefault="00501CA0" w:rsidP="00B55D58">
            <w:pPr>
              <w:rPr>
                <w:rFonts w:asciiTheme="minorHAnsi" w:hAnsiTheme="minorHAnsi" w:cstheme="minorHAnsi"/>
              </w:rPr>
            </w:pPr>
          </w:p>
        </w:tc>
        <w:tc>
          <w:tcPr>
            <w:tcW w:w="3440" w:type="dxa"/>
            <w:shd w:val="clear" w:color="auto" w:fill="auto"/>
            <w:vAlign w:val="center"/>
          </w:tcPr>
          <w:p w:rsidR="00501CA0" w:rsidRDefault="00501CA0" w:rsidP="00B55D58">
            <w:pPr>
              <w:jc w:val="center"/>
              <w:rPr>
                <w:rFonts w:asciiTheme="minorHAnsi" w:hAnsiTheme="minorHAnsi" w:cstheme="minorHAnsi"/>
              </w:rPr>
            </w:pPr>
          </w:p>
          <w:p w:rsidR="00501CA0" w:rsidRPr="008B6375" w:rsidRDefault="00501CA0" w:rsidP="00B55D58">
            <w:pPr>
              <w:jc w:val="center"/>
              <w:rPr>
                <w:rFonts w:asciiTheme="minorHAnsi" w:hAnsiTheme="minorHAnsi" w:cstheme="minorHAnsi"/>
              </w:rPr>
            </w:pPr>
            <w:r w:rsidRPr="008B6375">
              <w:rPr>
                <w:rFonts w:asciiTheme="minorHAnsi" w:hAnsiTheme="minorHAnsi" w:cstheme="minorHAnsi"/>
              </w:rPr>
              <w:t>ul. Nawrot 85</w:t>
            </w:r>
          </w:p>
          <w:p w:rsidR="00501CA0" w:rsidRPr="008B6375" w:rsidRDefault="00501CA0" w:rsidP="00B55D58">
            <w:pPr>
              <w:jc w:val="center"/>
              <w:rPr>
                <w:rFonts w:asciiTheme="minorHAnsi" w:hAnsiTheme="minorHAnsi" w:cstheme="minorHAnsi"/>
              </w:rPr>
            </w:pPr>
            <w:r w:rsidRPr="008B6375">
              <w:rPr>
                <w:rFonts w:asciiTheme="minorHAnsi" w:hAnsiTheme="minorHAnsi" w:cstheme="minorHAnsi"/>
              </w:rPr>
              <w:t>90-039 Łódź</w:t>
            </w:r>
          </w:p>
        </w:tc>
      </w:tr>
      <w:tr w:rsidR="00501CA0" w:rsidRPr="008B6375" w:rsidTr="00B55D58">
        <w:trPr>
          <w:trHeight w:val="753"/>
          <w:jc w:val="center"/>
        </w:trPr>
        <w:tc>
          <w:tcPr>
            <w:tcW w:w="740" w:type="dxa"/>
            <w:shd w:val="clear" w:color="auto" w:fill="auto"/>
            <w:noWrap/>
            <w:vAlign w:val="center"/>
          </w:tcPr>
          <w:p w:rsidR="00501CA0" w:rsidRPr="008B6375" w:rsidRDefault="00501CA0" w:rsidP="00B55D58">
            <w:pPr>
              <w:jc w:val="center"/>
              <w:rPr>
                <w:rFonts w:asciiTheme="minorHAnsi" w:hAnsiTheme="minorHAnsi" w:cstheme="minorHAnsi"/>
              </w:rPr>
            </w:pPr>
            <w:r w:rsidRPr="008B6375">
              <w:rPr>
                <w:rFonts w:asciiTheme="minorHAnsi" w:hAnsiTheme="minorHAnsi" w:cstheme="minorHAnsi"/>
              </w:rPr>
              <w:t>5</w:t>
            </w:r>
          </w:p>
        </w:tc>
        <w:tc>
          <w:tcPr>
            <w:tcW w:w="4820" w:type="dxa"/>
            <w:shd w:val="clear" w:color="auto" w:fill="auto"/>
            <w:vAlign w:val="center"/>
          </w:tcPr>
          <w:p w:rsidR="00501CA0" w:rsidRPr="008B6375" w:rsidRDefault="00501CA0" w:rsidP="00B55D58">
            <w:pPr>
              <w:rPr>
                <w:rFonts w:asciiTheme="minorHAnsi" w:hAnsiTheme="minorHAnsi" w:cstheme="minorHAnsi"/>
              </w:rPr>
            </w:pPr>
          </w:p>
          <w:p w:rsidR="00501CA0" w:rsidRPr="008B6375" w:rsidRDefault="00501CA0" w:rsidP="00B55D58">
            <w:pPr>
              <w:rPr>
                <w:rFonts w:asciiTheme="minorHAnsi" w:hAnsiTheme="minorHAnsi" w:cstheme="minorHAnsi"/>
              </w:rPr>
            </w:pPr>
            <w:r w:rsidRPr="008B6375">
              <w:rPr>
                <w:rFonts w:asciiTheme="minorHAnsi" w:hAnsiTheme="minorHAnsi" w:cstheme="minorHAnsi"/>
              </w:rPr>
              <w:t>Województwo lubuskie:</w:t>
            </w:r>
          </w:p>
          <w:p w:rsidR="00501CA0" w:rsidRPr="008B6375" w:rsidRDefault="00501CA0" w:rsidP="00B55D58">
            <w:pPr>
              <w:rPr>
                <w:rFonts w:asciiTheme="minorHAnsi" w:hAnsiTheme="minorHAnsi" w:cstheme="minorHAnsi"/>
              </w:rPr>
            </w:pPr>
            <w:r w:rsidRPr="008B6375">
              <w:rPr>
                <w:rFonts w:asciiTheme="minorHAnsi" w:hAnsiTheme="minorHAnsi" w:cstheme="minorHAnsi"/>
              </w:rPr>
              <w:t>Delegatura UKE w Zielonej Górze</w:t>
            </w:r>
          </w:p>
          <w:p w:rsidR="00501CA0" w:rsidRPr="008B6375" w:rsidRDefault="00501CA0" w:rsidP="00B55D58">
            <w:pPr>
              <w:rPr>
                <w:rFonts w:asciiTheme="minorHAnsi" w:hAnsiTheme="minorHAnsi" w:cstheme="minorHAnsi"/>
              </w:rPr>
            </w:pPr>
          </w:p>
        </w:tc>
        <w:tc>
          <w:tcPr>
            <w:tcW w:w="3440" w:type="dxa"/>
            <w:shd w:val="clear" w:color="auto" w:fill="auto"/>
            <w:vAlign w:val="center"/>
          </w:tcPr>
          <w:p w:rsidR="00501CA0" w:rsidRPr="008B6375" w:rsidRDefault="00501CA0" w:rsidP="00B55D58">
            <w:pPr>
              <w:jc w:val="center"/>
              <w:rPr>
                <w:rFonts w:asciiTheme="minorHAnsi" w:hAnsiTheme="minorHAnsi" w:cstheme="minorHAnsi"/>
              </w:rPr>
            </w:pPr>
            <w:r w:rsidRPr="008B6375">
              <w:rPr>
                <w:rFonts w:asciiTheme="minorHAnsi" w:hAnsiTheme="minorHAnsi" w:cstheme="minorHAnsi"/>
              </w:rPr>
              <w:t>ul. J. Dąbrowskiego 12</w:t>
            </w:r>
          </w:p>
          <w:p w:rsidR="00501CA0" w:rsidRPr="008B6375" w:rsidRDefault="00501CA0" w:rsidP="00B55D58">
            <w:pPr>
              <w:jc w:val="center"/>
              <w:rPr>
                <w:rFonts w:asciiTheme="minorHAnsi" w:hAnsiTheme="minorHAnsi" w:cstheme="minorHAnsi"/>
              </w:rPr>
            </w:pPr>
            <w:r w:rsidRPr="008B6375">
              <w:rPr>
                <w:rFonts w:asciiTheme="minorHAnsi" w:hAnsiTheme="minorHAnsi" w:cstheme="minorHAnsi"/>
              </w:rPr>
              <w:t>65-021 Zielona Góra</w:t>
            </w:r>
          </w:p>
        </w:tc>
      </w:tr>
      <w:tr w:rsidR="00501CA0" w:rsidRPr="008B6375" w:rsidTr="00B55D58">
        <w:trPr>
          <w:trHeight w:val="753"/>
          <w:jc w:val="center"/>
        </w:trPr>
        <w:tc>
          <w:tcPr>
            <w:tcW w:w="740" w:type="dxa"/>
            <w:shd w:val="clear" w:color="auto" w:fill="auto"/>
            <w:noWrap/>
            <w:vAlign w:val="center"/>
          </w:tcPr>
          <w:p w:rsidR="00501CA0" w:rsidRPr="008B6375" w:rsidRDefault="00501CA0" w:rsidP="00B55D58">
            <w:pPr>
              <w:jc w:val="center"/>
              <w:rPr>
                <w:rFonts w:asciiTheme="minorHAnsi" w:hAnsiTheme="minorHAnsi" w:cstheme="minorHAnsi"/>
              </w:rPr>
            </w:pPr>
            <w:r w:rsidRPr="008B6375">
              <w:rPr>
                <w:rFonts w:asciiTheme="minorHAnsi" w:hAnsiTheme="minorHAnsi" w:cstheme="minorHAnsi"/>
              </w:rPr>
              <w:t>6</w:t>
            </w:r>
          </w:p>
        </w:tc>
        <w:tc>
          <w:tcPr>
            <w:tcW w:w="4820" w:type="dxa"/>
            <w:shd w:val="clear" w:color="auto" w:fill="auto"/>
            <w:vAlign w:val="center"/>
          </w:tcPr>
          <w:p w:rsidR="00501CA0" w:rsidRPr="008B6375" w:rsidRDefault="00501CA0" w:rsidP="00B55D58">
            <w:pPr>
              <w:rPr>
                <w:rFonts w:asciiTheme="minorHAnsi" w:hAnsiTheme="minorHAnsi" w:cstheme="minorHAnsi"/>
              </w:rPr>
            </w:pPr>
          </w:p>
          <w:p w:rsidR="00501CA0" w:rsidRPr="008B6375" w:rsidRDefault="00501CA0" w:rsidP="00B55D58">
            <w:pPr>
              <w:rPr>
                <w:rFonts w:asciiTheme="minorHAnsi" w:hAnsiTheme="minorHAnsi" w:cstheme="minorHAnsi"/>
              </w:rPr>
            </w:pPr>
            <w:r w:rsidRPr="008B6375">
              <w:rPr>
                <w:rFonts w:asciiTheme="minorHAnsi" w:hAnsiTheme="minorHAnsi" w:cstheme="minorHAnsi"/>
              </w:rPr>
              <w:t>Województwo małopolskie:</w:t>
            </w:r>
          </w:p>
          <w:p w:rsidR="00501CA0" w:rsidRPr="008B6375" w:rsidRDefault="00501CA0" w:rsidP="00B55D58">
            <w:pPr>
              <w:shd w:val="clear" w:color="auto" w:fill="FFFFFF"/>
              <w:rPr>
                <w:rFonts w:asciiTheme="minorHAnsi" w:hAnsiTheme="minorHAnsi" w:cstheme="minorHAnsi"/>
              </w:rPr>
            </w:pPr>
            <w:r w:rsidRPr="008B6375">
              <w:rPr>
                <w:rFonts w:asciiTheme="minorHAnsi" w:hAnsiTheme="minorHAnsi" w:cstheme="minorHAnsi"/>
              </w:rPr>
              <w:t>Delegatura UKE w Krakowie</w:t>
            </w:r>
          </w:p>
          <w:p w:rsidR="00501CA0" w:rsidRPr="008B6375" w:rsidRDefault="00501CA0" w:rsidP="00B55D58">
            <w:pPr>
              <w:shd w:val="clear" w:color="auto" w:fill="FFFFFF"/>
              <w:rPr>
                <w:rFonts w:asciiTheme="minorHAnsi" w:hAnsiTheme="minorHAnsi" w:cstheme="minorHAnsi"/>
              </w:rPr>
            </w:pPr>
          </w:p>
        </w:tc>
        <w:tc>
          <w:tcPr>
            <w:tcW w:w="3440" w:type="dxa"/>
            <w:shd w:val="clear" w:color="auto" w:fill="auto"/>
            <w:vAlign w:val="center"/>
          </w:tcPr>
          <w:p w:rsidR="00501CA0" w:rsidRPr="008B6375" w:rsidRDefault="00501CA0" w:rsidP="00B55D58">
            <w:pPr>
              <w:jc w:val="center"/>
              <w:rPr>
                <w:rFonts w:asciiTheme="minorHAnsi" w:hAnsiTheme="minorHAnsi" w:cstheme="minorHAnsi"/>
              </w:rPr>
            </w:pPr>
            <w:r w:rsidRPr="008B6375">
              <w:rPr>
                <w:rFonts w:asciiTheme="minorHAnsi" w:hAnsiTheme="minorHAnsi" w:cstheme="minorHAnsi"/>
              </w:rPr>
              <w:t>ul. Świętokrzyska 12</w:t>
            </w:r>
          </w:p>
          <w:p w:rsidR="00501CA0" w:rsidRPr="008B6375" w:rsidRDefault="00501CA0" w:rsidP="00B55D58">
            <w:pPr>
              <w:jc w:val="center"/>
              <w:rPr>
                <w:rFonts w:asciiTheme="minorHAnsi" w:hAnsiTheme="minorHAnsi" w:cstheme="minorHAnsi"/>
              </w:rPr>
            </w:pPr>
            <w:r w:rsidRPr="008B6375">
              <w:rPr>
                <w:rFonts w:asciiTheme="minorHAnsi" w:hAnsiTheme="minorHAnsi" w:cstheme="minorHAnsi"/>
              </w:rPr>
              <w:t>30-015 Kraków</w:t>
            </w:r>
          </w:p>
        </w:tc>
      </w:tr>
      <w:tr w:rsidR="00501CA0" w:rsidRPr="008B6375" w:rsidTr="00B55D58">
        <w:trPr>
          <w:trHeight w:val="753"/>
          <w:jc w:val="center"/>
        </w:trPr>
        <w:tc>
          <w:tcPr>
            <w:tcW w:w="740" w:type="dxa"/>
            <w:shd w:val="clear" w:color="auto" w:fill="auto"/>
            <w:noWrap/>
            <w:vAlign w:val="center"/>
          </w:tcPr>
          <w:p w:rsidR="00501CA0" w:rsidRPr="008B6375" w:rsidRDefault="00501CA0" w:rsidP="00B55D58">
            <w:pPr>
              <w:jc w:val="center"/>
              <w:rPr>
                <w:rFonts w:asciiTheme="minorHAnsi" w:hAnsiTheme="minorHAnsi" w:cstheme="minorHAnsi"/>
              </w:rPr>
            </w:pPr>
            <w:r w:rsidRPr="008B6375">
              <w:rPr>
                <w:rFonts w:asciiTheme="minorHAnsi" w:hAnsiTheme="minorHAnsi" w:cstheme="minorHAnsi"/>
              </w:rPr>
              <w:t>7</w:t>
            </w:r>
          </w:p>
        </w:tc>
        <w:tc>
          <w:tcPr>
            <w:tcW w:w="4820" w:type="dxa"/>
            <w:shd w:val="clear" w:color="auto" w:fill="auto"/>
            <w:vAlign w:val="center"/>
          </w:tcPr>
          <w:p w:rsidR="00501CA0" w:rsidRPr="008B6375" w:rsidRDefault="00501CA0" w:rsidP="00B55D58">
            <w:pPr>
              <w:outlineLvl w:val="2"/>
              <w:rPr>
                <w:rFonts w:asciiTheme="minorHAnsi" w:hAnsiTheme="minorHAnsi" w:cstheme="minorHAnsi"/>
              </w:rPr>
            </w:pPr>
            <w:r w:rsidRPr="008B6375">
              <w:rPr>
                <w:rFonts w:asciiTheme="minorHAnsi" w:hAnsiTheme="minorHAnsi" w:cstheme="minorHAnsi"/>
              </w:rPr>
              <w:t>Województwo opolskie:</w:t>
            </w:r>
          </w:p>
          <w:p w:rsidR="00501CA0" w:rsidRPr="008B6375" w:rsidRDefault="00501CA0" w:rsidP="00B55D58">
            <w:pPr>
              <w:shd w:val="clear" w:color="auto" w:fill="FFFFFF"/>
              <w:rPr>
                <w:rFonts w:asciiTheme="minorHAnsi" w:hAnsiTheme="minorHAnsi" w:cstheme="minorHAnsi"/>
              </w:rPr>
            </w:pPr>
            <w:r w:rsidRPr="008B6375">
              <w:rPr>
                <w:rFonts w:asciiTheme="minorHAnsi" w:hAnsiTheme="minorHAnsi" w:cstheme="minorHAnsi"/>
              </w:rPr>
              <w:t>Delegatura UKE w Opolu</w:t>
            </w:r>
          </w:p>
        </w:tc>
        <w:tc>
          <w:tcPr>
            <w:tcW w:w="3440" w:type="dxa"/>
            <w:shd w:val="clear" w:color="auto" w:fill="auto"/>
            <w:vAlign w:val="center"/>
          </w:tcPr>
          <w:p w:rsidR="00501CA0" w:rsidRPr="008B6375" w:rsidRDefault="00501CA0" w:rsidP="00B55D58">
            <w:pPr>
              <w:jc w:val="center"/>
              <w:rPr>
                <w:rFonts w:asciiTheme="minorHAnsi" w:hAnsiTheme="minorHAnsi" w:cstheme="minorHAnsi"/>
              </w:rPr>
            </w:pPr>
            <w:r w:rsidRPr="008B6375">
              <w:rPr>
                <w:rFonts w:asciiTheme="minorHAnsi" w:hAnsiTheme="minorHAnsi" w:cstheme="minorHAnsi"/>
              </w:rPr>
              <w:t>ul. Łokietka 2</w:t>
            </w:r>
          </w:p>
          <w:p w:rsidR="00501CA0" w:rsidRPr="008B6375" w:rsidRDefault="00501CA0" w:rsidP="00B55D58">
            <w:pPr>
              <w:jc w:val="center"/>
              <w:rPr>
                <w:rFonts w:asciiTheme="minorHAnsi" w:hAnsiTheme="minorHAnsi" w:cstheme="minorHAnsi"/>
              </w:rPr>
            </w:pPr>
            <w:r w:rsidRPr="008B6375">
              <w:rPr>
                <w:rFonts w:asciiTheme="minorHAnsi" w:hAnsiTheme="minorHAnsi" w:cstheme="minorHAnsi"/>
              </w:rPr>
              <w:t xml:space="preserve"> 45-563 Opole</w:t>
            </w:r>
          </w:p>
        </w:tc>
      </w:tr>
      <w:tr w:rsidR="00501CA0" w:rsidRPr="008B6375" w:rsidTr="00B55D58">
        <w:trPr>
          <w:trHeight w:val="753"/>
          <w:jc w:val="center"/>
        </w:trPr>
        <w:tc>
          <w:tcPr>
            <w:tcW w:w="740" w:type="dxa"/>
            <w:shd w:val="clear" w:color="auto" w:fill="auto"/>
            <w:noWrap/>
            <w:vAlign w:val="center"/>
          </w:tcPr>
          <w:p w:rsidR="00501CA0" w:rsidRPr="008B6375" w:rsidRDefault="00501CA0" w:rsidP="00B55D58">
            <w:pPr>
              <w:jc w:val="center"/>
              <w:rPr>
                <w:rFonts w:asciiTheme="minorHAnsi" w:hAnsiTheme="minorHAnsi" w:cstheme="minorHAnsi"/>
              </w:rPr>
            </w:pPr>
            <w:r w:rsidRPr="008B6375">
              <w:rPr>
                <w:rFonts w:asciiTheme="minorHAnsi" w:hAnsiTheme="minorHAnsi" w:cstheme="minorHAnsi"/>
              </w:rPr>
              <w:lastRenderedPageBreak/>
              <w:t>8</w:t>
            </w:r>
          </w:p>
        </w:tc>
        <w:tc>
          <w:tcPr>
            <w:tcW w:w="4820" w:type="dxa"/>
            <w:shd w:val="clear" w:color="auto" w:fill="auto"/>
            <w:vAlign w:val="center"/>
          </w:tcPr>
          <w:p w:rsidR="00501CA0" w:rsidRPr="008B6375" w:rsidRDefault="00501CA0" w:rsidP="00B55D58">
            <w:pPr>
              <w:rPr>
                <w:rFonts w:asciiTheme="minorHAnsi" w:hAnsiTheme="minorHAnsi" w:cstheme="minorHAnsi"/>
                <w:bdr w:val="single" w:sz="6" w:space="11" w:color="EBEBEB" w:frame="1"/>
                <w:shd w:val="clear" w:color="auto" w:fill="2B4C98"/>
              </w:rPr>
            </w:pPr>
            <w:r w:rsidRPr="008B6375">
              <w:rPr>
                <w:rFonts w:asciiTheme="minorHAnsi" w:hAnsiTheme="minorHAnsi" w:cstheme="minorHAnsi"/>
              </w:rPr>
              <w:fldChar w:fldCharType="begin"/>
            </w:r>
            <w:r w:rsidRPr="008B6375">
              <w:rPr>
                <w:rFonts w:asciiTheme="minorHAnsi" w:hAnsiTheme="minorHAnsi" w:cstheme="minorHAnsi"/>
              </w:rPr>
              <w:instrText xml:space="preserve"> HYPERLINK "http://uke.gov.pl/kontakt/delegatury/" \l "!" </w:instrText>
            </w:r>
            <w:r w:rsidRPr="008B6375">
              <w:rPr>
                <w:rFonts w:asciiTheme="minorHAnsi" w:hAnsiTheme="minorHAnsi" w:cstheme="minorHAnsi"/>
              </w:rPr>
              <w:fldChar w:fldCharType="separate"/>
            </w:r>
          </w:p>
          <w:p w:rsidR="00501CA0" w:rsidRPr="008B6375" w:rsidRDefault="00501CA0" w:rsidP="00B55D58">
            <w:pPr>
              <w:rPr>
                <w:rFonts w:asciiTheme="minorHAnsi" w:hAnsiTheme="minorHAnsi" w:cstheme="minorHAnsi"/>
              </w:rPr>
            </w:pPr>
            <w:r w:rsidRPr="008B6375">
              <w:rPr>
                <w:rFonts w:asciiTheme="minorHAnsi" w:hAnsiTheme="minorHAnsi" w:cstheme="minorHAnsi"/>
              </w:rPr>
              <w:fldChar w:fldCharType="end"/>
            </w:r>
            <w:r w:rsidRPr="008B6375">
              <w:rPr>
                <w:rFonts w:asciiTheme="minorHAnsi" w:hAnsiTheme="minorHAnsi" w:cstheme="minorHAnsi"/>
              </w:rPr>
              <w:t>Województwo podkarpackie:</w:t>
            </w:r>
          </w:p>
          <w:p w:rsidR="00501CA0" w:rsidRPr="008B6375" w:rsidRDefault="00501CA0" w:rsidP="00B55D58">
            <w:pPr>
              <w:shd w:val="clear" w:color="auto" w:fill="FFFFFF"/>
              <w:rPr>
                <w:rFonts w:asciiTheme="minorHAnsi" w:hAnsiTheme="minorHAnsi" w:cstheme="minorHAnsi"/>
              </w:rPr>
            </w:pPr>
            <w:r w:rsidRPr="008B6375">
              <w:rPr>
                <w:rFonts w:asciiTheme="minorHAnsi" w:hAnsiTheme="minorHAnsi" w:cstheme="minorHAnsi"/>
              </w:rPr>
              <w:t>Delegatura UKE w Rzeszowie</w:t>
            </w:r>
          </w:p>
          <w:p w:rsidR="00501CA0" w:rsidRPr="008B6375" w:rsidRDefault="00501CA0" w:rsidP="00B55D58">
            <w:pPr>
              <w:shd w:val="clear" w:color="auto" w:fill="FFFFFF"/>
              <w:rPr>
                <w:rFonts w:asciiTheme="minorHAnsi" w:hAnsiTheme="minorHAnsi" w:cstheme="minorHAnsi"/>
                <w:bdr w:val="single" w:sz="6" w:space="11" w:color="EBEBEB" w:frame="1"/>
                <w:shd w:val="clear" w:color="auto" w:fill="2B4C98"/>
              </w:rPr>
            </w:pPr>
          </w:p>
        </w:tc>
        <w:tc>
          <w:tcPr>
            <w:tcW w:w="3440" w:type="dxa"/>
            <w:shd w:val="clear" w:color="auto" w:fill="auto"/>
            <w:vAlign w:val="center"/>
          </w:tcPr>
          <w:p w:rsidR="00501CA0" w:rsidRPr="008B6375" w:rsidRDefault="00501CA0" w:rsidP="00B55D58">
            <w:pPr>
              <w:jc w:val="center"/>
              <w:rPr>
                <w:rFonts w:asciiTheme="minorHAnsi" w:hAnsiTheme="minorHAnsi" w:cstheme="minorHAnsi"/>
              </w:rPr>
            </w:pPr>
            <w:r w:rsidRPr="008B6375">
              <w:rPr>
                <w:rFonts w:asciiTheme="minorHAnsi" w:hAnsiTheme="minorHAnsi" w:cstheme="minorHAnsi"/>
              </w:rPr>
              <w:t>ul. Grunwaldzka 17</w:t>
            </w:r>
          </w:p>
          <w:p w:rsidR="00501CA0" w:rsidRPr="008B6375" w:rsidRDefault="00501CA0" w:rsidP="00B55D58">
            <w:pPr>
              <w:jc w:val="center"/>
              <w:rPr>
                <w:rFonts w:asciiTheme="minorHAnsi" w:hAnsiTheme="minorHAnsi" w:cstheme="minorHAnsi"/>
              </w:rPr>
            </w:pPr>
            <w:r w:rsidRPr="008B6375">
              <w:rPr>
                <w:rFonts w:asciiTheme="minorHAnsi" w:hAnsiTheme="minorHAnsi" w:cstheme="minorHAnsi"/>
              </w:rPr>
              <w:t>35-068 Rzeszów</w:t>
            </w:r>
          </w:p>
        </w:tc>
      </w:tr>
      <w:tr w:rsidR="00501CA0" w:rsidRPr="008B6375" w:rsidTr="00B55D58">
        <w:trPr>
          <w:trHeight w:val="753"/>
          <w:jc w:val="center"/>
        </w:trPr>
        <w:tc>
          <w:tcPr>
            <w:tcW w:w="740" w:type="dxa"/>
            <w:shd w:val="clear" w:color="auto" w:fill="auto"/>
            <w:noWrap/>
            <w:vAlign w:val="center"/>
          </w:tcPr>
          <w:p w:rsidR="00501CA0" w:rsidRPr="008B6375" w:rsidRDefault="00501CA0" w:rsidP="00B55D58">
            <w:pPr>
              <w:jc w:val="center"/>
              <w:rPr>
                <w:rFonts w:asciiTheme="minorHAnsi" w:hAnsiTheme="minorHAnsi" w:cstheme="minorHAnsi"/>
              </w:rPr>
            </w:pPr>
            <w:r w:rsidRPr="008B6375">
              <w:rPr>
                <w:rFonts w:asciiTheme="minorHAnsi" w:hAnsiTheme="minorHAnsi" w:cstheme="minorHAnsi"/>
              </w:rPr>
              <w:t>9</w:t>
            </w:r>
          </w:p>
        </w:tc>
        <w:tc>
          <w:tcPr>
            <w:tcW w:w="4820" w:type="dxa"/>
            <w:shd w:val="clear" w:color="auto" w:fill="auto"/>
            <w:vAlign w:val="center"/>
          </w:tcPr>
          <w:p w:rsidR="00501CA0" w:rsidRPr="008B6375" w:rsidRDefault="00501CA0" w:rsidP="00B55D58">
            <w:pPr>
              <w:rPr>
                <w:rFonts w:asciiTheme="minorHAnsi" w:hAnsiTheme="minorHAnsi" w:cstheme="minorHAnsi"/>
                <w:bdr w:val="single" w:sz="6" w:space="11" w:color="EBEBEB" w:frame="1"/>
                <w:shd w:val="clear" w:color="auto" w:fill="2B4C98"/>
              </w:rPr>
            </w:pPr>
            <w:r w:rsidRPr="008B6375">
              <w:rPr>
                <w:rFonts w:asciiTheme="minorHAnsi" w:hAnsiTheme="minorHAnsi" w:cstheme="minorHAnsi"/>
              </w:rPr>
              <w:fldChar w:fldCharType="begin"/>
            </w:r>
            <w:r w:rsidRPr="008B6375">
              <w:rPr>
                <w:rFonts w:asciiTheme="minorHAnsi" w:hAnsiTheme="minorHAnsi" w:cstheme="minorHAnsi"/>
              </w:rPr>
              <w:instrText xml:space="preserve"> HYPERLINK "http://uke.gov.pl/kontakt/delegatury/" \l "!" </w:instrText>
            </w:r>
            <w:r w:rsidRPr="008B6375">
              <w:rPr>
                <w:rFonts w:asciiTheme="minorHAnsi" w:hAnsiTheme="minorHAnsi" w:cstheme="minorHAnsi"/>
              </w:rPr>
              <w:fldChar w:fldCharType="separate"/>
            </w:r>
          </w:p>
          <w:p w:rsidR="00501CA0" w:rsidRPr="008B6375" w:rsidRDefault="00501CA0" w:rsidP="00B55D58">
            <w:pPr>
              <w:rPr>
                <w:rFonts w:asciiTheme="minorHAnsi" w:hAnsiTheme="minorHAnsi" w:cstheme="minorHAnsi"/>
              </w:rPr>
            </w:pPr>
            <w:r w:rsidRPr="008B6375">
              <w:rPr>
                <w:rFonts w:asciiTheme="minorHAnsi" w:hAnsiTheme="minorHAnsi" w:cstheme="minorHAnsi"/>
              </w:rPr>
              <w:fldChar w:fldCharType="end"/>
            </w:r>
            <w:r w:rsidRPr="008B6375">
              <w:rPr>
                <w:rFonts w:asciiTheme="minorHAnsi" w:hAnsiTheme="minorHAnsi" w:cstheme="minorHAnsi"/>
              </w:rPr>
              <w:t>Województwo podlaskie:</w:t>
            </w:r>
          </w:p>
          <w:p w:rsidR="00501CA0" w:rsidRPr="008B6375" w:rsidRDefault="00501CA0" w:rsidP="00B55D58">
            <w:pPr>
              <w:shd w:val="clear" w:color="auto" w:fill="FFFFFF"/>
              <w:rPr>
                <w:rFonts w:asciiTheme="minorHAnsi" w:hAnsiTheme="minorHAnsi" w:cstheme="minorHAnsi"/>
              </w:rPr>
            </w:pPr>
            <w:r w:rsidRPr="008B6375">
              <w:rPr>
                <w:rFonts w:asciiTheme="minorHAnsi" w:hAnsiTheme="minorHAnsi" w:cstheme="minorHAnsi"/>
              </w:rPr>
              <w:t>Delegatura UKE w Białymstoku</w:t>
            </w:r>
          </w:p>
        </w:tc>
        <w:tc>
          <w:tcPr>
            <w:tcW w:w="3440" w:type="dxa"/>
            <w:shd w:val="clear" w:color="auto" w:fill="auto"/>
            <w:vAlign w:val="center"/>
          </w:tcPr>
          <w:p w:rsidR="00501CA0" w:rsidRPr="008B6375" w:rsidRDefault="00501CA0" w:rsidP="00B55D58">
            <w:pPr>
              <w:jc w:val="center"/>
              <w:rPr>
                <w:rFonts w:asciiTheme="minorHAnsi" w:hAnsiTheme="minorHAnsi" w:cstheme="minorHAnsi"/>
              </w:rPr>
            </w:pPr>
            <w:r w:rsidRPr="008B6375">
              <w:rPr>
                <w:rFonts w:asciiTheme="minorHAnsi" w:hAnsiTheme="minorHAnsi" w:cstheme="minorHAnsi"/>
              </w:rPr>
              <w:t>ul. Warszawska 1a</w:t>
            </w:r>
          </w:p>
          <w:p w:rsidR="00501CA0" w:rsidRPr="008B6375" w:rsidRDefault="00501CA0" w:rsidP="00B55D58">
            <w:pPr>
              <w:jc w:val="center"/>
              <w:rPr>
                <w:rFonts w:asciiTheme="minorHAnsi" w:hAnsiTheme="minorHAnsi" w:cstheme="minorHAnsi"/>
              </w:rPr>
            </w:pPr>
            <w:r w:rsidRPr="008B6375">
              <w:rPr>
                <w:rFonts w:asciiTheme="minorHAnsi" w:hAnsiTheme="minorHAnsi" w:cstheme="minorHAnsi"/>
              </w:rPr>
              <w:t>15-062 Białystok</w:t>
            </w:r>
          </w:p>
        </w:tc>
      </w:tr>
      <w:tr w:rsidR="00501CA0" w:rsidRPr="008B6375" w:rsidTr="00342712">
        <w:trPr>
          <w:trHeight w:val="1574"/>
          <w:jc w:val="center"/>
        </w:trPr>
        <w:tc>
          <w:tcPr>
            <w:tcW w:w="740" w:type="dxa"/>
            <w:shd w:val="clear" w:color="auto" w:fill="auto"/>
            <w:noWrap/>
            <w:vAlign w:val="center"/>
          </w:tcPr>
          <w:p w:rsidR="00501CA0" w:rsidRPr="008B6375" w:rsidRDefault="00501CA0" w:rsidP="00B55D58">
            <w:pPr>
              <w:jc w:val="center"/>
              <w:rPr>
                <w:rFonts w:asciiTheme="minorHAnsi" w:hAnsiTheme="minorHAnsi" w:cstheme="minorHAnsi"/>
              </w:rPr>
            </w:pPr>
            <w:r w:rsidRPr="008B6375">
              <w:rPr>
                <w:rFonts w:asciiTheme="minorHAnsi" w:hAnsiTheme="minorHAnsi" w:cstheme="minorHAnsi"/>
              </w:rPr>
              <w:t>10</w:t>
            </w:r>
          </w:p>
        </w:tc>
        <w:tc>
          <w:tcPr>
            <w:tcW w:w="4820" w:type="dxa"/>
            <w:shd w:val="clear" w:color="auto" w:fill="auto"/>
            <w:vAlign w:val="center"/>
          </w:tcPr>
          <w:p w:rsidR="00501CA0" w:rsidRPr="008B6375" w:rsidRDefault="00501CA0" w:rsidP="00B55D58">
            <w:pPr>
              <w:rPr>
                <w:rFonts w:asciiTheme="minorHAnsi" w:hAnsiTheme="minorHAnsi" w:cstheme="minorHAnsi"/>
                <w:bdr w:val="single" w:sz="6" w:space="11" w:color="EBEBEB" w:frame="1"/>
                <w:shd w:val="clear" w:color="auto" w:fill="2B4C98"/>
              </w:rPr>
            </w:pPr>
            <w:r w:rsidRPr="008B6375">
              <w:rPr>
                <w:rFonts w:asciiTheme="minorHAnsi" w:hAnsiTheme="minorHAnsi" w:cstheme="minorHAnsi"/>
              </w:rPr>
              <w:fldChar w:fldCharType="begin"/>
            </w:r>
            <w:r w:rsidRPr="008B6375">
              <w:rPr>
                <w:rFonts w:asciiTheme="minorHAnsi" w:hAnsiTheme="minorHAnsi" w:cstheme="minorHAnsi"/>
              </w:rPr>
              <w:instrText xml:space="preserve"> HYPERLINK "http://uke.gov.pl/kontakt/delegatury/" \l "!" </w:instrText>
            </w:r>
            <w:r w:rsidRPr="008B6375">
              <w:rPr>
                <w:rFonts w:asciiTheme="minorHAnsi" w:hAnsiTheme="minorHAnsi" w:cstheme="minorHAnsi"/>
              </w:rPr>
              <w:fldChar w:fldCharType="separate"/>
            </w:r>
          </w:p>
          <w:p w:rsidR="00501CA0" w:rsidRPr="008B6375" w:rsidRDefault="00501CA0" w:rsidP="00B55D58">
            <w:pPr>
              <w:rPr>
                <w:rFonts w:asciiTheme="minorHAnsi" w:hAnsiTheme="minorHAnsi" w:cstheme="minorHAnsi"/>
              </w:rPr>
            </w:pPr>
            <w:r w:rsidRPr="008B6375">
              <w:rPr>
                <w:rFonts w:asciiTheme="minorHAnsi" w:hAnsiTheme="minorHAnsi" w:cstheme="minorHAnsi"/>
              </w:rPr>
              <w:fldChar w:fldCharType="end"/>
            </w:r>
            <w:r w:rsidRPr="008B6375">
              <w:rPr>
                <w:rFonts w:asciiTheme="minorHAnsi" w:hAnsiTheme="minorHAnsi" w:cstheme="minorHAnsi"/>
              </w:rPr>
              <w:t>Województwo pomorskie:</w:t>
            </w:r>
          </w:p>
          <w:p w:rsidR="00501CA0" w:rsidRPr="008B6375" w:rsidRDefault="00B4760E" w:rsidP="00B55D58">
            <w:pPr>
              <w:shd w:val="clear" w:color="auto" w:fill="FFFFFF"/>
              <w:rPr>
                <w:rFonts w:asciiTheme="minorHAnsi" w:hAnsiTheme="minorHAnsi" w:cstheme="minorHAnsi"/>
              </w:rPr>
            </w:pPr>
            <w:r>
              <w:rPr>
                <w:rFonts w:asciiTheme="minorHAnsi" w:hAnsiTheme="minorHAnsi" w:cstheme="minorHAnsi"/>
              </w:rPr>
              <w:t>Delegatura UKE w Gdyni</w:t>
            </w:r>
          </w:p>
        </w:tc>
        <w:tc>
          <w:tcPr>
            <w:tcW w:w="3440" w:type="dxa"/>
            <w:shd w:val="clear" w:color="auto" w:fill="auto"/>
            <w:vAlign w:val="center"/>
          </w:tcPr>
          <w:p w:rsidR="00501CA0" w:rsidRPr="008B6375" w:rsidRDefault="00501CA0" w:rsidP="00B55D58">
            <w:pPr>
              <w:jc w:val="center"/>
              <w:rPr>
                <w:rFonts w:asciiTheme="minorHAnsi" w:hAnsiTheme="minorHAnsi" w:cstheme="minorHAnsi"/>
              </w:rPr>
            </w:pPr>
            <w:r w:rsidRPr="008B6375">
              <w:rPr>
                <w:rFonts w:asciiTheme="minorHAnsi" w:hAnsiTheme="minorHAnsi" w:cstheme="minorHAnsi"/>
              </w:rPr>
              <w:t>ul. Kielecka 103</w:t>
            </w:r>
          </w:p>
          <w:p w:rsidR="00501CA0" w:rsidRPr="008B6375" w:rsidRDefault="00501CA0" w:rsidP="00B55D58">
            <w:pPr>
              <w:jc w:val="center"/>
              <w:rPr>
                <w:rFonts w:asciiTheme="minorHAnsi" w:hAnsiTheme="minorHAnsi" w:cstheme="minorHAnsi"/>
              </w:rPr>
            </w:pPr>
            <w:r w:rsidRPr="008B6375">
              <w:rPr>
                <w:rFonts w:asciiTheme="minorHAnsi" w:hAnsiTheme="minorHAnsi" w:cstheme="minorHAnsi"/>
              </w:rPr>
              <w:t>81-650 Gdynia</w:t>
            </w:r>
          </w:p>
        </w:tc>
      </w:tr>
      <w:tr w:rsidR="00501CA0" w:rsidRPr="008B6375" w:rsidTr="00B55D58">
        <w:trPr>
          <w:trHeight w:val="753"/>
          <w:jc w:val="center"/>
        </w:trPr>
        <w:tc>
          <w:tcPr>
            <w:tcW w:w="740" w:type="dxa"/>
            <w:shd w:val="clear" w:color="auto" w:fill="auto"/>
            <w:noWrap/>
            <w:vAlign w:val="center"/>
          </w:tcPr>
          <w:p w:rsidR="00501CA0" w:rsidRPr="008B6375" w:rsidRDefault="00501CA0" w:rsidP="00B55D58">
            <w:pPr>
              <w:jc w:val="center"/>
              <w:rPr>
                <w:rFonts w:asciiTheme="minorHAnsi" w:hAnsiTheme="minorHAnsi" w:cstheme="minorHAnsi"/>
              </w:rPr>
            </w:pPr>
            <w:r w:rsidRPr="008B6375">
              <w:rPr>
                <w:rFonts w:asciiTheme="minorHAnsi" w:hAnsiTheme="minorHAnsi" w:cstheme="minorHAnsi"/>
              </w:rPr>
              <w:t>11</w:t>
            </w:r>
          </w:p>
        </w:tc>
        <w:tc>
          <w:tcPr>
            <w:tcW w:w="4820" w:type="dxa"/>
            <w:shd w:val="clear" w:color="auto" w:fill="auto"/>
            <w:vAlign w:val="center"/>
          </w:tcPr>
          <w:p w:rsidR="00501CA0" w:rsidRPr="008B6375" w:rsidRDefault="00501CA0" w:rsidP="00B55D58">
            <w:pPr>
              <w:rPr>
                <w:rFonts w:asciiTheme="minorHAnsi" w:hAnsiTheme="minorHAnsi" w:cstheme="minorHAnsi"/>
              </w:rPr>
            </w:pPr>
            <w:r w:rsidRPr="008B6375">
              <w:rPr>
                <w:rFonts w:asciiTheme="minorHAnsi" w:hAnsiTheme="minorHAnsi" w:cstheme="minorHAnsi"/>
              </w:rPr>
              <w:t xml:space="preserve">Województwo śląskie: </w:t>
            </w:r>
          </w:p>
          <w:p w:rsidR="00501CA0" w:rsidRPr="008B6375" w:rsidRDefault="00501CA0" w:rsidP="00B55D58">
            <w:pPr>
              <w:rPr>
                <w:rFonts w:asciiTheme="minorHAnsi" w:hAnsiTheme="minorHAnsi" w:cstheme="minorHAnsi"/>
              </w:rPr>
            </w:pPr>
            <w:r w:rsidRPr="008B6375">
              <w:rPr>
                <w:rFonts w:asciiTheme="minorHAnsi" w:hAnsiTheme="minorHAnsi" w:cstheme="minorHAnsi"/>
              </w:rPr>
              <w:t>Delegatura UKE w Siemianowicach Śląskich</w:t>
            </w:r>
          </w:p>
        </w:tc>
        <w:tc>
          <w:tcPr>
            <w:tcW w:w="3440" w:type="dxa"/>
            <w:shd w:val="clear" w:color="auto" w:fill="auto"/>
            <w:vAlign w:val="center"/>
          </w:tcPr>
          <w:p w:rsidR="00501CA0" w:rsidRPr="008B6375" w:rsidRDefault="00501CA0" w:rsidP="00B55D58">
            <w:pPr>
              <w:jc w:val="center"/>
              <w:rPr>
                <w:rFonts w:asciiTheme="minorHAnsi" w:hAnsiTheme="minorHAnsi" w:cstheme="minorHAnsi"/>
              </w:rPr>
            </w:pPr>
            <w:r w:rsidRPr="008B6375">
              <w:rPr>
                <w:rFonts w:asciiTheme="minorHAnsi" w:hAnsiTheme="minorHAnsi" w:cstheme="minorHAnsi"/>
              </w:rPr>
              <w:t xml:space="preserve">ul. Walerego Wróblewskiego 75 </w:t>
            </w:r>
          </w:p>
          <w:p w:rsidR="00501CA0" w:rsidRPr="008B6375" w:rsidRDefault="00501CA0" w:rsidP="00B55D58">
            <w:pPr>
              <w:jc w:val="center"/>
              <w:rPr>
                <w:rFonts w:asciiTheme="minorHAnsi" w:hAnsiTheme="minorHAnsi" w:cstheme="minorHAnsi"/>
              </w:rPr>
            </w:pPr>
            <w:r w:rsidRPr="008B6375">
              <w:rPr>
                <w:rFonts w:asciiTheme="minorHAnsi" w:hAnsiTheme="minorHAnsi" w:cstheme="minorHAnsi"/>
              </w:rPr>
              <w:t>41-106 Siemianowice Śląskie</w:t>
            </w:r>
          </w:p>
        </w:tc>
      </w:tr>
      <w:tr w:rsidR="00501CA0" w:rsidRPr="008B6375" w:rsidTr="00B55D58">
        <w:trPr>
          <w:trHeight w:val="753"/>
          <w:jc w:val="center"/>
        </w:trPr>
        <w:tc>
          <w:tcPr>
            <w:tcW w:w="740" w:type="dxa"/>
            <w:shd w:val="clear" w:color="auto" w:fill="auto"/>
            <w:noWrap/>
            <w:vAlign w:val="center"/>
          </w:tcPr>
          <w:p w:rsidR="00501CA0" w:rsidRPr="008B6375" w:rsidRDefault="00501CA0" w:rsidP="00B55D58">
            <w:pPr>
              <w:jc w:val="center"/>
              <w:rPr>
                <w:rFonts w:asciiTheme="minorHAnsi" w:hAnsiTheme="minorHAnsi" w:cstheme="minorHAnsi"/>
              </w:rPr>
            </w:pPr>
            <w:r w:rsidRPr="008B6375">
              <w:rPr>
                <w:rFonts w:asciiTheme="minorHAnsi" w:hAnsiTheme="minorHAnsi" w:cstheme="minorHAnsi"/>
              </w:rPr>
              <w:t>12</w:t>
            </w:r>
          </w:p>
        </w:tc>
        <w:tc>
          <w:tcPr>
            <w:tcW w:w="4820" w:type="dxa"/>
            <w:shd w:val="clear" w:color="auto" w:fill="auto"/>
            <w:vAlign w:val="center"/>
          </w:tcPr>
          <w:p w:rsidR="00501CA0" w:rsidRPr="008B6375" w:rsidRDefault="00501CA0" w:rsidP="00B55D58">
            <w:pPr>
              <w:rPr>
                <w:rFonts w:asciiTheme="minorHAnsi" w:hAnsiTheme="minorHAnsi" w:cstheme="minorHAnsi"/>
                <w:bdr w:val="single" w:sz="6" w:space="11" w:color="EBEBEB" w:frame="1"/>
                <w:shd w:val="clear" w:color="auto" w:fill="2B4C98"/>
              </w:rPr>
            </w:pPr>
            <w:r w:rsidRPr="008B6375">
              <w:rPr>
                <w:rFonts w:asciiTheme="minorHAnsi" w:hAnsiTheme="minorHAnsi" w:cstheme="minorHAnsi"/>
              </w:rPr>
              <w:fldChar w:fldCharType="begin"/>
            </w:r>
            <w:r w:rsidRPr="008B6375">
              <w:rPr>
                <w:rFonts w:asciiTheme="minorHAnsi" w:hAnsiTheme="minorHAnsi" w:cstheme="minorHAnsi"/>
              </w:rPr>
              <w:instrText xml:space="preserve"> HYPERLINK "http://uke.gov.pl/kontakt/delegatury/" \l "!" </w:instrText>
            </w:r>
            <w:r w:rsidRPr="008B6375">
              <w:rPr>
                <w:rFonts w:asciiTheme="minorHAnsi" w:hAnsiTheme="minorHAnsi" w:cstheme="minorHAnsi"/>
              </w:rPr>
              <w:fldChar w:fldCharType="separate"/>
            </w:r>
          </w:p>
          <w:p w:rsidR="00501CA0" w:rsidRPr="008B6375" w:rsidRDefault="00501CA0" w:rsidP="00B55D58">
            <w:pPr>
              <w:rPr>
                <w:rFonts w:asciiTheme="minorHAnsi" w:hAnsiTheme="minorHAnsi" w:cstheme="minorHAnsi"/>
              </w:rPr>
            </w:pPr>
            <w:r w:rsidRPr="008B6375">
              <w:rPr>
                <w:rFonts w:asciiTheme="minorHAnsi" w:hAnsiTheme="minorHAnsi" w:cstheme="minorHAnsi"/>
              </w:rPr>
              <w:fldChar w:fldCharType="end"/>
            </w:r>
            <w:r w:rsidRPr="008B6375">
              <w:rPr>
                <w:rFonts w:asciiTheme="minorHAnsi" w:hAnsiTheme="minorHAnsi" w:cstheme="minorHAnsi"/>
              </w:rPr>
              <w:t>Województwo świętokrzyskie:</w:t>
            </w:r>
          </w:p>
          <w:p w:rsidR="00501CA0" w:rsidRPr="008B6375" w:rsidRDefault="00501CA0" w:rsidP="00B55D58">
            <w:pPr>
              <w:shd w:val="clear" w:color="auto" w:fill="FFFFFF"/>
              <w:rPr>
                <w:rFonts w:asciiTheme="minorHAnsi" w:hAnsiTheme="minorHAnsi" w:cstheme="minorHAnsi"/>
              </w:rPr>
            </w:pPr>
            <w:r w:rsidRPr="008B6375">
              <w:rPr>
                <w:rFonts w:asciiTheme="minorHAnsi" w:hAnsiTheme="minorHAnsi" w:cstheme="minorHAnsi"/>
              </w:rPr>
              <w:t>Delegatura UKE w Kielcach</w:t>
            </w:r>
          </w:p>
        </w:tc>
        <w:tc>
          <w:tcPr>
            <w:tcW w:w="3440" w:type="dxa"/>
            <w:shd w:val="clear" w:color="auto" w:fill="auto"/>
            <w:vAlign w:val="center"/>
          </w:tcPr>
          <w:p w:rsidR="00501CA0" w:rsidRPr="008B6375" w:rsidRDefault="00501CA0" w:rsidP="00B55D58">
            <w:pPr>
              <w:jc w:val="center"/>
              <w:rPr>
                <w:rFonts w:asciiTheme="minorHAnsi" w:hAnsiTheme="minorHAnsi" w:cstheme="minorHAnsi"/>
              </w:rPr>
            </w:pPr>
            <w:r w:rsidRPr="008B6375">
              <w:rPr>
                <w:rFonts w:asciiTheme="minorHAnsi" w:hAnsiTheme="minorHAnsi" w:cstheme="minorHAnsi"/>
              </w:rPr>
              <w:t>ul. Urzędnicza 13</w:t>
            </w:r>
          </w:p>
          <w:p w:rsidR="00501CA0" w:rsidRPr="008B6375" w:rsidRDefault="00501CA0" w:rsidP="00B55D58">
            <w:pPr>
              <w:jc w:val="center"/>
              <w:rPr>
                <w:rFonts w:asciiTheme="minorHAnsi" w:hAnsiTheme="minorHAnsi" w:cstheme="minorHAnsi"/>
              </w:rPr>
            </w:pPr>
            <w:r w:rsidRPr="008B6375">
              <w:rPr>
                <w:rFonts w:asciiTheme="minorHAnsi" w:hAnsiTheme="minorHAnsi" w:cstheme="minorHAnsi"/>
              </w:rPr>
              <w:t>25-729 Kielce</w:t>
            </w:r>
          </w:p>
        </w:tc>
      </w:tr>
      <w:tr w:rsidR="00501CA0" w:rsidRPr="008B6375" w:rsidTr="00B55D58">
        <w:trPr>
          <w:trHeight w:val="753"/>
          <w:jc w:val="center"/>
        </w:trPr>
        <w:tc>
          <w:tcPr>
            <w:tcW w:w="740" w:type="dxa"/>
            <w:shd w:val="clear" w:color="auto" w:fill="auto"/>
            <w:noWrap/>
            <w:vAlign w:val="center"/>
          </w:tcPr>
          <w:p w:rsidR="00501CA0" w:rsidRPr="008B6375" w:rsidRDefault="00501CA0" w:rsidP="00B55D58">
            <w:pPr>
              <w:jc w:val="center"/>
              <w:rPr>
                <w:rFonts w:asciiTheme="minorHAnsi" w:hAnsiTheme="minorHAnsi" w:cstheme="minorHAnsi"/>
              </w:rPr>
            </w:pPr>
            <w:r w:rsidRPr="008B6375">
              <w:rPr>
                <w:rFonts w:asciiTheme="minorHAnsi" w:hAnsiTheme="minorHAnsi" w:cstheme="minorHAnsi"/>
              </w:rPr>
              <w:t>13</w:t>
            </w:r>
          </w:p>
        </w:tc>
        <w:tc>
          <w:tcPr>
            <w:tcW w:w="4820" w:type="dxa"/>
            <w:shd w:val="clear" w:color="auto" w:fill="auto"/>
            <w:vAlign w:val="center"/>
          </w:tcPr>
          <w:p w:rsidR="00501CA0" w:rsidRPr="008B6375" w:rsidRDefault="00501CA0" w:rsidP="00B55D58">
            <w:pPr>
              <w:rPr>
                <w:rFonts w:asciiTheme="minorHAnsi" w:hAnsiTheme="minorHAnsi" w:cstheme="minorHAnsi"/>
                <w:bdr w:val="single" w:sz="6" w:space="11" w:color="EBEBEB" w:frame="1"/>
                <w:shd w:val="clear" w:color="auto" w:fill="2B4C98"/>
              </w:rPr>
            </w:pPr>
            <w:r w:rsidRPr="008B6375">
              <w:rPr>
                <w:rFonts w:asciiTheme="minorHAnsi" w:hAnsiTheme="minorHAnsi" w:cstheme="minorHAnsi"/>
              </w:rPr>
              <w:fldChar w:fldCharType="begin"/>
            </w:r>
            <w:r w:rsidRPr="008B6375">
              <w:rPr>
                <w:rFonts w:asciiTheme="minorHAnsi" w:hAnsiTheme="minorHAnsi" w:cstheme="minorHAnsi"/>
              </w:rPr>
              <w:instrText xml:space="preserve"> HYPERLINK "http://uke.gov.pl/kontakt/delegatury/" \l "!" </w:instrText>
            </w:r>
            <w:r w:rsidRPr="008B6375">
              <w:rPr>
                <w:rFonts w:asciiTheme="minorHAnsi" w:hAnsiTheme="minorHAnsi" w:cstheme="minorHAnsi"/>
              </w:rPr>
              <w:fldChar w:fldCharType="separate"/>
            </w:r>
          </w:p>
          <w:p w:rsidR="00501CA0" w:rsidRPr="008B6375" w:rsidRDefault="00501CA0" w:rsidP="00B55D58">
            <w:pPr>
              <w:rPr>
                <w:rFonts w:asciiTheme="minorHAnsi" w:hAnsiTheme="minorHAnsi" w:cstheme="minorHAnsi"/>
              </w:rPr>
            </w:pPr>
            <w:r w:rsidRPr="008B6375">
              <w:rPr>
                <w:rFonts w:asciiTheme="minorHAnsi" w:hAnsiTheme="minorHAnsi" w:cstheme="minorHAnsi"/>
              </w:rPr>
              <w:fldChar w:fldCharType="end"/>
            </w:r>
            <w:r w:rsidRPr="008B6375">
              <w:rPr>
                <w:rFonts w:asciiTheme="minorHAnsi" w:hAnsiTheme="minorHAnsi" w:cstheme="minorHAnsi"/>
              </w:rPr>
              <w:t>Województwo warmińsko-mazurskie:</w:t>
            </w:r>
          </w:p>
          <w:p w:rsidR="00501CA0" w:rsidRPr="008B6375" w:rsidRDefault="00501CA0" w:rsidP="00B55D58">
            <w:pPr>
              <w:shd w:val="clear" w:color="auto" w:fill="FFFFFF"/>
              <w:rPr>
                <w:rFonts w:asciiTheme="minorHAnsi" w:hAnsiTheme="minorHAnsi" w:cstheme="minorHAnsi"/>
              </w:rPr>
            </w:pPr>
            <w:r w:rsidRPr="008B6375">
              <w:rPr>
                <w:rFonts w:asciiTheme="minorHAnsi" w:hAnsiTheme="minorHAnsi" w:cstheme="minorHAnsi"/>
              </w:rPr>
              <w:t>Delegatura UKE w Olsztynie</w:t>
            </w:r>
            <w:r w:rsidRPr="008B6375">
              <w:rPr>
                <w:rFonts w:asciiTheme="minorHAnsi" w:hAnsiTheme="minorHAnsi" w:cstheme="minorHAnsi"/>
              </w:rPr>
              <w:br/>
            </w:r>
          </w:p>
        </w:tc>
        <w:tc>
          <w:tcPr>
            <w:tcW w:w="3440" w:type="dxa"/>
            <w:shd w:val="clear" w:color="auto" w:fill="auto"/>
            <w:vAlign w:val="center"/>
          </w:tcPr>
          <w:p w:rsidR="00501CA0" w:rsidRPr="008B6375" w:rsidRDefault="00501CA0" w:rsidP="00B55D58">
            <w:pPr>
              <w:jc w:val="center"/>
              <w:rPr>
                <w:rFonts w:asciiTheme="minorHAnsi" w:hAnsiTheme="minorHAnsi" w:cstheme="minorHAnsi"/>
              </w:rPr>
            </w:pPr>
            <w:r w:rsidRPr="008B6375">
              <w:rPr>
                <w:rFonts w:asciiTheme="minorHAnsi" w:hAnsiTheme="minorHAnsi" w:cstheme="minorHAnsi"/>
              </w:rPr>
              <w:t>ul. Wyszyńskiego 1</w:t>
            </w:r>
          </w:p>
          <w:p w:rsidR="00501CA0" w:rsidRPr="008B6375" w:rsidRDefault="00501CA0" w:rsidP="00B55D58">
            <w:pPr>
              <w:jc w:val="center"/>
              <w:rPr>
                <w:rFonts w:asciiTheme="minorHAnsi" w:hAnsiTheme="minorHAnsi" w:cstheme="minorHAnsi"/>
              </w:rPr>
            </w:pPr>
            <w:r w:rsidRPr="008B6375">
              <w:rPr>
                <w:rFonts w:asciiTheme="minorHAnsi" w:hAnsiTheme="minorHAnsi" w:cstheme="minorHAnsi"/>
              </w:rPr>
              <w:t>10-457 Olsztyn</w:t>
            </w:r>
          </w:p>
        </w:tc>
      </w:tr>
      <w:tr w:rsidR="00501CA0" w:rsidRPr="008B6375" w:rsidTr="00342712">
        <w:trPr>
          <w:trHeight w:val="1613"/>
          <w:jc w:val="center"/>
        </w:trPr>
        <w:tc>
          <w:tcPr>
            <w:tcW w:w="740" w:type="dxa"/>
            <w:shd w:val="clear" w:color="auto" w:fill="auto"/>
            <w:noWrap/>
            <w:vAlign w:val="center"/>
          </w:tcPr>
          <w:p w:rsidR="00501CA0" w:rsidRPr="008B6375" w:rsidRDefault="00501CA0" w:rsidP="00B55D58">
            <w:pPr>
              <w:jc w:val="center"/>
              <w:rPr>
                <w:rFonts w:asciiTheme="minorHAnsi" w:hAnsiTheme="minorHAnsi" w:cstheme="minorHAnsi"/>
              </w:rPr>
            </w:pPr>
            <w:r w:rsidRPr="008B6375">
              <w:rPr>
                <w:rFonts w:asciiTheme="minorHAnsi" w:hAnsiTheme="minorHAnsi" w:cstheme="minorHAnsi"/>
              </w:rPr>
              <w:t>14</w:t>
            </w:r>
          </w:p>
        </w:tc>
        <w:tc>
          <w:tcPr>
            <w:tcW w:w="4820" w:type="dxa"/>
            <w:shd w:val="clear" w:color="auto" w:fill="auto"/>
            <w:vAlign w:val="center"/>
          </w:tcPr>
          <w:p w:rsidR="00501CA0" w:rsidRPr="008B6375" w:rsidRDefault="00501CA0" w:rsidP="00B55D58">
            <w:pPr>
              <w:rPr>
                <w:rFonts w:asciiTheme="minorHAnsi" w:hAnsiTheme="minorHAnsi" w:cstheme="minorHAnsi"/>
              </w:rPr>
            </w:pPr>
          </w:p>
          <w:p w:rsidR="00501CA0" w:rsidRPr="008B6375" w:rsidRDefault="00501CA0" w:rsidP="00B55D58">
            <w:pPr>
              <w:rPr>
                <w:rFonts w:asciiTheme="minorHAnsi" w:hAnsiTheme="minorHAnsi" w:cstheme="minorHAnsi"/>
              </w:rPr>
            </w:pPr>
            <w:r w:rsidRPr="008B6375">
              <w:rPr>
                <w:rFonts w:asciiTheme="minorHAnsi" w:hAnsiTheme="minorHAnsi" w:cstheme="minorHAnsi"/>
              </w:rPr>
              <w:t>Województwo wielkopolskie:</w:t>
            </w:r>
          </w:p>
          <w:p w:rsidR="00501CA0" w:rsidRPr="008B6375" w:rsidRDefault="00342712" w:rsidP="00B55D58">
            <w:pPr>
              <w:rPr>
                <w:rFonts w:asciiTheme="minorHAnsi" w:hAnsiTheme="minorHAnsi" w:cstheme="minorHAnsi"/>
              </w:rPr>
            </w:pPr>
            <w:r>
              <w:rPr>
                <w:rFonts w:asciiTheme="minorHAnsi" w:hAnsiTheme="minorHAnsi" w:cstheme="minorHAnsi"/>
              </w:rPr>
              <w:t>Delegatura UKE w Poznaniu</w:t>
            </w:r>
          </w:p>
        </w:tc>
        <w:tc>
          <w:tcPr>
            <w:tcW w:w="3440" w:type="dxa"/>
            <w:shd w:val="clear" w:color="auto" w:fill="auto"/>
            <w:vAlign w:val="center"/>
          </w:tcPr>
          <w:p w:rsidR="00501CA0" w:rsidRPr="008B6375" w:rsidRDefault="00501CA0" w:rsidP="00B55D58">
            <w:pPr>
              <w:jc w:val="center"/>
              <w:rPr>
                <w:rFonts w:asciiTheme="minorHAnsi" w:hAnsiTheme="minorHAnsi" w:cstheme="minorHAnsi"/>
              </w:rPr>
            </w:pPr>
            <w:r w:rsidRPr="008B6375">
              <w:rPr>
                <w:rFonts w:asciiTheme="minorHAnsi" w:hAnsiTheme="minorHAnsi" w:cstheme="minorHAnsi"/>
              </w:rPr>
              <w:t>ul. Kasprzaka 54</w:t>
            </w:r>
          </w:p>
          <w:p w:rsidR="00501CA0" w:rsidRPr="008B6375" w:rsidRDefault="00501CA0" w:rsidP="00B55D58">
            <w:pPr>
              <w:jc w:val="center"/>
              <w:rPr>
                <w:rFonts w:asciiTheme="minorHAnsi" w:hAnsiTheme="minorHAnsi" w:cstheme="minorHAnsi"/>
              </w:rPr>
            </w:pPr>
            <w:r w:rsidRPr="008B6375">
              <w:rPr>
                <w:rFonts w:asciiTheme="minorHAnsi" w:hAnsiTheme="minorHAnsi" w:cstheme="minorHAnsi"/>
              </w:rPr>
              <w:t>60-245 Poznań</w:t>
            </w:r>
          </w:p>
        </w:tc>
      </w:tr>
      <w:tr w:rsidR="00501CA0" w:rsidRPr="008B6375" w:rsidTr="00B55D58">
        <w:trPr>
          <w:trHeight w:val="753"/>
          <w:jc w:val="center"/>
        </w:trPr>
        <w:tc>
          <w:tcPr>
            <w:tcW w:w="740" w:type="dxa"/>
            <w:shd w:val="clear" w:color="auto" w:fill="auto"/>
            <w:noWrap/>
            <w:vAlign w:val="center"/>
          </w:tcPr>
          <w:p w:rsidR="00501CA0" w:rsidRPr="008B6375" w:rsidRDefault="00501CA0" w:rsidP="00B55D58">
            <w:pPr>
              <w:jc w:val="center"/>
              <w:rPr>
                <w:rFonts w:asciiTheme="minorHAnsi" w:hAnsiTheme="minorHAnsi" w:cstheme="minorHAnsi"/>
              </w:rPr>
            </w:pPr>
            <w:r w:rsidRPr="008B6375">
              <w:rPr>
                <w:rFonts w:asciiTheme="minorHAnsi" w:hAnsiTheme="minorHAnsi" w:cstheme="minorHAnsi"/>
              </w:rPr>
              <w:t>15</w:t>
            </w:r>
          </w:p>
        </w:tc>
        <w:tc>
          <w:tcPr>
            <w:tcW w:w="4820" w:type="dxa"/>
            <w:shd w:val="clear" w:color="auto" w:fill="auto"/>
            <w:vAlign w:val="center"/>
          </w:tcPr>
          <w:p w:rsidR="00501CA0" w:rsidRPr="008B6375" w:rsidRDefault="00501CA0" w:rsidP="00B4760E">
            <w:pPr>
              <w:rPr>
                <w:rFonts w:asciiTheme="minorHAnsi" w:hAnsiTheme="minorHAnsi" w:cstheme="minorHAnsi"/>
              </w:rPr>
            </w:pPr>
            <w:r w:rsidRPr="008B6375">
              <w:rPr>
                <w:rFonts w:asciiTheme="minorHAnsi" w:hAnsiTheme="minorHAnsi" w:cstheme="minorHAnsi"/>
              </w:rPr>
              <w:t>Województwo zachodniopomorskie:</w:t>
            </w:r>
          </w:p>
          <w:p w:rsidR="00501CA0" w:rsidRPr="008B6375" w:rsidRDefault="00501CA0" w:rsidP="00B4760E">
            <w:pPr>
              <w:rPr>
                <w:rFonts w:asciiTheme="minorHAnsi" w:hAnsiTheme="minorHAnsi" w:cstheme="minorHAnsi"/>
              </w:rPr>
            </w:pPr>
            <w:r w:rsidRPr="008B6375">
              <w:rPr>
                <w:rFonts w:asciiTheme="minorHAnsi" w:hAnsiTheme="minorHAnsi" w:cstheme="minorHAnsi"/>
              </w:rPr>
              <w:t>Delegatura UKE w Szczecinie</w:t>
            </w:r>
            <w:r w:rsidRPr="008B6375">
              <w:rPr>
                <w:rFonts w:asciiTheme="minorHAnsi" w:hAnsiTheme="minorHAnsi" w:cstheme="minorHAnsi"/>
              </w:rPr>
              <w:br/>
            </w:r>
          </w:p>
        </w:tc>
        <w:tc>
          <w:tcPr>
            <w:tcW w:w="3440" w:type="dxa"/>
            <w:shd w:val="clear" w:color="auto" w:fill="auto"/>
            <w:vAlign w:val="center"/>
          </w:tcPr>
          <w:p w:rsidR="00501CA0" w:rsidRPr="008B6375" w:rsidRDefault="00501CA0" w:rsidP="00B55D58">
            <w:pPr>
              <w:jc w:val="center"/>
              <w:rPr>
                <w:rFonts w:asciiTheme="minorHAnsi" w:hAnsiTheme="minorHAnsi" w:cstheme="minorHAnsi"/>
              </w:rPr>
            </w:pPr>
            <w:r w:rsidRPr="008B6375">
              <w:rPr>
                <w:rFonts w:asciiTheme="minorHAnsi" w:hAnsiTheme="minorHAnsi" w:cstheme="minorHAnsi"/>
              </w:rPr>
              <w:t xml:space="preserve">ul. </w:t>
            </w:r>
            <w:r w:rsidR="007C2DB9">
              <w:rPr>
                <w:rFonts w:asciiTheme="minorHAnsi" w:hAnsiTheme="minorHAnsi" w:cstheme="minorHAnsi"/>
              </w:rPr>
              <w:t>Zygmunta Krasińskiego 10/28</w:t>
            </w:r>
          </w:p>
          <w:p w:rsidR="00501CA0" w:rsidRPr="008B6375" w:rsidRDefault="00501CA0" w:rsidP="007C2DB9">
            <w:pPr>
              <w:jc w:val="center"/>
              <w:rPr>
                <w:rFonts w:asciiTheme="minorHAnsi" w:hAnsiTheme="minorHAnsi" w:cstheme="minorHAnsi"/>
              </w:rPr>
            </w:pPr>
            <w:r w:rsidRPr="008B6375">
              <w:rPr>
                <w:rFonts w:asciiTheme="minorHAnsi" w:hAnsiTheme="minorHAnsi" w:cstheme="minorHAnsi"/>
              </w:rPr>
              <w:t xml:space="preserve"> 71-</w:t>
            </w:r>
            <w:r w:rsidR="007C2DB9">
              <w:rPr>
                <w:rFonts w:asciiTheme="minorHAnsi" w:hAnsiTheme="minorHAnsi" w:cstheme="minorHAnsi"/>
              </w:rPr>
              <w:t>435</w:t>
            </w:r>
            <w:r w:rsidRPr="008B6375">
              <w:rPr>
                <w:rFonts w:asciiTheme="minorHAnsi" w:hAnsiTheme="minorHAnsi" w:cstheme="minorHAnsi"/>
              </w:rPr>
              <w:t xml:space="preserve"> Szczecin</w:t>
            </w:r>
          </w:p>
        </w:tc>
      </w:tr>
    </w:tbl>
    <w:p w:rsidR="00501CA0" w:rsidRDefault="00501CA0" w:rsidP="00501CA0">
      <w:pPr>
        <w:overflowPunct w:val="0"/>
        <w:autoSpaceDE w:val="0"/>
        <w:autoSpaceDN w:val="0"/>
        <w:adjustRightInd w:val="0"/>
        <w:rPr>
          <w:rFonts w:asciiTheme="minorHAnsi" w:hAnsiTheme="minorHAnsi" w:cstheme="minorHAnsi"/>
          <w:b/>
          <w:bCs/>
        </w:rPr>
      </w:pPr>
    </w:p>
    <w:p w:rsidR="00B4760E" w:rsidRPr="008B6375" w:rsidRDefault="00B4760E" w:rsidP="00501CA0">
      <w:pPr>
        <w:overflowPunct w:val="0"/>
        <w:autoSpaceDE w:val="0"/>
        <w:autoSpaceDN w:val="0"/>
        <w:adjustRightInd w:val="0"/>
        <w:rPr>
          <w:rFonts w:asciiTheme="minorHAnsi" w:hAnsiTheme="minorHAnsi" w:cstheme="minorHAnsi"/>
          <w:b/>
          <w:bCs/>
        </w:rPr>
      </w:pPr>
    </w:p>
    <w:p w:rsidR="00585A3C" w:rsidRDefault="00585A3C" w:rsidP="005D6ECA">
      <w:pPr>
        <w:spacing w:after="22" w:line="248" w:lineRule="auto"/>
        <w:ind w:left="643" w:right="203"/>
        <w:jc w:val="both"/>
      </w:pPr>
      <w:r>
        <w:lastRenderedPageBreak/>
        <w:t xml:space="preserve">Formularz  (Załącznik nr 1) określił rodzaje przesyłek oraz szacunkowe ilości tych przesyłek nadawane przez Zamawiającego. Szacunkowy wykaz ilości przesyłek służy jedynie orientacyjnemu określeniu wielkości przedmiotu zamówienia oraz nie stanowi zobowiązania Zamawiającego do nadawania przesyłek w podanych ilościach.  </w:t>
      </w:r>
    </w:p>
    <w:p w:rsidR="00585A3C" w:rsidRDefault="00585A3C" w:rsidP="00585A3C">
      <w:pPr>
        <w:spacing w:after="23" w:line="249" w:lineRule="auto"/>
        <w:ind w:left="643" w:right="203"/>
        <w:jc w:val="both"/>
        <w:rPr>
          <w:rFonts w:eastAsia="Calibri" w:cs="Calibri"/>
          <w:color w:val="00000A"/>
          <w:sz w:val="24"/>
          <w:szCs w:val="24"/>
        </w:rPr>
      </w:pPr>
    </w:p>
    <w:p w:rsidR="00585A3C" w:rsidRDefault="00585A3C" w:rsidP="00585A3C">
      <w:pPr>
        <w:spacing w:after="23" w:line="249" w:lineRule="auto"/>
        <w:ind w:left="643" w:right="203"/>
        <w:jc w:val="both"/>
        <w:rPr>
          <w:rFonts w:eastAsia="Calibri" w:cs="Calibri"/>
          <w:color w:val="00000A"/>
          <w:sz w:val="24"/>
          <w:szCs w:val="24"/>
        </w:rPr>
      </w:pPr>
    </w:p>
    <w:p w:rsidR="00863062" w:rsidRPr="00863062" w:rsidRDefault="00863062" w:rsidP="00585A3C">
      <w:pPr>
        <w:spacing w:after="23" w:line="249" w:lineRule="auto"/>
        <w:ind w:left="643" w:right="203"/>
        <w:jc w:val="both"/>
        <w:rPr>
          <w:rFonts w:eastAsia="Calibri" w:cs="Calibri"/>
          <w:color w:val="000000"/>
          <w:sz w:val="24"/>
          <w:szCs w:val="24"/>
        </w:rPr>
      </w:pPr>
      <w:r w:rsidRPr="00863062">
        <w:rPr>
          <w:rFonts w:eastAsia="Calibri" w:cs="Calibri"/>
          <w:color w:val="00000A"/>
          <w:sz w:val="24"/>
          <w:szCs w:val="24"/>
        </w:rPr>
        <w:t xml:space="preserve">Przez przesyłki pocztowe będące przedmiotem niniejszego zamówienia zwane dalej „przesyłkami”, rozumie się: </w:t>
      </w:r>
    </w:p>
    <w:p w:rsidR="00863062" w:rsidRPr="00863062" w:rsidRDefault="005D6ECA" w:rsidP="00863062">
      <w:pPr>
        <w:spacing w:after="11" w:line="259" w:lineRule="auto"/>
        <w:ind w:left="355" w:hanging="10"/>
        <w:rPr>
          <w:rFonts w:eastAsia="Calibri" w:cs="Calibri"/>
          <w:color w:val="000000"/>
          <w:sz w:val="24"/>
          <w:szCs w:val="24"/>
        </w:rPr>
      </w:pPr>
      <w:r>
        <w:rPr>
          <w:rFonts w:eastAsia="Calibri" w:cs="Calibri"/>
          <w:b/>
          <w:color w:val="000000"/>
          <w:sz w:val="24"/>
          <w:szCs w:val="24"/>
        </w:rPr>
        <w:t>a</w:t>
      </w:r>
      <w:r w:rsidR="00863062" w:rsidRPr="00863062">
        <w:rPr>
          <w:rFonts w:eastAsia="Calibri" w:cs="Calibri"/>
          <w:b/>
          <w:color w:val="000000"/>
          <w:sz w:val="24"/>
          <w:szCs w:val="24"/>
        </w:rPr>
        <w:t>)</w:t>
      </w:r>
      <w:r w:rsidR="00863062" w:rsidRPr="00863062">
        <w:rPr>
          <w:rFonts w:ascii="Arial" w:eastAsia="Arial" w:hAnsi="Arial" w:cs="Arial"/>
          <w:b/>
          <w:color w:val="000000"/>
          <w:sz w:val="24"/>
          <w:szCs w:val="24"/>
        </w:rPr>
        <w:t xml:space="preserve"> </w:t>
      </w:r>
      <w:r w:rsidR="00863062" w:rsidRPr="00863062">
        <w:rPr>
          <w:rFonts w:eastAsia="Calibri" w:cs="Calibri"/>
          <w:b/>
          <w:color w:val="000000"/>
          <w:sz w:val="24"/>
          <w:szCs w:val="24"/>
          <w:u w:val="single" w:color="000000"/>
        </w:rPr>
        <w:t>Przesyłki krajowe:</w:t>
      </w:r>
      <w:r w:rsidR="00863062" w:rsidRPr="00863062">
        <w:rPr>
          <w:rFonts w:eastAsia="Calibri" w:cs="Calibri"/>
          <w:b/>
          <w:color w:val="000000"/>
          <w:sz w:val="24"/>
          <w:szCs w:val="24"/>
        </w:rPr>
        <w:t xml:space="preserve"> </w:t>
      </w:r>
    </w:p>
    <w:p w:rsidR="00863062" w:rsidRPr="00863062" w:rsidRDefault="00863062" w:rsidP="00863062">
      <w:pPr>
        <w:numPr>
          <w:ilvl w:val="2"/>
          <w:numId w:val="33"/>
        </w:numPr>
        <w:spacing w:after="23" w:line="249" w:lineRule="auto"/>
        <w:ind w:right="199" w:hanging="360"/>
        <w:jc w:val="both"/>
        <w:rPr>
          <w:rFonts w:eastAsia="Calibri" w:cs="Calibri"/>
          <w:color w:val="000000"/>
          <w:sz w:val="24"/>
          <w:szCs w:val="24"/>
        </w:rPr>
      </w:pPr>
      <w:r w:rsidRPr="00863062">
        <w:rPr>
          <w:rFonts w:eastAsia="Calibri" w:cs="Calibri"/>
          <w:color w:val="00000A"/>
          <w:sz w:val="24"/>
          <w:szCs w:val="24"/>
        </w:rPr>
        <w:t xml:space="preserve">przesyłki listowe </w:t>
      </w:r>
      <w:r w:rsidRPr="00863062">
        <w:rPr>
          <w:rFonts w:eastAsia="Calibri" w:cs="Calibri"/>
          <w:b/>
          <w:color w:val="00000A"/>
          <w:sz w:val="24"/>
          <w:szCs w:val="24"/>
        </w:rPr>
        <w:t xml:space="preserve">nierejestrowane </w:t>
      </w:r>
      <w:r w:rsidRPr="00863062">
        <w:rPr>
          <w:rFonts w:eastAsia="Calibri" w:cs="Calibri"/>
          <w:color w:val="00000A"/>
          <w:sz w:val="24"/>
          <w:szCs w:val="24"/>
        </w:rPr>
        <w:t xml:space="preserve">ekonomiczne; </w:t>
      </w:r>
    </w:p>
    <w:p w:rsidR="00863062" w:rsidRPr="00863062" w:rsidRDefault="00863062" w:rsidP="00863062">
      <w:pPr>
        <w:numPr>
          <w:ilvl w:val="2"/>
          <w:numId w:val="33"/>
        </w:numPr>
        <w:spacing w:after="23" w:line="249" w:lineRule="auto"/>
        <w:ind w:right="199" w:hanging="360"/>
        <w:jc w:val="both"/>
        <w:rPr>
          <w:rFonts w:eastAsia="Calibri" w:cs="Calibri"/>
          <w:color w:val="000000"/>
          <w:sz w:val="24"/>
          <w:szCs w:val="24"/>
        </w:rPr>
      </w:pPr>
      <w:r w:rsidRPr="00863062">
        <w:rPr>
          <w:rFonts w:eastAsia="Calibri" w:cs="Calibri"/>
          <w:color w:val="00000A"/>
          <w:sz w:val="24"/>
          <w:szCs w:val="24"/>
        </w:rPr>
        <w:t xml:space="preserve">przesyłki listowe </w:t>
      </w:r>
      <w:r w:rsidRPr="00863062">
        <w:rPr>
          <w:rFonts w:eastAsia="Calibri" w:cs="Calibri"/>
          <w:b/>
          <w:color w:val="00000A"/>
          <w:sz w:val="24"/>
          <w:szCs w:val="24"/>
        </w:rPr>
        <w:t xml:space="preserve">nierejestrowane </w:t>
      </w:r>
      <w:r w:rsidRPr="00863062">
        <w:rPr>
          <w:rFonts w:eastAsia="Calibri" w:cs="Calibri"/>
          <w:color w:val="00000A"/>
          <w:sz w:val="24"/>
          <w:szCs w:val="24"/>
        </w:rPr>
        <w:t xml:space="preserve">priorytetowe; </w:t>
      </w:r>
    </w:p>
    <w:p w:rsidR="00863062" w:rsidRPr="00863062" w:rsidRDefault="00863062" w:rsidP="00863062">
      <w:pPr>
        <w:numPr>
          <w:ilvl w:val="2"/>
          <w:numId w:val="33"/>
        </w:numPr>
        <w:spacing w:after="23" w:line="249" w:lineRule="auto"/>
        <w:ind w:right="199" w:hanging="360"/>
        <w:jc w:val="both"/>
        <w:rPr>
          <w:rFonts w:eastAsia="Calibri" w:cs="Calibri"/>
          <w:color w:val="000000"/>
          <w:sz w:val="24"/>
          <w:szCs w:val="24"/>
        </w:rPr>
      </w:pPr>
      <w:r w:rsidRPr="00863062">
        <w:rPr>
          <w:rFonts w:eastAsia="Calibri" w:cs="Calibri"/>
          <w:color w:val="00000A"/>
          <w:sz w:val="24"/>
          <w:szCs w:val="24"/>
        </w:rPr>
        <w:t xml:space="preserve">przesyłki listowe </w:t>
      </w:r>
      <w:r w:rsidRPr="00863062">
        <w:rPr>
          <w:rFonts w:eastAsia="Calibri" w:cs="Calibri"/>
          <w:b/>
          <w:color w:val="00000A"/>
          <w:sz w:val="24"/>
          <w:szCs w:val="24"/>
        </w:rPr>
        <w:t xml:space="preserve">rejestrowane </w:t>
      </w:r>
      <w:r w:rsidRPr="00863062">
        <w:rPr>
          <w:rFonts w:eastAsia="Calibri" w:cs="Calibri"/>
          <w:color w:val="00000A"/>
          <w:sz w:val="24"/>
          <w:szCs w:val="24"/>
        </w:rPr>
        <w:t xml:space="preserve">ekonomiczne; </w:t>
      </w:r>
    </w:p>
    <w:p w:rsidR="00863062" w:rsidRPr="00863062" w:rsidRDefault="00863062" w:rsidP="00863062">
      <w:pPr>
        <w:numPr>
          <w:ilvl w:val="2"/>
          <w:numId w:val="33"/>
        </w:numPr>
        <w:spacing w:after="23" w:line="249" w:lineRule="auto"/>
        <w:ind w:right="199" w:hanging="360"/>
        <w:jc w:val="both"/>
        <w:rPr>
          <w:rFonts w:eastAsia="Calibri" w:cs="Calibri"/>
          <w:color w:val="000000"/>
          <w:sz w:val="24"/>
          <w:szCs w:val="24"/>
        </w:rPr>
      </w:pPr>
      <w:r w:rsidRPr="00863062">
        <w:rPr>
          <w:rFonts w:eastAsia="Calibri" w:cs="Calibri"/>
          <w:color w:val="00000A"/>
          <w:sz w:val="24"/>
          <w:szCs w:val="24"/>
        </w:rPr>
        <w:t xml:space="preserve">przesyłki listowe </w:t>
      </w:r>
      <w:r w:rsidRPr="00863062">
        <w:rPr>
          <w:rFonts w:eastAsia="Calibri" w:cs="Calibri"/>
          <w:b/>
          <w:color w:val="00000A"/>
          <w:sz w:val="24"/>
          <w:szCs w:val="24"/>
        </w:rPr>
        <w:t xml:space="preserve">rejestrowane </w:t>
      </w:r>
      <w:r w:rsidRPr="00863062">
        <w:rPr>
          <w:rFonts w:eastAsia="Calibri" w:cs="Calibri"/>
          <w:color w:val="00000A"/>
          <w:sz w:val="24"/>
          <w:szCs w:val="24"/>
        </w:rPr>
        <w:t xml:space="preserve">priorytetowe (D+1); </w:t>
      </w:r>
    </w:p>
    <w:p w:rsidR="00863062" w:rsidRPr="00863062" w:rsidRDefault="00863062" w:rsidP="00863062">
      <w:pPr>
        <w:numPr>
          <w:ilvl w:val="2"/>
          <w:numId w:val="33"/>
        </w:numPr>
        <w:spacing w:after="23" w:line="249" w:lineRule="auto"/>
        <w:ind w:right="199" w:hanging="360"/>
        <w:jc w:val="both"/>
        <w:rPr>
          <w:rFonts w:eastAsia="Calibri" w:cs="Calibri"/>
          <w:color w:val="000000"/>
          <w:sz w:val="24"/>
          <w:szCs w:val="24"/>
        </w:rPr>
      </w:pPr>
      <w:r w:rsidRPr="00863062">
        <w:rPr>
          <w:rFonts w:eastAsia="Calibri" w:cs="Calibri"/>
          <w:color w:val="00000A"/>
          <w:sz w:val="24"/>
          <w:szCs w:val="24"/>
        </w:rPr>
        <w:t xml:space="preserve">przesyłki listowe </w:t>
      </w:r>
      <w:r w:rsidRPr="00863062">
        <w:rPr>
          <w:rFonts w:eastAsia="Calibri" w:cs="Calibri"/>
          <w:b/>
          <w:color w:val="00000A"/>
          <w:sz w:val="24"/>
          <w:szCs w:val="24"/>
        </w:rPr>
        <w:t xml:space="preserve">rejestrowane </w:t>
      </w:r>
      <w:r w:rsidRPr="00863062">
        <w:rPr>
          <w:rFonts w:eastAsia="Calibri" w:cs="Calibri"/>
          <w:color w:val="00000A"/>
          <w:sz w:val="24"/>
          <w:szCs w:val="24"/>
        </w:rPr>
        <w:t xml:space="preserve">ekonomiczne za potwierdzeniem odbioru; </w:t>
      </w:r>
    </w:p>
    <w:p w:rsidR="00863062" w:rsidRPr="00863062" w:rsidRDefault="00863062" w:rsidP="00863062">
      <w:pPr>
        <w:numPr>
          <w:ilvl w:val="2"/>
          <w:numId w:val="33"/>
        </w:numPr>
        <w:spacing w:after="23" w:line="249" w:lineRule="auto"/>
        <w:ind w:right="199" w:hanging="360"/>
        <w:jc w:val="both"/>
        <w:rPr>
          <w:rFonts w:eastAsia="Calibri" w:cs="Calibri"/>
          <w:color w:val="000000"/>
          <w:sz w:val="24"/>
          <w:szCs w:val="24"/>
        </w:rPr>
      </w:pPr>
      <w:r w:rsidRPr="00863062">
        <w:rPr>
          <w:rFonts w:eastAsia="Calibri" w:cs="Calibri"/>
          <w:color w:val="00000A"/>
          <w:sz w:val="24"/>
          <w:szCs w:val="24"/>
        </w:rPr>
        <w:t xml:space="preserve">przesyłki listowe </w:t>
      </w:r>
      <w:r w:rsidRPr="00863062">
        <w:rPr>
          <w:rFonts w:eastAsia="Calibri" w:cs="Calibri"/>
          <w:b/>
          <w:color w:val="00000A"/>
          <w:sz w:val="24"/>
          <w:szCs w:val="24"/>
        </w:rPr>
        <w:t>rejestrowane</w:t>
      </w:r>
      <w:r w:rsidRPr="00863062">
        <w:rPr>
          <w:rFonts w:eastAsia="Calibri" w:cs="Calibri"/>
          <w:color w:val="00000A"/>
          <w:sz w:val="24"/>
          <w:szCs w:val="24"/>
        </w:rPr>
        <w:t xml:space="preserve"> priorytetowe za potwierdzeniem odbioru; </w:t>
      </w:r>
    </w:p>
    <w:p w:rsidR="00863062" w:rsidRPr="00863062" w:rsidRDefault="00863062" w:rsidP="00863062">
      <w:pPr>
        <w:spacing w:after="23" w:line="249" w:lineRule="auto"/>
        <w:ind w:left="715" w:right="199" w:hanging="10"/>
        <w:jc w:val="both"/>
        <w:rPr>
          <w:rFonts w:eastAsia="Calibri" w:cs="Calibri"/>
          <w:color w:val="000000"/>
          <w:sz w:val="24"/>
          <w:szCs w:val="24"/>
        </w:rPr>
      </w:pPr>
      <w:r w:rsidRPr="00863062">
        <w:rPr>
          <w:rFonts w:eastAsia="Calibri" w:cs="Calibri"/>
          <w:color w:val="00000A"/>
          <w:sz w:val="24"/>
          <w:szCs w:val="24"/>
        </w:rPr>
        <w:t xml:space="preserve">w formatach: S do 500g, M do 1000g oraz L do 2000 g. </w:t>
      </w:r>
    </w:p>
    <w:p w:rsidR="00863062" w:rsidRPr="00863062" w:rsidRDefault="005D6ECA" w:rsidP="00863062">
      <w:pPr>
        <w:spacing w:after="11" w:line="259" w:lineRule="auto"/>
        <w:ind w:left="355" w:hanging="10"/>
        <w:rPr>
          <w:rFonts w:eastAsia="Calibri" w:cs="Calibri"/>
          <w:color w:val="000000"/>
          <w:sz w:val="24"/>
          <w:szCs w:val="24"/>
        </w:rPr>
      </w:pPr>
      <w:r>
        <w:rPr>
          <w:rFonts w:eastAsia="Calibri" w:cs="Calibri"/>
          <w:b/>
          <w:color w:val="000000"/>
          <w:sz w:val="24"/>
          <w:szCs w:val="24"/>
        </w:rPr>
        <w:t>b</w:t>
      </w:r>
      <w:r w:rsidR="00863062" w:rsidRPr="00863062">
        <w:rPr>
          <w:rFonts w:eastAsia="Calibri" w:cs="Calibri"/>
          <w:b/>
          <w:color w:val="000000"/>
          <w:sz w:val="24"/>
          <w:szCs w:val="24"/>
        </w:rPr>
        <w:t>)</w:t>
      </w:r>
      <w:r w:rsidR="00863062" w:rsidRPr="00863062">
        <w:rPr>
          <w:rFonts w:ascii="Arial" w:eastAsia="Arial" w:hAnsi="Arial" w:cs="Arial"/>
          <w:b/>
          <w:color w:val="000000"/>
          <w:sz w:val="24"/>
          <w:szCs w:val="24"/>
        </w:rPr>
        <w:t xml:space="preserve"> </w:t>
      </w:r>
      <w:r w:rsidR="00863062" w:rsidRPr="00863062">
        <w:rPr>
          <w:rFonts w:eastAsia="Calibri" w:cs="Calibri"/>
          <w:b/>
          <w:color w:val="000000"/>
          <w:sz w:val="24"/>
          <w:szCs w:val="24"/>
          <w:u w:val="single" w:color="000000"/>
        </w:rPr>
        <w:t>Przesyłki zagraniczne:</w:t>
      </w:r>
      <w:r w:rsidR="00863062" w:rsidRPr="00863062">
        <w:rPr>
          <w:rFonts w:eastAsia="Calibri" w:cs="Calibri"/>
          <w:color w:val="000000"/>
          <w:sz w:val="24"/>
          <w:szCs w:val="24"/>
        </w:rPr>
        <w:t xml:space="preserve"> </w:t>
      </w:r>
    </w:p>
    <w:p w:rsidR="00863062" w:rsidRPr="00863062" w:rsidRDefault="00863062" w:rsidP="00863062">
      <w:pPr>
        <w:numPr>
          <w:ilvl w:val="2"/>
          <w:numId w:val="34"/>
        </w:numPr>
        <w:spacing w:after="22" w:line="248" w:lineRule="auto"/>
        <w:ind w:right="203" w:hanging="370"/>
        <w:jc w:val="both"/>
        <w:rPr>
          <w:rFonts w:eastAsia="Calibri" w:cs="Calibri"/>
          <w:color w:val="000000"/>
          <w:sz w:val="24"/>
          <w:szCs w:val="24"/>
        </w:rPr>
      </w:pPr>
      <w:r w:rsidRPr="00863062">
        <w:rPr>
          <w:rFonts w:eastAsia="Calibri" w:cs="Calibri"/>
          <w:color w:val="000000"/>
          <w:sz w:val="24"/>
          <w:szCs w:val="24"/>
        </w:rPr>
        <w:t>przesyłki listowe</w:t>
      </w:r>
      <w:r w:rsidRPr="00863062">
        <w:rPr>
          <w:rFonts w:eastAsia="Calibri" w:cs="Calibri"/>
          <w:b/>
          <w:color w:val="000000"/>
          <w:sz w:val="24"/>
          <w:szCs w:val="24"/>
        </w:rPr>
        <w:t xml:space="preserve"> rejestrowane </w:t>
      </w:r>
      <w:r w:rsidRPr="00863062">
        <w:rPr>
          <w:rFonts w:eastAsia="Calibri" w:cs="Calibri"/>
          <w:color w:val="000000"/>
          <w:sz w:val="24"/>
          <w:szCs w:val="24"/>
        </w:rPr>
        <w:t xml:space="preserve">priorytetowe – zagraniczne; </w:t>
      </w:r>
    </w:p>
    <w:p w:rsidR="00863062" w:rsidRPr="00863062" w:rsidRDefault="00863062" w:rsidP="00863062">
      <w:pPr>
        <w:numPr>
          <w:ilvl w:val="2"/>
          <w:numId w:val="34"/>
        </w:numPr>
        <w:spacing w:after="22" w:line="248" w:lineRule="auto"/>
        <w:ind w:right="203" w:hanging="370"/>
        <w:jc w:val="both"/>
        <w:rPr>
          <w:rFonts w:eastAsia="Calibri" w:cs="Calibri"/>
          <w:color w:val="000000"/>
          <w:sz w:val="24"/>
          <w:szCs w:val="24"/>
        </w:rPr>
      </w:pPr>
      <w:r w:rsidRPr="00863062">
        <w:rPr>
          <w:rFonts w:eastAsia="Calibri" w:cs="Calibri"/>
          <w:color w:val="000000"/>
          <w:sz w:val="24"/>
          <w:szCs w:val="24"/>
        </w:rPr>
        <w:t xml:space="preserve">przesyłki listowe </w:t>
      </w:r>
      <w:r w:rsidRPr="00863062">
        <w:rPr>
          <w:rFonts w:eastAsia="Calibri" w:cs="Calibri"/>
          <w:b/>
          <w:color w:val="000000"/>
          <w:sz w:val="24"/>
          <w:szCs w:val="24"/>
        </w:rPr>
        <w:t>rejestrowane</w:t>
      </w:r>
      <w:r w:rsidRPr="00863062">
        <w:rPr>
          <w:rFonts w:eastAsia="Calibri" w:cs="Calibri"/>
          <w:color w:val="000000"/>
          <w:sz w:val="24"/>
          <w:szCs w:val="24"/>
        </w:rPr>
        <w:t xml:space="preserve"> priorytetowe – zagraniczne za potwierdzeniem odbioru, </w:t>
      </w:r>
    </w:p>
    <w:p w:rsidR="003E6C0D" w:rsidRDefault="00863062" w:rsidP="005D6ECA">
      <w:pPr>
        <w:spacing w:after="23" w:line="249" w:lineRule="auto"/>
        <w:ind w:left="715" w:right="199" w:hanging="10"/>
        <w:jc w:val="both"/>
        <w:rPr>
          <w:rFonts w:eastAsia="Calibri" w:cs="Calibri"/>
          <w:color w:val="000000"/>
          <w:sz w:val="24"/>
          <w:szCs w:val="24"/>
        </w:rPr>
      </w:pPr>
      <w:r w:rsidRPr="00863062">
        <w:rPr>
          <w:rFonts w:eastAsia="Calibri" w:cs="Calibri"/>
          <w:color w:val="000000"/>
          <w:sz w:val="24"/>
          <w:szCs w:val="24"/>
        </w:rPr>
        <w:t xml:space="preserve">o wadze do 50g oraz powyżej 50g, z tym że </w:t>
      </w:r>
      <w:r w:rsidRPr="00863062">
        <w:rPr>
          <w:rFonts w:eastAsia="Calibri" w:cs="Calibri"/>
          <w:color w:val="00000A"/>
          <w:sz w:val="24"/>
          <w:szCs w:val="24"/>
        </w:rPr>
        <w:t>waga przesyłek w obrocie zagranicznym nie przekroczy 2 000 g.</w:t>
      </w:r>
      <w:r w:rsidRPr="00863062">
        <w:rPr>
          <w:rFonts w:eastAsia="Calibri" w:cs="Calibri"/>
          <w:color w:val="000000"/>
          <w:sz w:val="24"/>
          <w:szCs w:val="24"/>
        </w:rPr>
        <w:t xml:space="preserve"> </w:t>
      </w:r>
    </w:p>
    <w:p w:rsidR="00C42729" w:rsidRDefault="00C42729" w:rsidP="005D6ECA">
      <w:pPr>
        <w:autoSpaceDE w:val="0"/>
        <w:autoSpaceDN w:val="0"/>
        <w:adjustRightInd w:val="0"/>
        <w:spacing w:after="0" w:line="240" w:lineRule="auto"/>
        <w:rPr>
          <w:rFonts w:eastAsia="Calibri" w:cs="Calibri"/>
          <w:color w:val="000000"/>
          <w:sz w:val="24"/>
          <w:szCs w:val="24"/>
        </w:rPr>
      </w:pPr>
    </w:p>
    <w:p w:rsidR="005D6ECA" w:rsidRPr="005D6ECA" w:rsidRDefault="005D6ECA" w:rsidP="005D6ECA">
      <w:pPr>
        <w:pStyle w:val="Akapitzlist"/>
        <w:numPr>
          <w:ilvl w:val="0"/>
          <w:numId w:val="1"/>
        </w:numPr>
        <w:autoSpaceDE w:val="0"/>
        <w:autoSpaceDN w:val="0"/>
        <w:adjustRightInd w:val="0"/>
        <w:spacing w:after="0" w:line="240" w:lineRule="auto"/>
        <w:ind w:left="357" w:hanging="357"/>
        <w:rPr>
          <w:b/>
          <w:color w:val="000000"/>
          <w:sz w:val="24"/>
          <w:szCs w:val="24"/>
        </w:rPr>
      </w:pPr>
      <w:r w:rsidRPr="005D6ECA">
        <w:rPr>
          <w:b/>
          <w:color w:val="000000"/>
          <w:sz w:val="24"/>
          <w:szCs w:val="24"/>
        </w:rPr>
        <w:t xml:space="preserve">Termin realizacji zamówienia </w:t>
      </w:r>
    </w:p>
    <w:p w:rsidR="005D6ECA" w:rsidRPr="005D6ECA" w:rsidRDefault="005D6ECA" w:rsidP="005D6ECA">
      <w:pPr>
        <w:autoSpaceDE w:val="0"/>
        <w:autoSpaceDN w:val="0"/>
        <w:adjustRightInd w:val="0"/>
        <w:spacing w:after="0" w:line="240" w:lineRule="auto"/>
        <w:rPr>
          <w:color w:val="000000"/>
          <w:sz w:val="24"/>
          <w:szCs w:val="24"/>
        </w:rPr>
      </w:pPr>
    </w:p>
    <w:p w:rsidR="00585A3C" w:rsidRPr="00585A3C" w:rsidRDefault="00585A3C" w:rsidP="00585A3C">
      <w:pPr>
        <w:spacing w:after="23" w:line="249" w:lineRule="auto"/>
        <w:ind w:right="203"/>
        <w:jc w:val="both"/>
        <w:rPr>
          <w:rFonts w:eastAsia="Calibri" w:cs="Calibri"/>
          <w:color w:val="000000"/>
          <w:sz w:val="24"/>
          <w:szCs w:val="24"/>
        </w:rPr>
      </w:pPr>
      <w:r w:rsidRPr="00585A3C">
        <w:rPr>
          <w:rFonts w:eastAsia="Calibri" w:cs="Calibri"/>
          <w:color w:val="000000"/>
          <w:sz w:val="24"/>
          <w:szCs w:val="24"/>
        </w:rPr>
        <w:t xml:space="preserve">Termin realizacji zamówienia: </w:t>
      </w:r>
      <w:r w:rsidRPr="00585A3C">
        <w:rPr>
          <w:rFonts w:eastAsia="Calibri" w:cs="Calibri"/>
          <w:b/>
          <w:color w:val="000000"/>
          <w:sz w:val="24"/>
          <w:szCs w:val="24"/>
        </w:rPr>
        <w:t>24 miesiące</w:t>
      </w:r>
      <w:r w:rsidRPr="00585A3C">
        <w:rPr>
          <w:rFonts w:eastAsia="Calibri" w:cs="Calibri"/>
          <w:color w:val="000000"/>
          <w:sz w:val="24"/>
          <w:szCs w:val="24"/>
        </w:rPr>
        <w:t xml:space="preserve"> od </w:t>
      </w:r>
      <w:r w:rsidRPr="00585A3C">
        <w:rPr>
          <w:rFonts w:eastAsia="Calibri" w:cs="Calibri"/>
          <w:color w:val="00000A"/>
          <w:sz w:val="24"/>
          <w:szCs w:val="24"/>
        </w:rPr>
        <w:t xml:space="preserve">dnia zawarcia Umowy, nie wcześniej niż od dnia </w:t>
      </w:r>
      <w:r>
        <w:rPr>
          <w:rFonts w:eastAsia="Calibri" w:cs="Calibri"/>
          <w:b/>
          <w:color w:val="00000A"/>
          <w:sz w:val="24"/>
          <w:szCs w:val="24"/>
        </w:rPr>
        <w:t>2</w:t>
      </w:r>
      <w:r w:rsidR="00B4760E">
        <w:rPr>
          <w:rFonts w:eastAsia="Calibri" w:cs="Calibri"/>
          <w:b/>
          <w:color w:val="00000A"/>
          <w:sz w:val="24"/>
          <w:szCs w:val="24"/>
        </w:rPr>
        <w:t>4</w:t>
      </w:r>
      <w:r>
        <w:rPr>
          <w:rFonts w:eastAsia="Calibri" w:cs="Calibri"/>
          <w:b/>
          <w:color w:val="00000A"/>
          <w:sz w:val="24"/>
          <w:szCs w:val="24"/>
        </w:rPr>
        <w:t>.03.202</w:t>
      </w:r>
      <w:r w:rsidR="00812018">
        <w:rPr>
          <w:rFonts w:eastAsia="Calibri" w:cs="Calibri"/>
          <w:b/>
          <w:color w:val="00000A"/>
          <w:sz w:val="24"/>
          <w:szCs w:val="24"/>
        </w:rPr>
        <w:t>6</w:t>
      </w:r>
      <w:r w:rsidR="00170C54">
        <w:rPr>
          <w:rFonts w:eastAsia="Calibri" w:cs="Calibri"/>
          <w:b/>
          <w:color w:val="00000A"/>
          <w:sz w:val="24"/>
          <w:szCs w:val="24"/>
        </w:rPr>
        <w:t>r.</w:t>
      </w:r>
      <w:bookmarkStart w:id="0" w:name="_GoBack"/>
      <w:bookmarkEnd w:id="0"/>
      <w:r w:rsidRPr="00585A3C">
        <w:rPr>
          <w:rFonts w:eastAsia="Calibri" w:cs="Calibri"/>
          <w:b/>
          <w:color w:val="00000A"/>
          <w:sz w:val="24"/>
          <w:szCs w:val="24"/>
        </w:rPr>
        <w:t xml:space="preserve"> do dnia 23.03.202</w:t>
      </w:r>
      <w:r w:rsidR="00812018">
        <w:rPr>
          <w:rFonts w:eastAsia="Calibri" w:cs="Calibri"/>
          <w:b/>
          <w:color w:val="00000A"/>
          <w:sz w:val="24"/>
          <w:szCs w:val="24"/>
        </w:rPr>
        <w:t>8</w:t>
      </w:r>
      <w:r w:rsidRPr="00585A3C">
        <w:rPr>
          <w:rFonts w:eastAsia="Calibri" w:cs="Calibri"/>
          <w:b/>
          <w:color w:val="00000A"/>
          <w:sz w:val="24"/>
          <w:szCs w:val="24"/>
        </w:rPr>
        <w:t xml:space="preserve"> r.</w:t>
      </w:r>
      <w:r w:rsidRPr="00585A3C">
        <w:rPr>
          <w:rFonts w:eastAsia="Calibri" w:cs="Calibri"/>
          <w:color w:val="00000A"/>
          <w:sz w:val="24"/>
          <w:szCs w:val="24"/>
        </w:rPr>
        <w:t xml:space="preserve"> albo </w:t>
      </w:r>
      <w:r w:rsidRPr="00585A3C">
        <w:rPr>
          <w:rFonts w:eastAsia="Calibri" w:cs="Calibri"/>
          <w:color w:val="000000"/>
          <w:sz w:val="24"/>
          <w:szCs w:val="24"/>
        </w:rPr>
        <w:t>do wyczerpania limitu wartościowego umowy</w:t>
      </w:r>
      <w:r w:rsidRPr="00585A3C">
        <w:rPr>
          <w:rFonts w:eastAsia="Calibri" w:cs="Calibri"/>
          <w:color w:val="000000"/>
        </w:rPr>
        <w:t xml:space="preserve">. </w:t>
      </w:r>
    </w:p>
    <w:p w:rsidR="00C42729" w:rsidRPr="009310D7" w:rsidRDefault="00C42729" w:rsidP="00C42729">
      <w:pPr>
        <w:autoSpaceDE w:val="0"/>
        <w:autoSpaceDN w:val="0"/>
        <w:adjustRightInd w:val="0"/>
        <w:spacing w:after="0" w:line="240" w:lineRule="auto"/>
        <w:rPr>
          <w:color w:val="000000"/>
          <w:sz w:val="24"/>
          <w:szCs w:val="24"/>
        </w:rPr>
      </w:pPr>
    </w:p>
    <w:p w:rsidR="00485207" w:rsidRPr="00A96981" w:rsidRDefault="00EC52CF" w:rsidP="008C267E">
      <w:pPr>
        <w:autoSpaceDE w:val="0"/>
        <w:autoSpaceDN w:val="0"/>
        <w:adjustRightInd w:val="0"/>
        <w:spacing w:after="0" w:line="240" w:lineRule="auto"/>
        <w:rPr>
          <w:bCs/>
          <w:color w:val="000000"/>
          <w:sz w:val="24"/>
          <w:szCs w:val="24"/>
        </w:rPr>
      </w:pPr>
      <w:r w:rsidRPr="00A96981">
        <w:rPr>
          <w:b/>
          <w:bCs/>
          <w:color w:val="000000"/>
          <w:sz w:val="24"/>
          <w:szCs w:val="24"/>
        </w:rPr>
        <w:t xml:space="preserve">Sposób przygotowania i złożenia </w:t>
      </w:r>
      <w:r w:rsidR="000A05C7" w:rsidRPr="00A96981">
        <w:rPr>
          <w:b/>
          <w:bCs/>
          <w:color w:val="000000"/>
          <w:sz w:val="24"/>
          <w:szCs w:val="24"/>
        </w:rPr>
        <w:t>informacji:</w:t>
      </w:r>
      <w:r w:rsidR="00A662D7" w:rsidRPr="00A96981">
        <w:rPr>
          <w:b/>
          <w:bCs/>
          <w:color w:val="000000"/>
          <w:sz w:val="24"/>
          <w:szCs w:val="24"/>
        </w:rPr>
        <w:t xml:space="preserve"> </w:t>
      </w:r>
      <w:r w:rsidR="00485207" w:rsidRPr="00A96981">
        <w:rPr>
          <w:b/>
          <w:bCs/>
          <w:color w:val="000000"/>
          <w:sz w:val="24"/>
          <w:szCs w:val="24"/>
        </w:rPr>
        <w:br/>
      </w:r>
    </w:p>
    <w:p w:rsidR="00485207" w:rsidRPr="00A96981" w:rsidRDefault="00A662D7" w:rsidP="00167970">
      <w:pPr>
        <w:pStyle w:val="Akapitzlist"/>
        <w:numPr>
          <w:ilvl w:val="0"/>
          <w:numId w:val="15"/>
        </w:numPr>
        <w:autoSpaceDE w:val="0"/>
        <w:autoSpaceDN w:val="0"/>
        <w:adjustRightInd w:val="0"/>
        <w:spacing w:after="0"/>
        <w:jc w:val="both"/>
        <w:rPr>
          <w:bCs/>
          <w:color w:val="000000"/>
          <w:sz w:val="24"/>
          <w:szCs w:val="24"/>
        </w:rPr>
      </w:pPr>
      <w:r w:rsidRPr="00A96981">
        <w:rPr>
          <w:sz w:val="24"/>
          <w:szCs w:val="24"/>
        </w:rPr>
        <w:t>Cenę w informacji</w:t>
      </w:r>
      <w:r w:rsidR="00FF4E13" w:rsidRPr="00A96981">
        <w:rPr>
          <w:sz w:val="24"/>
          <w:szCs w:val="24"/>
        </w:rPr>
        <w:t xml:space="preserve"> dotyczącej wartości zamówienia</w:t>
      </w:r>
      <w:r w:rsidRPr="00A96981">
        <w:rPr>
          <w:sz w:val="24"/>
          <w:szCs w:val="24"/>
        </w:rPr>
        <w:t xml:space="preserve"> należy podać w walucie po</w:t>
      </w:r>
      <w:r w:rsidR="00E5391C" w:rsidRPr="00A96981">
        <w:rPr>
          <w:sz w:val="24"/>
          <w:szCs w:val="24"/>
        </w:rPr>
        <w:t>lskiej (PLN – polskich złotych)</w:t>
      </w:r>
      <w:r w:rsidRPr="00A96981">
        <w:rPr>
          <w:sz w:val="24"/>
          <w:szCs w:val="24"/>
        </w:rPr>
        <w:t>;</w:t>
      </w:r>
    </w:p>
    <w:p w:rsidR="00485207" w:rsidRPr="00A96981" w:rsidRDefault="00A662D7" w:rsidP="00167970">
      <w:pPr>
        <w:pStyle w:val="Akapitzlist"/>
        <w:numPr>
          <w:ilvl w:val="0"/>
          <w:numId w:val="15"/>
        </w:numPr>
        <w:autoSpaceDE w:val="0"/>
        <w:autoSpaceDN w:val="0"/>
        <w:adjustRightInd w:val="0"/>
        <w:spacing w:after="0"/>
        <w:jc w:val="both"/>
        <w:rPr>
          <w:bCs/>
          <w:color w:val="000000"/>
          <w:sz w:val="24"/>
          <w:szCs w:val="24"/>
        </w:rPr>
      </w:pPr>
      <w:r w:rsidRPr="00A96981">
        <w:rPr>
          <w:sz w:val="24"/>
          <w:szCs w:val="24"/>
        </w:rPr>
        <w:t>Cena w informacji dotyczącej wartości zamówienia musi obejmować ws</w:t>
      </w:r>
      <w:r w:rsidR="0029467C">
        <w:rPr>
          <w:sz w:val="24"/>
          <w:szCs w:val="24"/>
        </w:rPr>
        <w:t>zystkie koszty, jakie poniesie w</w:t>
      </w:r>
      <w:r w:rsidRPr="00A96981">
        <w:rPr>
          <w:sz w:val="24"/>
          <w:szCs w:val="24"/>
        </w:rPr>
        <w:t xml:space="preserve">ykonawca w związku z realizacją całości przedmiotu niniejszego </w:t>
      </w:r>
      <w:r w:rsidRPr="00A96981">
        <w:rPr>
          <w:bCs/>
          <w:sz w:val="24"/>
          <w:szCs w:val="24"/>
        </w:rPr>
        <w:t>zaproszenia;</w:t>
      </w:r>
    </w:p>
    <w:p w:rsidR="00485207" w:rsidRPr="00A96981" w:rsidRDefault="000A05C7" w:rsidP="00167970">
      <w:pPr>
        <w:pStyle w:val="Akapitzlist"/>
        <w:numPr>
          <w:ilvl w:val="0"/>
          <w:numId w:val="15"/>
        </w:numPr>
        <w:autoSpaceDE w:val="0"/>
        <w:autoSpaceDN w:val="0"/>
        <w:adjustRightInd w:val="0"/>
        <w:spacing w:after="0"/>
        <w:jc w:val="both"/>
        <w:rPr>
          <w:bCs/>
          <w:color w:val="000000"/>
          <w:sz w:val="24"/>
          <w:szCs w:val="24"/>
        </w:rPr>
      </w:pPr>
      <w:r w:rsidRPr="00A96981">
        <w:rPr>
          <w:sz w:val="24"/>
          <w:szCs w:val="24"/>
        </w:rPr>
        <w:t>Informacj</w:t>
      </w:r>
      <w:r w:rsidR="00DE43E1" w:rsidRPr="00A96981">
        <w:rPr>
          <w:sz w:val="24"/>
          <w:szCs w:val="24"/>
        </w:rPr>
        <w:t xml:space="preserve">ę w formie skanu </w:t>
      </w:r>
      <w:r w:rsidR="00EC52CF" w:rsidRPr="00A96981">
        <w:rPr>
          <w:sz w:val="24"/>
          <w:szCs w:val="24"/>
        </w:rPr>
        <w:t xml:space="preserve">stanowiącego załącznik </w:t>
      </w:r>
      <w:r w:rsidR="00774CEE" w:rsidRPr="00A96981">
        <w:rPr>
          <w:sz w:val="24"/>
          <w:szCs w:val="24"/>
        </w:rPr>
        <w:t xml:space="preserve">nr </w:t>
      </w:r>
      <w:r w:rsidR="008C267E">
        <w:rPr>
          <w:sz w:val="24"/>
          <w:szCs w:val="24"/>
        </w:rPr>
        <w:t>1</w:t>
      </w:r>
      <w:r w:rsidR="00774CEE" w:rsidRPr="00A96981">
        <w:rPr>
          <w:sz w:val="24"/>
          <w:szCs w:val="24"/>
        </w:rPr>
        <w:t xml:space="preserve"> </w:t>
      </w:r>
      <w:r w:rsidR="00EC52CF" w:rsidRPr="00A96981">
        <w:rPr>
          <w:sz w:val="24"/>
          <w:szCs w:val="24"/>
        </w:rPr>
        <w:t xml:space="preserve">do niniejszego </w:t>
      </w:r>
      <w:r w:rsidR="001F63E5" w:rsidRPr="00A96981">
        <w:rPr>
          <w:sz w:val="24"/>
          <w:szCs w:val="24"/>
        </w:rPr>
        <w:t>zaproszenia</w:t>
      </w:r>
      <w:r w:rsidR="00DE43E1" w:rsidRPr="00A96981">
        <w:rPr>
          <w:sz w:val="24"/>
          <w:szCs w:val="24"/>
        </w:rPr>
        <w:t xml:space="preserve"> </w:t>
      </w:r>
      <w:r w:rsidR="00EC52CF" w:rsidRPr="00A96981">
        <w:rPr>
          <w:sz w:val="24"/>
          <w:szCs w:val="24"/>
        </w:rPr>
        <w:t xml:space="preserve">należy przesłać do Biura </w:t>
      </w:r>
      <w:r w:rsidR="008C267E">
        <w:rPr>
          <w:sz w:val="24"/>
          <w:szCs w:val="24"/>
        </w:rPr>
        <w:t xml:space="preserve">Administracji </w:t>
      </w:r>
      <w:r w:rsidR="00EC52CF" w:rsidRPr="00A96981">
        <w:rPr>
          <w:sz w:val="24"/>
          <w:szCs w:val="24"/>
        </w:rPr>
        <w:t>w Urzę</w:t>
      </w:r>
      <w:r w:rsidR="00DE43E1" w:rsidRPr="00A96981">
        <w:rPr>
          <w:sz w:val="24"/>
          <w:szCs w:val="24"/>
        </w:rPr>
        <w:t>dzie Komunikacji Elektronicznej</w:t>
      </w:r>
      <w:r w:rsidR="00EC52CF" w:rsidRPr="00A96981">
        <w:rPr>
          <w:sz w:val="24"/>
          <w:szCs w:val="24"/>
        </w:rPr>
        <w:t xml:space="preserve"> </w:t>
      </w:r>
      <w:r w:rsidR="00FF4E13" w:rsidRPr="00A96981">
        <w:rPr>
          <w:sz w:val="24"/>
          <w:szCs w:val="24"/>
        </w:rPr>
        <w:t>drogą elektroniczną na adres:</w:t>
      </w:r>
      <w:r w:rsidR="00195C3E">
        <w:rPr>
          <w:sz w:val="24"/>
          <w:szCs w:val="24"/>
        </w:rPr>
        <w:t xml:space="preserve"> </w:t>
      </w:r>
      <w:hyperlink r:id="rId8" w:history="1">
        <w:r w:rsidR="008C267E" w:rsidRPr="006C373C">
          <w:rPr>
            <w:rStyle w:val="Hipercze"/>
            <w:sz w:val="24"/>
            <w:szCs w:val="24"/>
          </w:rPr>
          <w:t>kancelaria@uke.gov.pl</w:t>
        </w:r>
      </w:hyperlink>
      <w:r w:rsidR="00195C3E">
        <w:rPr>
          <w:sz w:val="24"/>
          <w:szCs w:val="24"/>
        </w:rPr>
        <w:t xml:space="preserve"> </w:t>
      </w:r>
      <w:r w:rsidR="00FF4E13" w:rsidRPr="00A96981">
        <w:rPr>
          <w:sz w:val="24"/>
          <w:szCs w:val="24"/>
        </w:rPr>
        <w:t>w terminie do dnia</w:t>
      </w:r>
      <w:r w:rsidR="00974FEC">
        <w:rPr>
          <w:sz w:val="24"/>
          <w:szCs w:val="24"/>
        </w:rPr>
        <w:t xml:space="preserve"> </w:t>
      </w:r>
      <w:r w:rsidR="00B4760E">
        <w:rPr>
          <w:b/>
          <w:bCs/>
          <w:sz w:val="24"/>
          <w:szCs w:val="24"/>
        </w:rPr>
        <w:t>2</w:t>
      </w:r>
      <w:r w:rsidR="00812018">
        <w:rPr>
          <w:b/>
          <w:bCs/>
          <w:sz w:val="24"/>
          <w:szCs w:val="24"/>
        </w:rPr>
        <w:t>0</w:t>
      </w:r>
      <w:r w:rsidR="00EA5688">
        <w:rPr>
          <w:b/>
          <w:bCs/>
          <w:sz w:val="24"/>
          <w:szCs w:val="24"/>
        </w:rPr>
        <w:t>.</w:t>
      </w:r>
      <w:r w:rsidR="00B4760E">
        <w:rPr>
          <w:b/>
          <w:bCs/>
          <w:sz w:val="24"/>
          <w:szCs w:val="24"/>
        </w:rPr>
        <w:t>0</w:t>
      </w:r>
      <w:r w:rsidR="00812018">
        <w:rPr>
          <w:b/>
          <w:bCs/>
          <w:sz w:val="24"/>
          <w:szCs w:val="24"/>
        </w:rPr>
        <w:t>2</w:t>
      </w:r>
      <w:r w:rsidR="00974FEC" w:rsidRPr="00974FEC">
        <w:rPr>
          <w:b/>
          <w:bCs/>
          <w:sz w:val="24"/>
          <w:szCs w:val="24"/>
        </w:rPr>
        <w:t>.</w:t>
      </w:r>
      <w:r w:rsidR="00FF4E13" w:rsidRPr="00974FEC">
        <w:rPr>
          <w:b/>
          <w:bCs/>
          <w:sz w:val="24"/>
          <w:szCs w:val="24"/>
        </w:rPr>
        <w:t>202</w:t>
      </w:r>
      <w:r w:rsidR="00812018">
        <w:rPr>
          <w:b/>
          <w:bCs/>
          <w:sz w:val="24"/>
          <w:szCs w:val="24"/>
        </w:rPr>
        <w:t>6</w:t>
      </w:r>
      <w:r w:rsidR="00FF4E13" w:rsidRPr="00974FEC">
        <w:rPr>
          <w:b/>
          <w:bCs/>
          <w:sz w:val="24"/>
          <w:szCs w:val="24"/>
        </w:rPr>
        <w:t> r.</w:t>
      </w:r>
      <w:r w:rsidR="00974FEC">
        <w:rPr>
          <w:b/>
          <w:bCs/>
          <w:sz w:val="24"/>
          <w:szCs w:val="24"/>
        </w:rPr>
        <w:t xml:space="preserve"> do godz. 12.00.</w:t>
      </w:r>
    </w:p>
    <w:p w:rsidR="002C5100" w:rsidRPr="002C5100" w:rsidRDefault="00A662D7" w:rsidP="006C1FF2">
      <w:pPr>
        <w:pStyle w:val="Akapitzlist"/>
        <w:numPr>
          <w:ilvl w:val="0"/>
          <w:numId w:val="15"/>
        </w:numPr>
        <w:autoSpaceDE w:val="0"/>
        <w:autoSpaceDN w:val="0"/>
        <w:adjustRightInd w:val="0"/>
        <w:spacing w:after="0"/>
        <w:rPr>
          <w:bCs/>
          <w:color w:val="000000"/>
          <w:sz w:val="24"/>
          <w:szCs w:val="24"/>
        </w:rPr>
      </w:pPr>
      <w:r w:rsidRPr="00A96981">
        <w:rPr>
          <w:sz w:val="24"/>
          <w:szCs w:val="24"/>
        </w:rPr>
        <w:t>Osob</w:t>
      </w:r>
      <w:r w:rsidR="00C9620B" w:rsidRPr="00A96981">
        <w:rPr>
          <w:sz w:val="24"/>
          <w:szCs w:val="24"/>
        </w:rPr>
        <w:t>ami</w:t>
      </w:r>
      <w:r w:rsidRPr="00A96981">
        <w:rPr>
          <w:sz w:val="24"/>
          <w:szCs w:val="24"/>
        </w:rPr>
        <w:t xml:space="preserve"> upoważnion</w:t>
      </w:r>
      <w:r w:rsidR="00C9620B" w:rsidRPr="00A96981">
        <w:rPr>
          <w:sz w:val="24"/>
          <w:szCs w:val="24"/>
        </w:rPr>
        <w:t>ymi</w:t>
      </w:r>
      <w:r w:rsidRPr="00A96981">
        <w:rPr>
          <w:sz w:val="24"/>
          <w:szCs w:val="24"/>
        </w:rPr>
        <w:t xml:space="preserve"> do kontaktów ze strony Zamawiającego </w:t>
      </w:r>
      <w:r w:rsidR="009E43FF">
        <w:rPr>
          <w:sz w:val="24"/>
          <w:szCs w:val="24"/>
        </w:rPr>
        <w:t>są</w:t>
      </w:r>
      <w:r w:rsidRPr="00A96981">
        <w:rPr>
          <w:sz w:val="24"/>
          <w:szCs w:val="24"/>
        </w:rPr>
        <w:t xml:space="preserve"> </w:t>
      </w:r>
      <w:r w:rsidR="00A96981" w:rsidRPr="00F53F3C">
        <w:rPr>
          <w:b/>
          <w:sz w:val="24"/>
          <w:szCs w:val="24"/>
        </w:rPr>
        <w:t>Pan</w:t>
      </w:r>
      <w:r w:rsidR="008C267E">
        <w:rPr>
          <w:b/>
          <w:sz w:val="24"/>
          <w:szCs w:val="24"/>
        </w:rPr>
        <w:t>i</w:t>
      </w:r>
      <w:r w:rsidR="00A96981" w:rsidRPr="00F53F3C">
        <w:rPr>
          <w:b/>
          <w:sz w:val="24"/>
          <w:szCs w:val="24"/>
        </w:rPr>
        <w:t xml:space="preserve"> </w:t>
      </w:r>
      <w:r w:rsidR="008C267E">
        <w:rPr>
          <w:b/>
          <w:sz w:val="24"/>
          <w:szCs w:val="24"/>
        </w:rPr>
        <w:t xml:space="preserve">Elwira Szymańska </w:t>
      </w:r>
      <w:r w:rsidR="00A96981" w:rsidRPr="00A96981">
        <w:rPr>
          <w:sz w:val="24"/>
          <w:szCs w:val="24"/>
        </w:rPr>
        <w:t xml:space="preserve">, telefon: </w:t>
      </w:r>
      <w:r w:rsidR="00A96981" w:rsidRPr="00216D77">
        <w:rPr>
          <w:b/>
          <w:sz w:val="24"/>
          <w:szCs w:val="24"/>
        </w:rPr>
        <w:t xml:space="preserve">22 534 </w:t>
      </w:r>
      <w:r w:rsidR="008C267E">
        <w:rPr>
          <w:b/>
          <w:sz w:val="24"/>
          <w:szCs w:val="24"/>
        </w:rPr>
        <w:t>93 43</w:t>
      </w:r>
      <w:r w:rsidR="00A96981" w:rsidRPr="00A96981">
        <w:rPr>
          <w:sz w:val="24"/>
          <w:szCs w:val="24"/>
        </w:rPr>
        <w:t>, adres email</w:t>
      </w:r>
      <w:r w:rsidR="00A96981" w:rsidRPr="00C74213">
        <w:rPr>
          <w:sz w:val="24"/>
          <w:szCs w:val="24"/>
        </w:rPr>
        <w:t xml:space="preserve">: </w:t>
      </w:r>
      <w:hyperlink r:id="rId9" w:history="1">
        <w:r w:rsidR="008C267E" w:rsidRPr="006C373C">
          <w:rPr>
            <w:rStyle w:val="Hipercze"/>
            <w:sz w:val="24"/>
            <w:szCs w:val="24"/>
          </w:rPr>
          <w:t>elwira.szymanska@uke.gov.pl</w:t>
        </w:r>
      </w:hyperlink>
      <w:r w:rsidR="00372C81">
        <w:rPr>
          <w:sz w:val="24"/>
          <w:szCs w:val="24"/>
        </w:rPr>
        <w:t xml:space="preserve"> </w:t>
      </w:r>
      <w:r w:rsidR="00A96981" w:rsidRPr="00C74213">
        <w:rPr>
          <w:sz w:val="24"/>
          <w:szCs w:val="24"/>
        </w:rPr>
        <w:t>lu</w:t>
      </w:r>
      <w:r w:rsidR="00A96981" w:rsidRPr="00A96981">
        <w:rPr>
          <w:sz w:val="24"/>
          <w:szCs w:val="24"/>
        </w:rPr>
        <w:t xml:space="preserve">b </w:t>
      </w:r>
      <w:r w:rsidR="00FF4E13" w:rsidRPr="00A96981">
        <w:rPr>
          <w:b/>
          <w:sz w:val="24"/>
          <w:szCs w:val="24"/>
        </w:rPr>
        <w:t xml:space="preserve">Pan </w:t>
      </w:r>
      <w:r w:rsidR="008C267E">
        <w:rPr>
          <w:b/>
          <w:sz w:val="24"/>
          <w:szCs w:val="24"/>
        </w:rPr>
        <w:t>Maciej Wielechowski</w:t>
      </w:r>
      <w:r w:rsidR="00FF4E13" w:rsidRPr="00A96981">
        <w:rPr>
          <w:b/>
          <w:sz w:val="24"/>
          <w:szCs w:val="24"/>
        </w:rPr>
        <w:t xml:space="preserve">, </w:t>
      </w:r>
      <w:r w:rsidR="008606E7" w:rsidRPr="00A96981">
        <w:rPr>
          <w:sz w:val="24"/>
          <w:szCs w:val="24"/>
        </w:rPr>
        <w:t>adres email</w:t>
      </w:r>
      <w:r w:rsidR="008606E7" w:rsidRPr="00C74213">
        <w:rPr>
          <w:sz w:val="24"/>
          <w:szCs w:val="24"/>
        </w:rPr>
        <w:t xml:space="preserve">: </w:t>
      </w:r>
      <w:hyperlink r:id="rId10" w:history="1">
        <w:r w:rsidR="007E6652" w:rsidRPr="004671D8">
          <w:rPr>
            <w:rStyle w:val="Hipercze"/>
            <w:sz w:val="24"/>
            <w:szCs w:val="24"/>
          </w:rPr>
          <w:t>maciej.wielechowski@uke.gov.pl</w:t>
        </w:r>
      </w:hyperlink>
      <w:r w:rsidR="008F68CE">
        <w:rPr>
          <w:sz w:val="24"/>
          <w:szCs w:val="24"/>
        </w:rPr>
        <w:t xml:space="preserve"> </w:t>
      </w:r>
      <w:r w:rsidR="00FF4E13" w:rsidRPr="00A96981">
        <w:rPr>
          <w:sz w:val="24"/>
          <w:szCs w:val="24"/>
        </w:rPr>
        <w:t>telefon:</w:t>
      </w:r>
      <w:r w:rsidR="00FF4E13" w:rsidRPr="00A96981">
        <w:rPr>
          <w:b/>
          <w:sz w:val="24"/>
          <w:szCs w:val="24"/>
        </w:rPr>
        <w:t xml:space="preserve"> 22</w:t>
      </w:r>
      <w:r w:rsidR="00372C81">
        <w:rPr>
          <w:b/>
          <w:sz w:val="24"/>
          <w:szCs w:val="24"/>
        </w:rPr>
        <w:t> </w:t>
      </w:r>
      <w:r w:rsidR="00FF4E13" w:rsidRPr="00A96981">
        <w:rPr>
          <w:b/>
          <w:sz w:val="24"/>
          <w:szCs w:val="24"/>
        </w:rPr>
        <w:t>534</w:t>
      </w:r>
      <w:r w:rsidR="00372C81">
        <w:rPr>
          <w:b/>
          <w:sz w:val="24"/>
          <w:szCs w:val="24"/>
        </w:rPr>
        <w:t xml:space="preserve"> </w:t>
      </w:r>
      <w:r w:rsidR="00FF4E13" w:rsidRPr="00A96981">
        <w:rPr>
          <w:b/>
          <w:sz w:val="24"/>
          <w:szCs w:val="24"/>
        </w:rPr>
        <w:t>95</w:t>
      </w:r>
      <w:r w:rsidR="008F68CE">
        <w:rPr>
          <w:b/>
          <w:sz w:val="24"/>
          <w:szCs w:val="24"/>
        </w:rPr>
        <w:t xml:space="preserve"> </w:t>
      </w:r>
      <w:r w:rsidR="008C267E">
        <w:rPr>
          <w:b/>
          <w:sz w:val="24"/>
          <w:szCs w:val="24"/>
        </w:rPr>
        <w:t>01</w:t>
      </w:r>
      <w:r w:rsidR="00372C81">
        <w:rPr>
          <w:b/>
          <w:sz w:val="24"/>
          <w:szCs w:val="24"/>
        </w:rPr>
        <w:t>.</w:t>
      </w:r>
    </w:p>
    <w:p w:rsidR="00DF1CF2" w:rsidRPr="00B4760E" w:rsidRDefault="00B4760E" w:rsidP="00B4760E">
      <w:pPr>
        <w:autoSpaceDE w:val="0"/>
        <w:autoSpaceDN w:val="0"/>
        <w:adjustRightInd w:val="0"/>
        <w:spacing w:after="0"/>
        <w:rPr>
          <w:b/>
          <w:sz w:val="24"/>
          <w:szCs w:val="24"/>
        </w:rPr>
      </w:pPr>
      <w:r>
        <w:rPr>
          <w:b/>
          <w:sz w:val="24"/>
          <w:szCs w:val="24"/>
        </w:rPr>
        <w:lastRenderedPageBreak/>
        <w:t xml:space="preserve">Załącznik nr 1 </w:t>
      </w:r>
      <w:r w:rsidRPr="00643E59">
        <w:rPr>
          <w:rFonts w:eastAsia="Calibri"/>
          <w:b/>
          <w:color w:val="000000"/>
          <w:sz w:val="24"/>
          <w:szCs w:val="24"/>
        </w:rPr>
        <w:t xml:space="preserve">do </w:t>
      </w:r>
      <w:r w:rsidRPr="00774CEE">
        <w:rPr>
          <w:rFonts w:eastAsia="Calibri"/>
          <w:b/>
          <w:color w:val="000000"/>
          <w:sz w:val="24"/>
          <w:szCs w:val="24"/>
        </w:rPr>
        <w:t xml:space="preserve">zaproszenia </w:t>
      </w:r>
      <w:r w:rsidRPr="00774CEE">
        <w:rPr>
          <w:rFonts w:eastAsia="Calibri"/>
          <w:b/>
          <w:sz w:val="24"/>
          <w:szCs w:val="24"/>
        </w:rPr>
        <w:t>do</w:t>
      </w:r>
      <w:r>
        <w:rPr>
          <w:rFonts w:eastAsia="Calibri"/>
          <w:b/>
          <w:sz w:val="24"/>
          <w:szCs w:val="24"/>
        </w:rPr>
        <w:t xml:space="preserve"> udziału w</w:t>
      </w:r>
      <w:r w:rsidRPr="00774CEE">
        <w:rPr>
          <w:rFonts w:eastAsia="Calibri"/>
          <w:b/>
          <w:sz w:val="24"/>
          <w:szCs w:val="24"/>
        </w:rPr>
        <w:t xml:space="preserve"> </w:t>
      </w:r>
      <w:r>
        <w:rPr>
          <w:rFonts w:eastAsia="Calibri"/>
          <w:b/>
          <w:sz w:val="24"/>
          <w:szCs w:val="24"/>
        </w:rPr>
        <w:t xml:space="preserve">ustaleniu wartości zamówienia publicznego </w:t>
      </w:r>
      <w:r>
        <w:rPr>
          <w:rFonts w:eastAsia="Calibri"/>
          <w:b/>
          <w:color w:val="000000"/>
          <w:sz w:val="24"/>
          <w:szCs w:val="24"/>
        </w:rPr>
        <w:t>– wzór</w:t>
      </w:r>
    </w:p>
    <w:tbl>
      <w:tblPr>
        <w:tblW w:w="10020" w:type="dxa"/>
        <w:tblCellMar>
          <w:left w:w="70" w:type="dxa"/>
          <w:right w:w="70" w:type="dxa"/>
        </w:tblCellMar>
        <w:tblLook w:val="04A0" w:firstRow="1" w:lastRow="0" w:firstColumn="1" w:lastColumn="0" w:noHBand="0" w:noVBand="1"/>
      </w:tblPr>
      <w:tblGrid>
        <w:gridCol w:w="500"/>
        <w:gridCol w:w="1360"/>
        <w:gridCol w:w="1720"/>
        <w:gridCol w:w="860"/>
        <w:gridCol w:w="1200"/>
        <w:gridCol w:w="1000"/>
        <w:gridCol w:w="1020"/>
        <w:gridCol w:w="940"/>
        <w:gridCol w:w="1420"/>
      </w:tblGrid>
      <w:tr w:rsidR="00EC27AB" w:rsidRPr="00EC27AB" w:rsidTr="00EC27AB">
        <w:trPr>
          <w:trHeight w:val="885"/>
        </w:trPr>
        <w:tc>
          <w:tcPr>
            <w:tcW w:w="500" w:type="dxa"/>
            <w:tcBorders>
              <w:top w:val="single" w:sz="4" w:space="0" w:color="auto"/>
              <w:left w:val="single" w:sz="4" w:space="0" w:color="auto"/>
              <w:bottom w:val="single" w:sz="4" w:space="0" w:color="auto"/>
              <w:right w:val="single" w:sz="4" w:space="0" w:color="auto"/>
            </w:tcBorders>
            <w:shd w:val="clear" w:color="000000" w:fill="BFBFBF"/>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 xml:space="preserve">Lp. </w:t>
            </w:r>
          </w:p>
        </w:tc>
        <w:tc>
          <w:tcPr>
            <w:tcW w:w="1360" w:type="dxa"/>
            <w:tcBorders>
              <w:top w:val="single" w:sz="4" w:space="0" w:color="auto"/>
              <w:left w:val="nil"/>
              <w:bottom w:val="single" w:sz="4" w:space="0" w:color="auto"/>
              <w:right w:val="single" w:sz="4" w:space="0" w:color="auto"/>
            </w:tcBorders>
            <w:shd w:val="clear" w:color="000000" w:fill="BFBFBF"/>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 xml:space="preserve">Rodzaj przesyłki </w:t>
            </w:r>
          </w:p>
        </w:tc>
        <w:tc>
          <w:tcPr>
            <w:tcW w:w="1720" w:type="dxa"/>
            <w:tcBorders>
              <w:top w:val="single" w:sz="4" w:space="0" w:color="auto"/>
              <w:left w:val="nil"/>
              <w:bottom w:val="single" w:sz="4" w:space="0" w:color="auto"/>
              <w:right w:val="single" w:sz="4" w:space="0" w:color="auto"/>
            </w:tcBorders>
            <w:shd w:val="clear" w:color="000000" w:fill="BFBFBF"/>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 xml:space="preserve">Gramatura w gramach </w:t>
            </w:r>
          </w:p>
        </w:tc>
        <w:tc>
          <w:tcPr>
            <w:tcW w:w="860" w:type="dxa"/>
            <w:tcBorders>
              <w:top w:val="single" w:sz="4" w:space="0" w:color="auto"/>
              <w:left w:val="nil"/>
              <w:bottom w:val="single" w:sz="4" w:space="0" w:color="auto"/>
              <w:right w:val="single" w:sz="4" w:space="0" w:color="auto"/>
            </w:tcBorders>
            <w:shd w:val="clear" w:color="000000" w:fill="BFBFBF"/>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 xml:space="preserve">Jednostka miary </w:t>
            </w:r>
          </w:p>
        </w:tc>
        <w:tc>
          <w:tcPr>
            <w:tcW w:w="1200" w:type="dxa"/>
            <w:tcBorders>
              <w:top w:val="single" w:sz="4" w:space="0" w:color="auto"/>
              <w:left w:val="nil"/>
              <w:bottom w:val="single" w:sz="4" w:space="0" w:color="auto"/>
              <w:right w:val="single" w:sz="4" w:space="0" w:color="auto"/>
            </w:tcBorders>
            <w:shd w:val="clear" w:color="000000" w:fill="BFBFBF"/>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Szacunkowa ilość w okresie 24 miesięcy</w:t>
            </w:r>
          </w:p>
        </w:tc>
        <w:tc>
          <w:tcPr>
            <w:tcW w:w="1000" w:type="dxa"/>
            <w:tcBorders>
              <w:top w:val="single" w:sz="4" w:space="0" w:color="auto"/>
              <w:left w:val="nil"/>
              <w:bottom w:val="single" w:sz="4" w:space="0" w:color="auto"/>
              <w:right w:val="single" w:sz="4" w:space="0" w:color="auto"/>
            </w:tcBorders>
            <w:shd w:val="clear" w:color="000000" w:fill="BFBFBF"/>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 xml:space="preserve">Cena jednostkowa netto </w:t>
            </w:r>
          </w:p>
        </w:tc>
        <w:tc>
          <w:tcPr>
            <w:tcW w:w="1020" w:type="dxa"/>
            <w:tcBorders>
              <w:top w:val="single" w:sz="4" w:space="0" w:color="auto"/>
              <w:left w:val="nil"/>
              <w:bottom w:val="single" w:sz="4" w:space="0" w:color="auto"/>
              <w:right w:val="single" w:sz="4" w:space="0" w:color="auto"/>
            </w:tcBorders>
            <w:shd w:val="clear" w:color="000000" w:fill="BFBFBF"/>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 xml:space="preserve">Wartość netto (5x6) </w:t>
            </w:r>
          </w:p>
        </w:tc>
        <w:tc>
          <w:tcPr>
            <w:tcW w:w="940" w:type="dxa"/>
            <w:tcBorders>
              <w:top w:val="single" w:sz="4" w:space="0" w:color="auto"/>
              <w:left w:val="nil"/>
              <w:bottom w:val="single" w:sz="4" w:space="0" w:color="auto"/>
              <w:right w:val="single" w:sz="4" w:space="0" w:color="auto"/>
            </w:tcBorders>
            <w:shd w:val="clear" w:color="000000" w:fill="BFBFBF"/>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Podatek Vat (7 x stawka podatku)</w:t>
            </w:r>
          </w:p>
        </w:tc>
        <w:tc>
          <w:tcPr>
            <w:tcW w:w="1420" w:type="dxa"/>
            <w:tcBorders>
              <w:top w:val="single" w:sz="4" w:space="0" w:color="auto"/>
              <w:left w:val="nil"/>
              <w:bottom w:val="single" w:sz="4" w:space="0" w:color="auto"/>
              <w:right w:val="single" w:sz="4" w:space="0" w:color="auto"/>
            </w:tcBorders>
            <w:shd w:val="clear" w:color="000000" w:fill="BFBFBF"/>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 xml:space="preserve">Wartość brutto  (7+8) </w:t>
            </w:r>
          </w:p>
        </w:tc>
      </w:tr>
      <w:tr w:rsidR="00EC27AB" w:rsidRPr="00EC27AB" w:rsidTr="00EC27AB">
        <w:trPr>
          <w:trHeight w:val="225"/>
        </w:trPr>
        <w:tc>
          <w:tcPr>
            <w:tcW w:w="500" w:type="dxa"/>
            <w:tcBorders>
              <w:top w:val="nil"/>
              <w:left w:val="single" w:sz="4" w:space="0" w:color="auto"/>
              <w:bottom w:val="single" w:sz="4" w:space="0" w:color="auto"/>
              <w:right w:val="single" w:sz="4" w:space="0" w:color="auto"/>
            </w:tcBorders>
            <w:shd w:val="clear" w:color="000000" w:fill="D9D9D9"/>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1</w:t>
            </w:r>
          </w:p>
        </w:tc>
        <w:tc>
          <w:tcPr>
            <w:tcW w:w="1360" w:type="dxa"/>
            <w:tcBorders>
              <w:top w:val="nil"/>
              <w:left w:val="nil"/>
              <w:bottom w:val="single" w:sz="4" w:space="0" w:color="auto"/>
              <w:right w:val="single" w:sz="4" w:space="0" w:color="auto"/>
            </w:tcBorders>
            <w:shd w:val="clear" w:color="000000" w:fill="D9D9D9"/>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2</w:t>
            </w:r>
          </w:p>
        </w:tc>
        <w:tc>
          <w:tcPr>
            <w:tcW w:w="1720" w:type="dxa"/>
            <w:tcBorders>
              <w:top w:val="nil"/>
              <w:left w:val="nil"/>
              <w:bottom w:val="single" w:sz="4" w:space="0" w:color="auto"/>
              <w:right w:val="single" w:sz="4" w:space="0" w:color="auto"/>
            </w:tcBorders>
            <w:shd w:val="clear" w:color="000000" w:fill="D9D9D9"/>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3</w:t>
            </w:r>
          </w:p>
        </w:tc>
        <w:tc>
          <w:tcPr>
            <w:tcW w:w="860" w:type="dxa"/>
            <w:tcBorders>
              <w:top w:val="nil"/>
              <w:left w:val="nil"/>
              <w:bottom w:val="single" w:sz="4" w:space="0" w:color="auto"/>
              <w:right w:val="single" w:sz="4" w:space="0" w:color="auto"/>
            </w:tcBorders>
            <w:shd w:val="clear" w:color="000000" w:fill="D9D9D9"/>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4</w:t>
            </w:r>
          </w:p>
        </w:tc>
        <w:tc>
          <w:tcPr>
            <w:tcW w:w="1200" w:type="dxa"/>
            <w:tcBorders>
              <w:top w:val="nil"/>
              <w:left w:val="nil"/>
              <w:bottom w:val="single" w:sz="4" w:space="0" w:color="auto"/>
              <w:right w:val="single" w:sz="4" w:space="0" w:color="auto"/>
            </w:tcBorders>
            <w:shd w:val="clear" w:color="000000" w:fill="D9D9D9"/>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5</w:t>
            </w:r>
          </w:p>
        </w:tc>
        <w:tc>
          <w:tcPr>
            <w:tcW w:w="1000" w:type="dxa"/>
            <w:tcBorders>
              <w:top w:val="nil"/>
              <w:left w:val="nil"/>
              <w:bottom w:val="single" w:sz="4" w:space="0" w:color="auto"/>
              <w:right w:val="single" w:sz="4" w:space="0" w:color="auto"/>
            </w:tcBorders>
            <w:shd w:val="clear" w:color="000000" w:fill="D9D9D9"/>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6</w:t>
            </w:r>
          </w:p>
        </w:tc>
        <w:tc>
          <w:tcPr>
            <w:tcW w:w="1020" w:type="dxa"/>
            <w:tcBorders>
              <w:top w:val="nil"/>
              <w:left w:val="nil"/>
              <w:bottom w:val="single" w:sz="4" w:space="0" w:color="auto"/>
              <w:right w:val="single" w:sz="4" w:space="0" w:color="auto"/>
            </w:tcBorders>
            <w:shd w:val="clear" w:color="000000" w:fill="D9D9D9"/>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7</w:t>
            </w:r>
          </w:p>
        </w:tc>
        <w:tc>
          <w:tcPr>
            <w:tcW w:w="940" w:type="dxa"/>
            <w:tcBorders>
              <w:top w:val="nil"/>
              <w:left w:val="nil"/>
              <w:bottom w:val="single" w:sz="4" w:space="0" w:color="auto"/>
              <w:right w:val="single" w:sz="4" w:space="0" w:color="auto"/>
            </w:tcBorders>
            <w:shd w:val="clear" w:color="000000" w:fill="D9D9D9"/>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8</w:t>
            </w:r>
          </w:p>
        </w:tc>
        <w:tc>
          <w:tcPr>
            <w:tcW w:w="1420" w:type="dxa"/>
            <w:tcBorders>
              <w:top w:val="nil"/>
              <w:left w:val="nil"/>
              <w:bottom w:val="single" w:sz="4" w:space="0" w:color="auto"/>
              <w:right w:val="single" w:sz="4" w:space="0" w:color="auto"/>
            </w:tcBorders>
            <w:shd w:val="clear" w:color="000000" w:fill="D9D9D9"/>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9</w:t>
            </w:r>
          </w:p>
        </w:tc>
      </w:tr>
      <w:tr w:rsidR="00EC27AB" w:rsidRPr="00EC27AB" w:rsidTr="00EC27AB">
        <w:trPr>
          <w:trHeight w:val="402"/>
        </w:trPr>
        <w:tc>
          <w:tcPr>
            <w:tcW w:w="10020" w:type="dxa"/>
            <w:gridSpan w:val="9"/>
            <w:tcBorders>
              <w:top w:val="single" w:sz="4" w:space="0" w:color="auto"/>
              <w:left w:val="single" w:sz="4" w:space="0" w:color="auto"/>
              <w:bottom w:val="single" w:sz="4" w:space="0" w:color="auto"/>
              <w:right w:val="single" w:sz="4" w:space="0" w:color="auto"/>
            </w:tcBorders>
            <w:shd w:val="clear" w:color="000000" w:fill="D9D9D9"/>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KRAJOWE</w:t>
            </w:r>
          </w:p>
        </w:tc>
      </w:tr>
      <w:tr w:rsidR="00EC27AB" w:rsidRPr="00EC27AB" w:rsidTr="00EC27AB">
        <w:trPr>
          <w:trHeight w:val="315"/>
        </w:trPr>
        <w:tc>
          <w:tcPr>
            <w:tcW w:w="10020" w:type="dxa"/>
            <w:gridSpan w:val="9"/>
            <w:tcBorders>
              <w:top w:val="single" w:sz="4" w:space="0" w:color="auto"/>
              <w:left w:val="single" w:sz="4" w:space="0" w:color="auto"/>
              <w:bottom w:val="single" w:sz="4" w:space="0" w:color="auto"/>
              <w:right w:val="single" w:sz="4" w:space="0" w:color="auto"/>
            </w:tcBorders>
            <w:shd w:val="clear" w:color="000000" w:fill="D9D9D9"/>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 xml:space="preserve">PRZESYŁKI ZWYKŁE (listowe nierejestrowane ekonomiczne) </w:t>
            </w:r>
          </w:p>
        </w:tc>
      </w:tr>
      <w:tr w:rsidR="00EC27AB" w:rsidRPr="00EC27AB" w:rsidTr="00EC27AB">
        <w:trPr>
          <w:trHeight w:val="300"/>
        </w:trPr>
        <w:tc>
          <w:tcPr>
            <w:tcW w:w="500" w:type="dxa"/>
            <w:tcBorders>
              <w:top w:val="nil"/>
              <w:left w:val="single" w:sz="4" w:space="0" w:color="auto"/>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1</w:t>
            </w:r>
          </w:p>
        </w:tc>
        <w:tc>
          <w:tcPr>
            <w:tcW w:w="13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rPr>
                <w:rFonts w:cs="Calibri"/>
                <w:b/>
                <w:bCs/>
                <w:color w:val="000000"/>
                <w:sz w:val="16"/>
                <w:szCs w:val="16"/>
              </w:rPr>
            </w:pPr>
            <w:r w:rsidRPr="00EC27AB">
              <w:rPr>
                <w:rFonts w:cs="Calibri"/>
                <w:b/>
                <w:bCs/>
                <w:color w:val="000000"/>
                <w:sz w:val="16"/>
                <w:szCs w:val="16"/>
              </w:rPr>
              <w:t xml:space="preserve">FORMAT S </w:t>
            </w:r>
          </w:p>
        </w:tc>
        <w:tc>
          <w:tcPr>
            <w:tcW w:w="172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 xml:space="preserve">do 500 g </w:t>
            </w:r>
          </w:p>
        </w:tc>
        <w:tc>
          <w:tcPr>
            <w:tcW w:w="8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 xml:space="preserve">szt. </w:t>
            </w:r>
          </w:p>
        </w:tc>
        <w:tc>
          <w:tcPr>
            <w:tcW w:w="1200" w:type="dxa"/>
            <w:tcBorders>
              <w:top w:val="nil"/>
              <w:left w:val="nil"/>
              <w:bottom w:val="single" w:sz="4" w:space="0" w:color="auto"/>
              <w:right w:val="single" w:sz="4" w:space="0" w:color="auto"/>
            </w:tcBorders>
            <w:shd w:val="clear" w:color="auto" w:fill="auto"/>
            <w:vAlign w:val="center"/>
            <w:hideMark/>
          </w:tcPr>
          <w:p w:rsidR="00EC27AB" w:rsidRPr="00EC27AB" w:rsidRDefault="00812018" w:rsidP="00460151">
            <w:pPr>
              <w:spacing w:after="0" w:line="240" w:lineRule="auto"/>
              <w:jc w:val="center"/>
              <w:rPr>
                <w:rFonts w:cs="Calibri"/>
                <w:color w:val="000000"/>
                <w:sz w:val="16"/>
                <w:szCs w:val="16"/>
              </w:rPr>
            </w:pPr>
            <w:r>
              <w:rPr>
                <w:rFonts w:cs="Calibri"/>
                <w:color w:val="000000"/>
                <w:sz w:val="16"/>
                <w:szCs w:val="16"/>
              </w:rPr>
              <w:t>8000</w:t>
            </w:r>
          </w:p>
        </w:tc>
        <w:tc>
          <w:tcPr>
            <w:tcW w:w="100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0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94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4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r>
      <w:tr w:rsidR="00EC27AB" w:rsidRPr="00EC27AB" w:rsidTr="00EC27AB">
        <w:trPr>
          <w:trHeight w:val="300"/>
        </w:trPr>
        <w:tc>
          <w:tcPr>
            <w:tcW w:w="500" w:type="dxa"/>
            <w:tcBorders>
              <w:top w:val="nil"/>
              <w:left w:val="single" w:sz="4" w:space="0" w:color="auto"/>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2</w:t>
            </w:r>
          </w:p>
        </w:tc>
        <w:tc>
          <w:tcPr>
            <w:tcW w:w="13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rPr>
                <w:rFonts w:cs="Calibri"/>
                <w:b/>
                <w:bCs/>
                <w:color w:val="000000"/>
                <w:sz w:val="16"/>
                <w:szCs w:val="16"/>
              </w:rPr>
            </w:pPr>
            <w:r w:rsidRPr="00EC27AB">
              <w:rPr>
                <w:rFonts w:cs="Calibri"/>
                <w:b/>
                <w:bCs/>
                <w:color w:val="000000"/>
                <w:sz w:val="16"/>
                <w:szCs w:val="16"/>
              </w:rPr>
              <w:t xml:space="preserve">FORMAT M </w:t>
            </w:r>
          </w:p>
        </w:tc>
        <w:tc>
          <w:tcPr>
            <w:tcW w:w="172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 xml:space="preserve">do 1000 g </w:t>
            </w:r>
          </w:p>
        </w:tc>
        <w:tc>
          <w:tcPr>
            <w:tcW w:w="8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 xml:space="preserve">szt. </w:t>
            </w:r>
          </w:p>
        </w:tc>
        <w:tc>
          <w:tcPr>
            <w:tcW w:w="1200" w:type="dxa"/>
            <w:tcBorders>
              <w:top w:val="nil"/>
              <w:left w:val="nil"/>
              <w:bottom w:val="single" w:sz="4" w:space="0" w:color="auto"/>
              <w:right w:val="single" w:sz="4" w:space="0" w:color="auto"/>
            </w:tcBorders>
            <w:shd w:val="clear" w:color="auto" w:fill="auto"/>
            <w:vAlign w:val="center"/>
            <w:hideMark/>
          </w:tcPr>
          <w:p w:rsidR="00EC27AB" w:rsidRPr="00EC27AB" w:rsidRDefault="00812018" w:rsidP="00EC27AB">
            <w:pPr>
              <w:spacing w:after="0" w:line="240" w:lineRule="auto"/>
              <w:jc w:val="center"/>
              <w:rPr>
                <w:rFonts w:cs="Calibri"/>
                <w:color w:val="000000"/>
                <w:sz w:val="16"/>
                <w:szCs w:val="16"/>
              </w:rPr>
            </w:pPr>
            <w:r>
              <w:rPr>
                <w:rFonts w:cs="Calibri"/>
                <w:color w:val="000000"/>
                <w:sz w:val="16"/>
                <w:szCs w:val="16"/>
              </w:rPr>
              <w:t>50</w:t>
            </w:r>
          </w:p>
        </w:tc>
        <w:tc>
          <w:tcPr>
            <w:tcW w:w="100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0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94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4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r>
      <w:tr w:rsidR="00EC27AB" w:rsidRPr="00EC27AB" w:rsidTr="00EC27AB">
        <w:trPr>
          <w:trHeight w:val="300"/>
        </w:trPr>
        <w:tc>
          <w:tcPr>
            <w:tcW w:w="500" w:type="dxa"/>
            <w:tcBorders>
              <w:top w:val="nil"/>
              <w:left w:val="single" w:sz="4" w:space="0" w:color="auto"/>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3</w:t>
            </w:r>
          </w:p>
        </w:tc>
        <w:tc>
          <w:tcPr>
            <w:tcW w:w="13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rPr>
                <w:rFonts w:cs="Calibri"/>
                <w:b/>
                <w:bCs/>
                <w:color w:val="000000"/>
                <w:sz w:val="16"/>
                <w:szCs w:val="16"/>
              </w:rPr>
            </w:pPr>
            <w:r w:rsidRPr="00EC27AB">
              <w:rPr>
                <w:rFonts w:cs="Calibri"/>
                <w:b/>
                <w:bCs/>
                <w:color w:val="000000"/>
                <w:sz w:val="16"/>
                <w:szCs w:val="16"/>
              </w:rPr>
              <w:t xml:space="preserve">FORMAT L </w:t>
            </w:r>
          </w:p>
        </w:tc>
        <w:tc>
          <w:tcPr>
            <w:tcW w:w="172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 xml:space="preserve">do 2000 g </w:t>
            </w:r>
          </w:p>
        </w:tc>
        <w:tc>
          <w:tcPr>
            <w:tcW w:w="8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 xml:space="preserve">szt. </w:t>
            </w:r>
          </w:p>
        </w:tc>
        <w:tc>
          <w:tcPr>
            <w:tcW w:w="1200" w:type="dxa"/>
            <w:tcBorders>
              <w:top w:val="nil"/>
              <w:left w:val="nil"/>
              <w:bottom w:val="single" w:sz="4" w:space="0" w:color="auto"/>
              <w:right w:val="single" w:sz="4" w:space="0" w:color="auto"/>
            </w:tcBorders>
            <w:shd w:val="clear" w:color="auto" w:fill="auto"/>
            <w:vAlign w:val="center"/>
            <w:hideMark/>
          </w:tcPr>
          <w:p w:rsidR="00EC27AB" w:rsidRPr="00EC27AB" w:rsidRDefault="00812018" w:rsidP="00EC27AB">
            <w:pPr>
              <w:spacing w:after="0" w:line="240" w:lineRule="auto"/>
              <w:jc w:val="center"/>
              <w:rPr>
                <w:rFonts w:cs="Calibri"/>
                <w:color w:val="000000"/>
                <w:sz w:val="16"/>
                <w:szCs w:val="16"/>
              </w:rPr>
            </w:pPr>
            <w:r>
              <w:rPr>
                <w:rFonts w:cs="Calibri"/>
                <w:color w:val="000000"/>
                <w:sz w:val="16"/>
                <w:szCs w:val="16"/>
              </w:rPr>
              <w:t>50</w:t>
            </w:r>
          </w:p>
        </w:tc>
        <w:tc>
          <w:tcPr>
            <w:tcW w:w="100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0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94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4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r>
      <w:tr w:rsidR="00EC27AB" w:rsidRPr="00EC27AB" w:rsidTr="00EC27AB">
        <w:trPr>
          <w:trHeight w:val="315"/>
        </w:trPr>
        <w:tc>
          <w:tcPr>
            <w:tcW w:w="10020" w:type="dxa"/>
            <w:gridSpan w:val="9"/>
            <w:tcBorders>
              <w:top w:val="single" w:sz="4" w:space="0" w:color="auto"/>
              <w:left w:val="single" w:sz="4" w:space="0" w:color="auto"/>
              <w:bottom w:val="single" w:sz="4" w:space="0" w:color="auto"/>
              <w:right w:val="single" w:sz="4" w:space="0" w:color="auto"/>
            </w:tcBorders>
            <w:shd w:val="clear" w:color="000000" w:fill="D9D9D9"/>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 xml:space="preserve">PRZESYŁKI ZWYKŁE PRIORYTETOWE (listowe nierejestrowane priorytetowe) </w:t>
            </w:r>
          </w:p>
        </w:tc>
      </w:tr>
      <w:tr w:rsidR="00EC27AB" w:rsidRPr="00EC27AB" w:rsidTr="00EC27AB">
        <w:trPr>
          <w:trHeight w:val="300"/>
        </w:trPr>
        <w:tc>
          <w:tcPr>
            <w:tcW w:w="500" w:type="dxa"/>
            <w:tcBorders>
              <w:top w:val="nil"/>
              <w:left w:val="single" w:sz="4" w:space="0" w:color="auto"/>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1</w:t>
            </w:r>
          </w:p>
        </w:tc>
        <w:tc>
          <w:tcPr>
            <w:tcW w:w="13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rPr>
                <w:rFonts w:cs="Calibri"/>
                <w:b/>
                <w:bCs/>
                <w:color w:val="000000"/>
                <w:sz w:val="16"/>
                <w:szCs w:val="16"/>
              </w:rPr>
            </w:pPr>
            <w:r w:rsidRPr="00EC27AB">
              <w:rPr>
                <w:rFonts w:cs="Calibri"/>
                <w:b/>
                <w:bCs/>
                <w:color w:val="000000"/>
                <w:sz w:val="16"/>
                <w:szCs w:val="16"/>
              </w:rPr>
              <w:t xml:space="preserve">FORMAT S </w:t>
            </w:r>
          </w:p>
        </w:tc>
        <w:tc>
          <w:tcPr>
            <w:tcW w:w="172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 xml:space="preserve">do 500 g </w:t>
            </w:r>
          </w:p>
        </w:tc>
        <w:tc>
          <w:tcPr>
            <w:tcW w:w="8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 xml:space="preserve">szt. </w:t>
            </w:r>
          </w:p>
        </w:tc>
        <w:tc>
          <w:tcPr>
            <w:tcW w:w="1200" w:type="dxa"/>
            <w:tcBorders>
              <w:top w:val="nil"/>
              <w:left w:val="nil"/>
              <w:bottom w:val="single" w:sz="4" w:space="0" w:color="auto"/>
              <w:right w:val="single" w:sz="4" w:space="0" w:color="auto"/>
            </w:tcBorders>
            <w:shd w:val="clear" w:color="auto" w:fill="auto"/>
            <w:vAlign w:val="center"/>
            <w:hideMark/>
          </w:tcPr>
          <w:p w:rsidR="00EC27AB" w:rsidRPr="00EC27AB" w:rsidRDefault="00812018" w:rsidP="00EC27AB">
            <w:pPr>
              <w:spacing w:after="0" w:line="240" w:lineRule="auto"/>
              <w:jc w:val="center"/>
              <w:rPr>
                <w:rFonts w:cs="Calibri"/>
                <w:color w:val="000000"/>
                <w:sz w:val="16"/>
                <w:szCs w:val="16"/>
              </w:rPr>
            </w:pPr>
            <w:r>
              <w:rPr>
                <w:rFonts w:cs="Calibri"/>
                <w:color w:val="000000"/>
                <w:sz w:val="16"/>
                <w:szCs w:val="16"/>
              </w:rPr>
              <w:t>50</w:t>
            </w:r>
          </w:p>
        </w:tc>
        <w:tc>
          <w:tcPr>
            <w:tcW w:w="100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0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94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4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r>
      <w:tr w:rsidR="00EC27AB" w:rsidRPr="00EC27AB" w:rsidTr="00EC27AB">
        <w:trPr>
          <w:trHeight w:val="300"/>
        </w:trPr>
        <w:tc>
          <w:tcPr>
            <w:tcW w:w="500" w:type="dxa"/>
            <w:tcBorders>
              <w:top w:val="nil"/>
              <w:left w:val="single" w:sz="4" w:space="0" w:color="auto"/>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2</w:t>
            </w:r>
          </w:p>
        </w:tc>
        <w:tc>
          <w:tcPr>
            <w:tcW w:w="13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rPr>
                <w:rFonts w:cs="Calibri"/>
                <w:b/>
                <w:bCs/>
                <w:color w:val="000000"/>
                <w:sz w:val="16"/>
                <w:szCs w:val="16"/>
              </w:rPr>
            </w:pPr>
            <w:r w:rsidRPr="00EC27AB">
              <w:rPr>
                <w:rFonts w:cs="Calibri"/>
                <w:b/>
                <w:bCs/>
                <w:color w:val="000000"/>
                <w:sz w:val="16"/>
                <w:szCs w:val="16"/>
              </w:rPr>
              <w:t xml:space="preserve">FORMAT M </w:t>
            </w:r>
          </w:p>
        </w:tc>
        <w:tc>
          <w:tcPr>
            <w:tcW w:w="172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 xml:space="preserve">do 1000 g </w:t>
            </w:r>
          </w:p>
        </w:tc>
        <w:tc>
          <w:tcPr>
            <w:tcW w:w="8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 xml:space="preserve">szt. </w:t>
            </w:r>
          </w:p>
        </w:tc>
        <w:tc>
          <w:tcPr>
            <w:tcW w:w="120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50</w:t>
            </w:r>
          </w:p>
        </w:tc>
        <w:tc>
          <w:tcPr>
            <w:tcW w:w="100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0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94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4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r>
      <w:tr w:rsidR="00EC27AB" w:rsidRPr="00EC27AB" w:rsidTr="00EC27AB">
        <w:trPr>
          <w:trHeight w:val="300"/>
        </w:trPr>
        <w:tc>
          <w:tcPr>
            <w:tcW w:w="500" w:type="dxa"/>
            <w:tcBorders>
              <w:top w:val="nil"/>
              <w:left w:val="single" w:sz="4" w:space="0" w:color="auto"/>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3</w:t>
            </w:r>
          </w:p>
        </w:tc>
        <w:tc>
          <w:tcPr>
            <w:tcW w:w="13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rPr>
                <w:rFonts w:cs="Calibri"/>
                <w:b/>
                <w:bCs/>
                <w:color w:val="000000"/>
                <w:sz w:val="16"/>
                <w:szCs w:val="16"/>
              </w:rPr>
            </w:pPr>
            <w:r w:rsidRPr="00EC27AB">
              <w:rPr>
                <w:rFonts w:cs="Calibri"/>
                <w:b/>
                <w:bCs/>
                <w:color w:val="000000"/>
                <w:sz w:val="16"/>
                <w:szCs w:val="16"/>
              </w:rPr>
              <w:t xml:space="preserve">FORMAT L </w:t>
            </w:r>
          </w:p>
        </w:tc>
        <w:tc>
          <w:tcPr>
            <w:tcW w:w="172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 xml:space="preserve">do 2000 g </w:t>
            </w:r>
          </w:p>
        </w:tc>
        <w:tc>
          <w:tcPr>
            <w:tcW w:w="8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 xml:space="preserve">szt. </w:t>
            </w:r>
          </w:p>
        </w:tc>
        <w:tc>
          <w:tcPr>
            <w:tcW w:w="120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50</w:t>
            </w:r>
          </w:p>
        </w:tc>
        <w:tc>
          <w:tcPr>
            <w:tcW w:w="100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0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94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4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r>
      <w:tr w:rsidR="00EC27AB" w:rsidRPr="00EC27AB" w:rsidTr="00EC27AB">
        <w:trPr>
          <w:trHeight w:val="315"/>
        </w:trPr>
        <w:tc>
          <w:tcPr>
            <w:tcW w:w="10020" w:type="dxa"/>
            <w:gridSpan w:val="9"/>
            <w:tcBorders>
              <w:top w:val="single" w:sz="4" w:space="0" w:color="auto"/>
              <w:left w:val="single" w:sz="4" w:space="0" w:color="auto"/>
              <w:bottom w:val="single" w:sz="4" w:space="0" w:color="auto"/>
              <w:right w:val="single" w:sz="4" w:space="0" w:color="auto"/>
            </w:tcBorders>
            <w:shd w:val="clear" w:color="000000" w:fill="D9D9D9"/>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 xml:space="preserve">PRZESYŁKI POLECONE (listowe rejestrowane ekonomiczne) </w:t>
            </w:r>
          </w:p>
        </w:tc>
      </w:tr>
      <w:tr w:rsidR="00EC27AB" w:rsidRPr="00EC27AB" w:rsidTr="00EC27AB">
        <w:trPr>
          <w:trHeight w:val="300"/>
        </w:trPr>
        <w:tc>
          <w:tcPr>
            <w:tcW w:w="500" w:type="dxa"/>
            <w:tcBorders>
              <w:top w:val="nil"/>
              <w:left w:val="single" w:sz="4" w:space="0" w:color="auto"/>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1</w:t>
            </w:r>
          </w:p>
        </w:tc>
        <w:tc>
          <w:tcPr>
            <w:tcW w:w="13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rPr>
                <w:rFonts w:cs="Calibri"/>
                <w:b/>
                <w:bCs/>
                <w:color w:val="000000"/>
                <w:sz w:val="16"/>
                <w:szCs w:val="16"/>
              </w:rPr>
            </w:pPr>
            <w:r w:rsidRPr="00EC27AB">
              <w:rPr>
                <w:rFonts w:cs="Calibri"/>
                <w:b/>
                <w:bCs/>
                <w:color w:val="000000"/>
                <w:sz w:val="16"/>
                <w:szCs w:val="16"/>
              </w:rPr>
              <w:t xml:space="preserve">FORMAT S </w:t>
            </w:r>
          </w:p>
        </w:tc>
        <w:tc>
          <w:tcPr>
            <w:tcW w:w="172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 xml:space="preserve">do 500 g </w:t>
            </w:r>
          </w:p>
        </w:tc>
        <w:tc>
          <w:tcPr>
            <w:tcW w:w="8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 xml:space="preserve">szt. </w:t>
            </w:r>
          </w:p>
        </w:tc>
        <w:tc>
          <w:tcPr>
            <w:tcW w:w="1200" w:type="dxa"/>
            <w:tcBorders>
              <w:top w:val="nil"/>
              <w:left w:val="nil"/>
              <w:bottom w:val="single" w:sz="4" w:space="0" w:color="auto"/>
              <w:right w:val="single" w:sz="4" w:space="0" w:color="auto"/>
            </w:tcBorders>
            <w:shd w:val="clear" w:color="auto" w:fill="auto"/>
            <w:vAlign w:val="center"/>
            <w:hideMark/>
          </w:tcPr>
          <w:p w:rsidR="00EC27AB" w:rsidRPr="00EC27AB" w:rsidRDefault="00812018" w:rsidP="00EC27AB">
            <w:pPr>
              <w:spacing w:after="0" w:line="240" w:lineRule="auto"/>
              <w:jc w:val="center"/>
              <w:rPr>
                <w:rFonts w:cs="Calibri"/>
                <w:color w:val="000000"/>
                <w:sz w:val="16"/>
                <w:szCs w:val="16"/>
              </w:rPr>
            </w:pPr>
            <w:r>
              <w:rPr>
                <w:rFonts w:cs="Calibri"/>
                <w:color w:val="000000"/>
                <w:sz w:val="16"/>
                <w:szCs w:val="16"/>
              </w:rPr>
              <w:t>4</w:t>
            </w:r>
            <w:r w:rsidR="00460151">
              <w:rPr>
                <w:rFonts w:cs="Calibri"/>
                <w:color w:val="000000"/>
                <w:sz w:val="16"/>
                <w:szCs w:val="16"/>
              </w:rPr>
              <w:t>000</w:t>
            </w:r>
          </w:p>
        </w:tc>
        <w:tc>
          <w:tcPr>
            <w:tcW w:w="100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0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94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4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r>
      <w:tr w:rsidR="00EC27AB" w:rsidRPr="00EC27AB" w:rsidTr="00EC27AB">
        <w:trPr>
          <w:trHeight w:val="300"/>
        </w:trPr>
        <w:tc>
          <w:tcPr>
            <w:tcW w:w="500" w:type="dxa"/>
            <w:tcBorders>
              <w:top w:val="nil"/>
              <w:left w:val="single" w:sz="4" w:space="0" w:color="auto"/>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2</w:t>
            </w:r>
          </w:p>
        </w:tc>
        <w:tc>
          <w:tcPr>
            <w:tcW w:w="13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rPr>
                <w:rFonts w:cs="Calibri"/>
                <w:b/>
                <w:bCs/>
                <w:color w:val="000000"/>
                <w:sz w:val="16"/>
                <w:szCs w:val="16"/>
              </w:rPr>
            </w:pPr>
            <w:r w:rsidRPr="00EC27AB">
              <w:rPr>
                <w:rFonts w:cs="Calibri"/>
                <w:b/>
                <w:bCs/>
                <w:color w:val="000000"/>
                <w:sz w:val="16"/>
                <w:szCs w:val="16"/>
              </w:rPr>
              <w:t xml:space="preserve">FORMAT M </w:t>
            </w:r>
          </w:p>
        </w:tc>
        <w:tc>
          <w:tcPr>
            <w:tcW w:w="172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 xml:space="preserve">do 1000 g </w:t>
            </w:r>
          </w:p>
        </w:tc>
        <w:tc>
          <w:tcPr>
            <w:tcW w:w="8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 xml:space="preserve">szt. </w:t>
            </w:r>
          </w:p>
        </w:tc>
        <w:tc>
          <w:tcPr>
            <w:tcW w:w="1200" w:type="dxa"/>
            <w:tcBorders>
              <w:top w:val="nil"/>
              <w:left w:val="nil"/>
              <w:bottom w:val="single" w:sz="4" w:space="0" w:color="auto"/>
              <w:right w:val="single" w:sz="4" w:space="0" w:color="auto"/>
            </w:tcBorders>
            <w:shd w:val="clear" w:color="auto" w:fill="auto"/>
            <w:vAlign w:val="center"/>
            <w:hideMark/>
          </w:tcPr>
          <w:p w:rsidR="00EC27AB" w:rsidRPr="00EC27AB" w:rsidRDefault="00812018" w:rsidP="00EC27AB">
            <w:pPr>
              <w:spacing w:after="0" w:line="240" w:lineRule="auto"/>
              <w:jc w:val="center"/>
              <w:rPr>
                <w:rFonts w:cs="Calibri"/>
                <w:color w:val="000000"/>
                <w:sz w:val="16"/>
                <w:szCs w:val="16"/>
              </w:rPr>
            </w:pPr>
            <w:r>
              <w:rPr>
                <w:rFonts w:cs="Calibri"/>
                <w:color w:val="000000"/>
                <w:sz w:val="16"/>
                <w:szCs w:val="16"/>
              </w:rPr>
              <w:t>500</w:t>
            </w:r>
          </w:p>
        </w:tc>
        <w:tc>
          <w:tcPr>
            <w:tcW w:w="100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0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94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4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r>
      <w:tr w:rsidR="00EC27AB" w:rsidRPr="00EC27AB" w:rsidTr="00EC27AB">
        <w:trPr>
          <w:trHeight w:val="300"/>
        </w:trPr>
        <w:tc>
          <w:tcPr>
            <w:tcW w:w="500" w:type="dxa"/>
            <w:tcBorders>
              <w:top w:val="nil"/>
              <w:left w:val="single" w:sz="4" w:space="0" w:color="auto"/>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3</w:t>
            </w:r>
          </w:p>
        </w:tc>
        <w:tc>
          <w:tcPr>
            <w:tcW w:w="13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rPr>
                <w:rFonts w:cs="Calibri"/>
                <w:b/>
                <w:bCs/>
                <w:color w:val="000000"/>
                <w:sz w:val="16"/>
                <w:szCs w:val="16"/>
              </w:rPr>
            </w:pPr>
            <w:r w:rsidRPr="00EC27AB">
              <w:rPr>
                <w:rFonts w:cs="Calibri"/>
                <w:b/>
                <w:bCs/>
                <w:color w:val="000000"/>
                <w:sz w:val="16"/>
                <w:szCs w:val="16"/>
              </w:rPr>
              <w:t xml:space="preserve">FORMAT L </w:t>
            </w:r>
          </w:p>
        </w:tc>
        <w:tc>
          <w:tcPr>
            <w:tcW w:w="172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 xml:space="preserve">do 2000 g </w:t>
            </w:r>
          </w:p>
        </w:tc>
        <w:tc>
          <w:tcPr>
            <w:tcW w:w="8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 xml:space="preserve">szt. </w:t>
            </w:r>
          </w:p>
        </w:tc>
        <w:tc>
          <w:tcPr>
            <w:tcW w:w="1200" w:type="dxa"/>
            <w:tcBorders>
              <w:top w:val="nil"/>
              <w:left w:val="nil"/>
              <w:bottom w:val="single" w:sz="4" w:space="0" w:color="auto"/>
              <w:right w:val="single" w:sz="4" w:space="0" w:color="auto"/>
            </w:tcBorders>
            <w:shd w:val="clear" w:color="auto" w:fill="auto"/>
            <w:vAlign w:val="center"/>
            <w:hideMark/>
          </w:tcPr>
          <w:p w:rsidR="00EC27AB" w:rsidRPr="00EC27AB" w:rsidRDefault="00812018" w:rsidP="00EC27AB">
            <w:pPr>
              <w:spacing w:after="0" w:line="240" w:lineRule="auto"/>
              <w:jc w:val="center"/>
              <w:rPr>
                <w:rFonts w:cs="Calibri"/>
                <w:color w:val="000000"/>
                <w:sz w:val="16"/>
                <w:szCs w:val="16"/>
              </w:rPr>
            </w:pPr>
            <w:r>
              <w:rPr>
                <w:rFonts w:cs="Calibri"/>
                <w:color w:val="000000"/>
                <w:sz w:val="16"/>
                <w:szCs w:val="16"/>
              </w:rPr>
              <w:t>500</w:t>
            </w:r>
          </w:p>
        </w:tc>
        <w:tc>
          <w:tcPr>
            <w:tcW w:w="100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0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94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4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r>
      <w:tr w:rsidR="00EC27AB" w:rsidRPr="00EC27AB" w:rsidTr="00EC27AB">
        <w:trPr>
          <w:trHeight w:val="315"/>
        </w:trPr>
        <w:tc>
          <w:tcPr>
            <w:tcW w:w="10020" w:type="dxa"/>
            <w:gridSpan w:val="9"/>
            <w:tcBorders>
              <w:top w:val="single" w:sz="4" w:space="0" w:color="auto"/>
              <w:left w:val="single" w:sz="4" w:space="0" w:color="auto"/>
              <w:bottom w:val="single" w:sz="4" w:space="0" w:color="auto"/>
              <w:right w:val="single" w:sz="4" w:space="0" w:color="auto"/>
            </w:tcBorders>
            <w:shd w:val="clear" w:color="000000" w:fill="D9D9D9"/>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 xml:space="preserve">PRZESYŁKI POLECONE PRIORYTETOWE (listowe rejestrowane priorytetowe)  </w:t>
            </w:r>
          </w:p>
        </w:tc>
      </w:tr>
      <w:tr w:rsidR="00EC27AB" w:rsidRPr="00EC27AB" w:rsidTr="00EC27AB">
        <w:trPr>
          <w:trHeight w:val="300"/>
        </w:trPr>
        <w:tc>
          <w:tcPr>
            <w:tcW w:w="500" w:type="dxa"/>
            <w:tcBorders>
              <w:top w:val="nil"/>
              <w:left w:val="single" w:sz="4" w:space="0" w:color="auto"/>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1</w:t>
            </w:r>
          </w:p>
        </w:tc>
        <w:tc>
          <w:tcPr>
            <w:tcW w:w="13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rPr>
                <w:rFonts w:cs="Calibri"/>
                <w:b/>
                <w:bCs/>
                <w:color w:val="000000"/>
                <w:sz w:val="16"/>
                <w:szCs w:val="16"/>
              </w:rPr>
            </w:pPr>
            <w:r w:rsidRPr="00EC27AB">
              <w:rPr>
                <w:rFonts w:cs="Calibri"/>
                <w:b/>
                <w:bCs/>
                <w:color w:val="000000"/>
                <w:sz w:val="16"/>
                <w:szCs w:val="16"/>
              </w:rPr>
              <w:t xml:space="preserve">FORMAT S </w:t>
            </w:r>
          </w:p>
        </w:tc>
        <w:tc>
          <w:tcPr>
            <w:tcW w:w="172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 xml:space="preserve">do 500 g </w:t>
            </w:r>
          </w:p>
        </w:tc>
        <w:tc>
          <w:tcPr>
            <w:tcW w:w="8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 xml:space="preserve">szt. </w:t>
            </w:r>
          </w:p>
        </w:tc>
        <w:tc>
          <w:tcPr>
            <w:tcW w:w="1200" w:type="dxa"/>
            <w:tcBorders>
              <w:top w:val="nil"/>
              <w:left w:val="nil"/>
              <w:bottom w:val="single" w:sz="4" w:space="0" w:color="auto"/>
              <w:right w:val="single" w:sz="4" w:space="0" w:color="auto"/>
            </w:tcBorders>
            <w:shd w:val="clear" w:color="auto" w:fill="auto"/>
            <w:vAlign w:val="center"/>
            <w:hideMark/>
          </w:tcPr>
          <w:p w:rsidR="00EC27AB" w:rsidRPr="00EC27AB" w:rsidRDefault="00812018" w:rsidP="00EC27AB">
            <w:pPr>
              <w:spacing w:after="0" w:line="240" w:lineRule="auto"/>
              <w:jc w:val="center"/>
              <w:rPr>
                <w:rFonts w:cs="Calibri"/>
                <w:color w:val="000000"/>
                <w:sz w:val="16"/>
                <w:szCs w:val="16"/>
              </w:rPr>
            </w:pPr>
            <w:r>
              <w:rPr>
                <w:rFonts w:cs="Calibri"/>
                <w:color w:val="000000"/>
                <w:sz w:val="16"/>
                <w:szCs w:val="16"/>
              </w:rPr>
              <w:t>800</w:t>
            </w:r>
          </w:p>
        </w:tc>
        <w:tc>
          <w:tcPr>
            <w:tcW w:w="100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0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94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4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r>
      <w:tr w:rsidR="00EC27AB" w:rsidRPr="00EC27AB" w:rsidTr="00EC27AB">
        <w:trPr>
          <w:trHeight w:val="300"/>
        </w:trPr>
        <w:tc>
          <w:tcPr>
            <w:tcW w:w="500" w:type="dxa"/>
            <w:tcBorders>
              <w:top w:val="nil"/>
              <w:left w:val="single" w:sz="4" w:space="0" w:color="auto"/>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2</w:t>
            </w:r>
          </w:p>
        </w:tc>
        <w:tc>
          <w:tcPr>
            <w:tcW w:w="13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rPr>
                <w:rFonts w:cs="Calibri"/>
                <w:b/>
                <w:bCs/>
                <w:color w:val="000000"/>
                <w:sz w:val="16"/>
                <w:szCs w:val="16"/>
              </w:rPr>
            </w:pPr>
            <w:r w:rsidRPr="00EC27AB">
              <w:rPr>
                <w:rFonts w:cs="Calibri"/>
                <w:b/>
                <w:bCs/>
                <w:color w:val="000000"/>
                <w:sz w:val="16"/>
                <w:szCs w:val="16"/>
              </w:rPr>
              <w:t xml:space="preserve">FORMAT M </w:t>
            </w:r>
          </w:p>
        </w:tc>
        <w:tc>
          <w:tcPr>
            <w:tcW w:w="172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 xml:space="preserve">do 1000 g </w:t>
            </w:r>
          </w:p>
        </w:tc>
        <w:tc>
          <w:tcPr>
            <w:tcW w:w="8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 xml:space="preserve">szt. </w:t>
            </w:r>
          </w:p>
        </w:tc>
        <w:tc>
          <w:tcPr>
            <w:tcW w:w="1200" w:type="dxa"/>
            <w:tcBorders>
              <w:top w:val="nil"/>
              <w:left w:val="nil"/>
              <w:bottom w:val="single" w:sz="4" w:space="0" w:color="auto"/>
              <w:right w:val="single" w:sz="4" w:space="0" w:color="auto"/>
            </w:tcBorders>
            <w:shd w:val="clear" w:color="auto" w:fill="auto"/>
            <w:vAlign w:val="center"/>
            <w:hideMark/>
          </w:tcPr>
          <w:p w:rsidR="00EC27AB" w:rsidRPr="00EC27AB" w:rsidRDefault="00812018" w:rsidP="00EC27AB">
            <w:pPr>
              <w:spacing w:after="0" w:line="240" w:lineRule="auto"/>
              <w:jc w:val="center"/>
              <w:rPr>
                <w:rFonts w:cs="Calibri"/>
                <w:color w:val="000000"/>
                <w:sz w:val="16"/>
                <w:szCs w:val="16"/>
              </w:rPr>
            </w:pPr>
            <w:r>
              <w:rPr>
                <w:rFonts w:cs="Calibri"/>
                <w:color w:val="000000"/>
                <w:sz w:val="16"/>
                <w:szCs w:val="16"/>
              </w:rPr>
              <w:t>500</w:t>
            </w:r>
          </w:p>
        </w:tc>
        <w:tc>
          <w:tcPr>
            <w:tcW w:w="100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0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94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4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r>
      <w:tr w:rsidR="00EC27AB" w:rsidRPr="00EC27AB" w:rsidTr="00EC27AB">
        <w:trPr>
          <w:trHeight w:val="300"/>
        </w:trPr>
        <w:tc>
          <w:tcPr>
            <w:tcW w:w="500" w:type="dxa"/>
            <w:tcBorders>
              <w:top w:val="nil"/>
              <w:left w:val="single" w:sz="4" w:space="0" w:color="auto"/>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3</w:t>
            </w:r>
          </w:p>
        </w:tc>
        <w:tc>
          <w:tcPr>
            <w:tcW w:w="13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rPr>
                <w:rFonts w:cs="Calibri"/>
                <w:b/>
                <w:bCs/>
                <w:color w:val="000000"/>
                <w:sz w:val="16"/>
                <w:szCs w:val="16"/>
              </w:rPr>
            </w:pPr>
            <w:r w:rsidRPr="00EC27AB">
              <w:rPr>
                <w:rFonts w:cs="Calibri"/>
                <w:b/>
                <w:bCs/>
                <w:color w:val="000000"/>
                <w:sz w:val="16"/>
                <w:szCs w:val="16"/>
              </w:rPr>
              <w:t xml:space="preserve">FORMAT L </w:t>
            </w:r>
          </w:p>
        </w:tc>
        <w:tc>
          <w:tcPr>
            <w:tcW w:w="172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 xml:space="preserve">do 2000 g </w:t>
            </w:r>
          </w:p>
        </w:tc>
        <w:tc>
          <w:tcPr>
            <w:tcW w:w="8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 xml:space="preserve">szt. </w:t>
            </w:r>
          </w:p>
        </w:tc>
        <w:tc>
          <w:tcPr>
            <w:tcW w:w="1200" w:type="dxa"/>
            <w:tcBorders>
              <w:top w:val="nil"/>
              <w:left w:val="nil"/>
              <w:bottom w:val="single" w:sz="4" w:space="0" w:color="auto"/>
              <w:right w:val="single" w:sz="4" w:space="0" w:color="auto"/>
            </w:tcBorders>
            <w:shd w:val="clear" w:color="auto" w:fill="auto"/>
            <w:vAlign w:val="center"/>
            <w:hideMark/>
          </w:tcPr>
          <w:p w:rsidR="00EC27AB" w:rsidRPr="00EC27AB" w:rsidRDefault="004576FF" w:rsidP="00EC27AB">
            <w:pPr>
              <w:spacing w:after="0" w:line="240" w:lineRule="auto"/>
              <w:jc w:val="center"/>
              <w:rPr>
                <w:rFonts w:cs="Calibri"/>
                <w:color w:val="000000"/>
                <w:sz w:val="16"/>
                <w:szCs w:val="16"/>
              </w:rPr>
            </w:pPr>
            <w:r>
              <w:rPr>
                <w:rFonts w:cs="Calibri"/>
                <w:color w:val="000000"/>
                <w:sz w:val="16"/>
                <w:szCs w:val="16"/>
              </w:rPr>
              <w:t>1300</w:t>
            </w:r>
          </w:p>
        </w:tc>
        <w:tc>
          <w:tcPr>
            <w:tcW w:w="100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0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94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4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r>
      <w:tr w:rsidR="00EC27AB" w:rsidRPr="00EC27AB" w:rsidTr="00EC27AB">
        <w:trPr>
          <w:trHeight w:val="315"/>
        </w:trPr>
        <w:tc>
          <w:tcPr>
            <w:tcW w:w="10020" w:type="dxa"/>
            <w:gridSpan w:val="9"/>
            <w:tcBorders>
              <w:top w:val="single" w:sz="4" w:space="0" w:color="auto"/>
              <w:left w:val="single" w:sz="4" w:space="0" w:color="auto"/>
              <w:bottom w:val="single" w:sz="4" w:space="0" w:color="auto"/>
              <w:right w:val="single" w:sz="4" w:space="0" w:color="000000"/>
            </w:tcBorders>
            <w:shd w:val="clear" w:color="000000" w:fill="D9D9D9"/>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 xml:space="preserve">POTWIERDZENIE ODBIORU KRAJOWE </w:t>
            </w:r>
          </w:p>
        </w:tc>
      </w:tr>
      <w:tr w:rsidR="00EC27AB" w:rsidRPr="00EC27AB" w:rsidTr="00EC27AB">
        <w:trPr>
          <w:trHeight w:val="300"/>
        </w:trPr>
        <w:tc>
          <w:tcPr>
            <w:tcW w:w="500" w:type="dxa"/>
            <w:tcBorders>
              <w:top w:val="nil"/>
              <w:left w:val="single" w:sz="4" w:space="0" w:color="auto"/>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1</w:t>
            </w:r>
          </w:p>
        </w:tc>
        <w:tc>
          <w:tcPr>
            <w:tcW w:w="3080" w:type="dxa"/>
            <w:gridSpan w:val="2"/>
            <w:tcBorders>
              <w:top w:val="single" w:sz="4" w:space="0" w:color="auto"/>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rPr>
                <w:rFonts w:cs="Calibri"/>
                <w:b/>
                <w:bCs/>
                <w:color w:val="000000"/>
                <w:sz w:val="16"/>
                <w:szCs w:val="16"/>
              </w:rPr>
            </w:pPr>
            <w:r w:rsidRPr="00EC27AB">
              <w:rPr>
                <w:rFonts w:cs="Calibri"/>
                <w:b/>
                <w:bCs/>
                <w:color w:val="000000"/>
                <w:sz w:val="16"/>
                <w:szCs w:val="16"/>
              </w:rPr>
              <w:t xml:space="preserve">usługa: potwierdzenie odbioru krajowe </w:t>
            </w:r>
          </w:p>
        </w:tc>
        <w:tc>
          <w:tcPr>
            <w:tcW w:w="8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 xml:space="preserve">szt. </w:t>
            </w:r>
          </w:p>
        </w:tc>
        <w:tc>
          <w:tcPr>
            <w:tcW w:w="1200" w:type="dxa"/>
            <w:tcBorders>
              <w:top w:val="nil"/>
              <w:left w:val="nil"/>
              <w:bottom w:val="single" w:sz="4" w:space="0" w:color="auto"/>
              <w:right w:val="single" w:sz="4" w:space="0" w:color="auto"/>
            </w:tcBorders>
            <w:shd w:val="clear" w:color="auto" w:fill="auto"/>
            <w:vAlign w:val="center"/>
            <w:hideMark/>
          </w:tcPr>
          <w:p w:rsidR="00EC27AB" w:rsidRPr="00EC27AB" w:rsidRDefault="004576FF" w:rsidP="00EC27AB">
            <w:pPr>
              <w:spacing w:after="0" w:line="240" w:lineRule="auto"/>
              <w:jc w:val="center"/>
              <w:rPr>
                <w:rFonts w:cs="Calibri"/>
                <w:color w:val="000000"/>
                <w:sz w:val="16"/>
                <w:szCs w:val="16"/>
              </w:rPr>
            </w:pPr>
            <w:r>
              <w:rPr>
                <w:rFonts w:cs="Calibri"/>
                <w:color w:val="000000"/>
                <w:sz w:val="16"/>
                <w:szCs w:val="16"/>
              </w:rPr>
              <w:t>4</w:t>
            </w:r>
            <w:r w:rsidR="00EC27AB" w:rsidRPr="00EC27AB">
              <w:rPr>
                <w:rFonts w:cs="Calibri"/>
                <w:color w:val="000000"/>
                <w:sz w:val="16"/>
                <w:szCs w:val="16"/>
              </w:rPr>
              <w:t>000</w:t>
            </w:r>
          </w:p>
        </w:tc>
        <w:tc>
          <w:tcPr>
            <w:tcW w:w="100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0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94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4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r>
      <w:tr w:rsidR="00EC27AB" w:rsidRPr="00EC27AB" w:rsidTr="00EC27AB">
        <w:trPr>
          <w:trHeight w:val="402"/>
        </w:trPr>
        <w:tc>
          <w:tcPr>
            <w:tcW w:w="10020" w:type="dxa"/>
            <w:gridSpan w:val="9"/>
            <w:tcBorders>
              <w:top w:val="single" w:sz="4" w:space="0" w:color="auto"/>
              <w:left w:val="single" w:sz="4" w:space="0" w:color="auto"/>
              <w:bottom w:val="single" w:sz="4" w:space="0" w:color="auto"/>
              <w:right w:val="single" w:sz="4" w:space="0" w:color="auto"/>
            </w:tcBorders>
            <w:shd w:val="clear" w:color="000000" w:fill="D9D9D9"/>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 xml:space="preserve">ZAGRANICZNE DORĘCZANE ZA GRANICĄ </w:t>
            </w:r>
          </w:p>
        </w:tc>
      </w:tr>
      <w:tr w:rsidR="00EC27AB" w:rsidRPr="00EC27AB" w:rsidTr="00EC27AB">
        <w:trPr>
          <w:trHeight w:val="315"/>
        </w:trPr>
        <w:tc>
          <w:tcPr>
            <w:tcW w:w="10020" w:type="dxa"/>
            <w:gridSpan w:val="9"/>
            <w:tcBorders>
              <w:top w:val="single" w:sz="4" w:space="0" w:color="auto"/>
              <w:left w:val="single" w:sz="4" w:space="0" w:color="auto"/>
              <w:bottom w:val="single" w:sz="4" w:space="0" w:color="auto"/>
              <w:right w:val="single" w:sz="4" w:space="0" w:color="auto"/>
            </w:tcBorders>
            <w:shd w:val="clear" w:color="000000" w:fill="D9D9D9"/>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 xml:space="preserve">PRZESYŁKI POLECONE  (listowe rejestrowane priorytetowe) </w:t>
            </w:r>
          </w:p>
        </w:tc>
      </w:tr>
      <w:tr w:rsidR="00EC27AB" w:rsidRPr="00EC27AB" w:rsidTr="00EC27AB">
        <w:trPr>
          <w:trHeight w:val="675"/>
        </w:trPr>
        <w:tc>
          <w:tcPr>
            <w:tcW w:w="500" w:type="dxa"/>
            <w:tcBorders>
              <w:top w:val="nil"/>
              <w:left w:val="single" w:sz="4" w:space="0" w:color="auto"/>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1</w:t>
            </w:r>
          </w:p>
        </w:tc>
        <w:tc>
          <w:tcPr>
            <w:tcW w:w="13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rPr>
                <w:rFonts w:cs="Calibri"/>
                <w:b/>
                <w:bCs/>
                <w:color w:val="000000"/>
                <w:sz w:val="16"/>
                <w:szCs w:val="16"/>
              </w:rPr>
            </w:pPr>
            <w:r w:rsidRPr="00EC27AB">
              <w:rPr>
                <w:rFonts w:cs="Calibri"/>
                <w:b/>
                <w:bCs/>
                <w:color w:val="000000"/>
                <w:sz w:val="16"/>
                <w:szCs w:val="16"/>
              </w:rPr>
              <w:t xml:space="preserve">Przesyłki polecone (priorytet) </w:t>
            </w:r>
          </w:p>
        </w:tc>
        <w:tc>
          <w:tcPr>
            <w:tcW w:w="172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 xml:space="preserve">do 50 g </w:t>
            </w:r>
          </w:p>
        </w:tc>
        <w:tc>
          <w:tcPr>
            <w:tcW w:w="8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 xml:space="preserve">szt. </w:t>
            </w:r>
          </w:p>
        </w:tc>
        <w:tc>
          <w:tcPr>
            <w:tcW w:w="1200" w:type="dxa"/>
            <w:tcBorders>
              <w:top w:val="nil"/>
              <w:left w:val="nil"/>
              <w:bottom w:val="single" w:sz="4" w:space="0" w:color="auto"/>
              <w:right w:val="single" w:sz="4" w:space="0" w:color="auto"/>
            </w:tcBorders>
            <w:shd w:val="clear" w:color="auto" w:fill="auto"/>
            <w:vAlign w:val="center"/>
            <w:hideMark/>
          </w:tcPr>
          <w:p w:rsidR="00EC27AB" w:rsidRPr="00EC27AB" w:rsidRDefault="004576FF" w:rsidP="00EC27AB">
            <w:pPr>
              <w:spacing w:after="0" w:line="240" w:lineRule="auto"/>
              <w:jc w:val="center"/>
              <w:rPr>
                <w:rFonts w:cs="Calibri"/>
                <w:color w:val="000000"/>
                <w:sz w:val="16"/>
                <w:szCs w:val="16"/>
              </w:rPr>
            </w:pPr>
            <w:r>
              <w:rPr>
                <w:rFonts w:cs="Calibri"/>
                <w:color w:val="000000"/>
                <w:sz w:val="16"/>
                <w:szCs w:val="16"/>
              </w:rPr>
              <w:t>4</w:t>
            </w:r>
            <w:r w:rsidR="00EC27AB" w:rsidRPr="00EC27AB">
              <w:rPr>
                <w:rFonts w:cs="Calibri"/>
                <w:color w:val="000000"/>
                <w:sz w:val="16"/>
                <w:szCs w:val="16"/>
              </w:rPr>
              <w:t>00</w:t>
            </w:r>
          </w:p>
        </w:tc>
        <w:tc>
          <w:tcPr>
            <w:tcW w:w="100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0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94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4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r>
      <w:tr w:rsidR="00EC27AB" w:rsidRPr="00EC27AB" w:rsidTr="00EC27AB">
        <w:trPr>
          <w:trHeight w:val="675"/>
        </w:trPr>
        <w:tc>
          <w:tcPr>
            <w:tcW w:w="500" w:type="dxa"/>
            <w:tcBorders>
              <w:top w:val="nil"/>
              <w:left w:val="single" w:sz="4" w:space="0" w:color="auto"/>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2</w:t>
            </w:r>
          </w:p>
        </w:tc>
        <w:tc>
          <w:tcPr>
            <w:tcW w:w="13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rPr>
                <w:rFonts w:cs="Calibri"/>
                <w:b/>
                <w:bCs/>
                <w:color w:val="000000"/>
                <w:sz w:val="16"/>
                <w:szCs w:val="16"/>
              </w:rPr>
            </w:pPr>
            <w:r w:rsidRPr="00EC27AB">
              <w:rPr>
                <w:rFonts w:cs="Calibri"/>
                <w:b/>
                <w:bCs/>
                <w:color w:val="000000"/>
                <w:sz w:val="16"/>
                <w:szCs w:val="16"/>
              </w:rPr>
              <w:t xml:space="preserve">Przesyłki polecone (priorytet) </w:t>
            </w:r>
          </w:p>
        </w:tc>
        <w:tc>
          <w:tcPr>
            <w:tcW w:w="172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 xml:space="preserve">ponad  50g - 100g </w:t>
            </w:r>
          </w:p>
        </w:tc>
        <w:tc>
          <w:tcPr>
            <w:tcW w:w="8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 xml:space="preserve">szt. </w:t>
            </w:r>
          </w:p>
        </w:tc>
        <w:tc>
          <w:tcPr>
            <w:tcW w:w="1200" w:type="dxa"/>
            <w:tcBorders>
              <w:top w:val="nil"/>
              <w:left w:val="nil"/>
              <w:bottom w:val="single" w:sz="4" w:space="0" w:color="auto"/>
              <w:right w:val="single" w:sz="4" w:space="0" w:color="auto"/>
            </w:tcBorders>
            <w:shd w:val="clear" w:color="auto" w:fill="auto"/>
            <w:vAlign w:val="center"/>
            <w:hideMark/>
          </w:tcPr>
          <w:p w:rsidR="00EC27AB" w:rsidRPr="00EC27AB" w:rsidRDefault="004576FF" w:rsidP="00EC27AB">
            <w:pPr>
              <w:spacing w:after="0" w:line="240" w:lineRule="auto"/>
              <w:jc w:val="center"/>
              <w:rPr>
                <w:rFonts w:cs="Calibri"/>
                <w:color w:val="000000"/>
                <w:sz w:val="16"/>
                <w:szCs w:val="16"/>
              </w:rPr>
            </w:pPr>
            <w:r>
              <w:rPr>
                <w:rFonts w:cs="Calibri"/>
                <w:color w:val="000000"/>
                <w:sz w:val="16"/>
                <w:szCs w:val="16"/>
              </w:rPr>
              <w:t>100</w:t>
            </w:r>
          </w:p>
        </w:tc>
        <w:tc>
          <w:tcPr>
            <w:tcW w:w="100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0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94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4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r>
      <w:tr w:rsidR="00EC27AB" w:rsidRPr="00EC27AB" w:rsidTr="00EC27AB">
        <w:trPr>
          <w:trHeight w:val="675"/>
        </w:trPr>
        <w:tc>
          <w:tcPr>
            <w:tcW w:w="500" w:type="dxa"/>
            <w:tcBorders>
              <w:top w:val="nil"/>
              <w:left w:val="single" w:sz="4" w:space="0" w:color="auto"/>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3</w:t>
            </w:r>
          </w:p>
        </w:tc>
        <w:tc>
          <w:tcPr>
            <w:tcW w:w="13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rPr>
                <w:rFonts w:cs="Calibri"/>
                <w:b/>
                <w:bCs/>
                <w:color w:val="000000"/>
                <w:sz w:val="16"/>
                <w:szCs w:val="16"/>
              </w:rPr>
            </w:pPr>
            <w:r w:rsidRPr="00EC27AB">
              <w:rPr>
                <w:rFonts w:cs="Calibri"/>
                <w:b/>
                <w:bCs/>
                <w:color w:val="000000"/>
                <w:sz w:val="16"/>
                <w:szCs w:val="16"/>
              </w:rPr>
              <w:t xml:space="preserve">Przesyłki polecone (priorytet) </w:t>
            </w:r>
          </w:p>
        </w:tc>
        <w:tc>
          <w:tcPr>
            <w:tcW w:w="172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 xml:space="preserve">ponad 100g - 350g </w:t>
            </w:r>
          </w:p>
        </w:tc>
        <w:tc>
          <w:tcPr>
            <w:tcW w:w="8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 xml:space="preserve">szt. </w:t>
            </w:r>
          </w:p>
        </w:tc>
        <w:tc>
          <w:tcPr>
            <w:tcW w:w="1200" w:type="dxa"/>
            <w:tcBorders>
              <w:top w:val="nil"/>
              <w:left w:val="nil"/>
              <w:bottom w:val="single" w:sz="4" w:space="0" w:color="auto"/>
              <w:right w:val="single" w:sz="4" w:space="0" w:color="auto"/>
            </w:tcBorders>
            <w:shd w:val="clear" w:color="auto" w:fill="auto"/>
            <w:vAlign w:val="center"/>
            <w:hideMark/>
          </w:tcPr>
          <w:p w:rsidR="00EC27AB" w:rsidRPr="00EC27AB" w:rsidRDefault="004576FF" w:rsidP="00EC27AB">
            <w:pPr>
              <w:spacing w:after="0" w:line="240" w:lineRule="auto"/>
              <w:jc w:val="center"/>
              <w:rPr>
                <w:rFonts w:cs="Calibri"/>
                <w:color w:val="000000"/>
                <w:sz w:val="16"/>
                <w:szCs w:val="16"/>
              </w:rPr>
            </w:pPr>
            <w:r>
              <w:rPr>
                <w:rFonts w:cs="Calibri"/>
                <w:color w:val="000000"/>
                <w:sz w:val="16"/>
                <w:szCs w:val="16"/>
              </w:rPr>
              <w:t>50</w:t>
            </w:r>
          </w:p>
        </w:tc>
        <w:tc>
          <w:tcPr>
            <w:tcW w:w="100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0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94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4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r>
      <w:tr w:rsidR="00EC27AB" w:rsidRPr="00EC27AB" w:rsidTr="00EC27AB">
        <w:trPr>
          <w:trHeight w:val="675"/>
        </w:trPr>
        <w:tc>
          <w:tcPr>
            <w:tcW w:w="500" w:type="dxa"/>
            <w:tcBorders>
              <w:top w:val="nil"/>
              <w:left w:val="single" w:sz="4" w:space="0" w:color="auto"/>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4</w:t>
            </w:r>
          </w:p>
        </w:tc>
        <w:tc>
          <w:tcPr>
            <w:tcW w:w="13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rPr>
                <w:rFonts w:cs="Calibri"/>
                <w:b/>
                <w:bCs/>
                <w:color w:val="000000"/>
                <w:sz w:val="16"/>
                <w:szCs w:val="16"/>
              </w:rPr>
            </w:pPr>
            <w:r w:rsidRPr="00EC27AB">
              <w:rPr>
                <w:rFonts w:cs="Calibri"/>
                <w:b/>
                <w:bCs/>
                <w:color w:val="000000"/>
                <w:sz w:val="16"/>
                <w:szCs w:val="16"/>
              </w:rPr>
              <w:t xml:space="preserve">Przesyłki polecone (priorytet) </w:t>
            </w:r>
          </w:p>
        </w:tc>
        <w:tc>
          <w:tcPr>
            <w:tcW w:w="172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 xml:space="preserve"> ponad 350g - 500g </w:t>
            </w:r>
          </w:p>
        </w:tc>
        <w:tc>
          <w:tcPr>
            <w:tcW w:w="8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 xml:space="preserve">szt. </w:t>
            </w:r>
          </w:p>
        </w:tc>
        <w:tc>
          <w:tcPr>
            <w:tcW w:w="120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50</w:t>
            </w:r>
          </w:p>
        </w:tc>
        <w:tc>
          <w:tcPr>
            <w:tcW w:w="100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0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94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4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r>
      <w:tr w:rsidR="00EC27AB" w:rsidRPr="00EC27AB" w:rsidTr="00EC27AB">
        <w:trPr>
          <w:trHeight w:val="675"/>
        </w:trPr>
        <w:tc>
          <w:tcPr>
            <w:tcW w:w="500" w:type="dxa"/>
            <w:tcBorders>
              <w:top w:val="nil"/>
              <w:left w:val="single" w:sz="4" w:space="0" w:color="auto"/>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5</w:t>
            </w:r>
          </w:p>
        </w:tc>
        <w:tc>
          <w:tcPr>
            <w:tcW w:w="13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rPr>
                <w:rFonts w:cs="Calibri"/>
                <w:b/>
                <w:bCs/>
                <w:color w:val="000000"/>
                <w:sz w:val="16"/>
                <w:szCs w:val="16"/>
              </w:rPr>
            </w:pPr>
            <w:r w:rsidRPr="00EC27AB">
              <w:rPr>
                <w:rFonts w:cs="Calibri"/>
                <w:b/>
                <w:bCs/>
                <w:color w:val="000000"/>
                <w:sz w:val="16"/>
                <w:szCs w:val="16"/>
              </w:rPr>
              <w:t xml:space="preserve">Przesyłki polecone (priorytet) </w:t>
            </w:r>
          </w:p>
        </w:tc>
        <w:tc>
          <w:tcPr>
            <w:tcW w:w="172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 xml:space="preserve"> ponad 500g - 1000g </w:t>
            </w:r>
          </w:p>
        </w:tc>
        <w:tc>
          <w:tcPr>
            <w:tcW w:w="8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 xml:space="preserve">szt. </w:t>
            </w:r>
          </w:p>
        </w:tc>
        <w:tc>
          <w:tcPr>
            <w:tcW w:w="120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20</w:t>
            </w:r>
          </w:p>
        </w:tc>
        <w:tc>
          <w:tcPr>
            <w:tcW w:w="100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0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94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4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r>
      <w:tr w:rsidR="00EC27AB" w:rsidRPr="00EC27AB" w:rsidTr="00EC27AB">
        <w:trPr>
          <w:trHeight w:val="675"/>
        </w:trPr>
        <w:tc>
          <w:tcPr>
            <w:tcW w:w="500" w:type="dxa"/>
            <w:tcBorders>
              <w:top w:val="nil"/>
              <w:left w:val="single" w:sz="4" w:space="0" w:color="auto"/>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6</w:t>
            </w:r>
          </w:p>
        </w:tc>
        <w:tc>
          <w:tcPr>
            <w:tcW w:w="13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rPr>
                <w:rFonts w:cs="Calibri"/>
                <w:b/>
                <w:bCs/>
                <w:color w:val="000000"/>
                <w:sz w:val="16"/>
                <w:szCs w:val="16"/>
              </w:rPr>
            </w:pPr>
            <w:r w:rsidRPr="00EC27AB">
              <w:rPr>
                <w:rFonts w:cs="Calibri"/>
                <w:b/>
                <w:bCs/>
                <w:color w:val="000000"/>
                <w:sz w:val="16"/>
                <w:szCs w:val="16"/>
              </w:rPr>
              <w:t xml:space="preserve">Przesyłki polecone (priorytet) </w:t>
            </w:r>
          </w:p>
        </w:tc>
        <w:tc>
          <w:tcPr>
            <w:tcW w:w="172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 xml:space="preserve"> ponad 1000g -  2000g </w:t>
            </w:r>
          </w:p>
        </w:tc>
        <w:tc>
          <w:tcPr>
            <w:tcW w:w="8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 xml:space="preserve">szt. </w:t>
            </w:r>
          </w:p>
        </w:tc>
        <w:tc>
          <w:tcPr>
            <w:tcW w:w="120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20</w:t>
            </w:r>
          </w:p>
        </w:tc>
        <w:tc>
          <w:tcPr>
            <w:tcW w:w="100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0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94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4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r>
      <w:tr w:rsidR="00EC27AB" w:rsidRPr="00EC27AB" w:rsidTr="00EC27AB">
        <w:trPr>
          <w:trHeight w:val="315"/>
        </w:trPr>
        <w:tc>
          <w:tcPr>
            <w:tcW w:w="10020" w:type="dxa"/>
            <w:gridSpan w:val="9"/>
            <w:tcBorders>
              <w:top w:val="single" w:sz="4" w:space="0" w:color="auto"/>
              <w:left w:val="single" w:sz="4" w:space="0" w:color="auto"/>
              <w:bottom w:val="single" w:sz="4" w:space="0" w:color="auto"/>
              <w:right w:val="single" w:sz="4" w:space="0" w:color="000000"/>
            </w:tcBorders>
            <w:shd w:val="clear" w:color="000000" w:fill="D9D9D9"/>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 xml:space="preserve">POTWIERDZENIE ODBIORU ZA GRANICĄ </w:t>
            </w:r>
          </w:p>
        </w:tc>
      </w:tr>
      <w:tr w:rsidR="00EC27AB" w:rsidRPr="00EC27AB" w:rsidTr="00EC27AB">
        <w:trPr>
          <w:trHeight w:val="315"/>
        </w:trPr>
        <w:tc>
          <w:tcPr>
            <w:tcW w:w="500" w:type="dxa"/>
            <w:tcBorders>
              <w:top w:val="nil"/>
              <w:left w:val="single" w:sz="4" w:space="0" w:color="auto"/>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1</w:t>
            </w:r>
          </w:p>
        </w:tc>
        <w:tc>
          <w:tcPr>
            <w:tcW w:w="3080" w:type="dxa"/>
            <w:gridSpan w:val="2"/>
            <w:tcBorders>
              <w:top w:val="single" w:sz="4" w:space="0" w:color="auto"/>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rPr>
                <w:rFonts w:cs="Calibri"/>
                <w:b/>
                <w:bCs/>
                <w:color w:val="000000"/>
                <w:sz w:val="16"/>
                <w:szCs w:val="16"/>
              </w:rPr>
            </w:pPr>
            <w:r w:rsidRPr="00EC27AB">
              <w:rPr>
                <w:rFonts w:cs="Calibri"/>
                <w:b/>
                <w:bCs/>
                <w:color w:val="000000"/>
                <w:sz w:val="16"/>
                <w:szCs w:val="16"/>
              </w:rPr>
              <w:t xml:space="preserve">Usługa:  potwierdzenie odbioru zagraniczne </w:t>
            </w:r>
          </w:p>
        </w:tc>
        <w:tc>
          <w:tcPr>
            <w:tcW w:w="8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 xml:space="preserve">szt. </w:t>
            </w:r>
          </w:p>
        </w:tc>
        <w:tc>
          <w:tcPr>
            <w:tcW w:w="1200" w:type="dxa"/>
            <w:tcBorders>
              <w:top w:val="nil"/>
              <w:left w:val="nil"/>
              <w:bottom w:val="single" w:sz="4" w:space="0" w:color="auto"/>
              <w:right w:val="single" w:sz="4" w:space="0" w:color="auto"/>
            </w:tcBorders>
            <w:shd w:val="clear" w:color="auto" w:fill="auto"/>
            <w:vAlign w:val="center"/>
            <w:hideMark/>
          </w:tcPr>
          <w:p w:rsidR="00EC27AB" w:rsidRPr="00EC27AB" w:rsidRDefault="004576FF" w:rsidP="00EC27AB">
            <w:pPr>
              <w:spacing w:after="0" w:line="240" w:lineRule="auto"/>
              <w:jc w:val="center"/>
              <w:rPr>
                <w:rFonts w:cs="Calibri"/>
                <w:color w:val="000000"/>
                <w:sz w:val="16"/>
                <w:szCs w:val="16"/>
              </w:rPr>
            </w:pPr>
            <w:r>
              <w:rPr>
                <w:rFonts w:cs="Calibri"/>
                <w:color w:val="000000"/>
                <w:sz w:val="16"/>
                <w:szCs w:val="16"/>
              </w:rPr>
              <w:t>3</w:t>
            </w:r>
            <w:r w:rsidR="00EC27AB" w:rsidRPr="00EC27AB">
              <w:rPr>
                <w:rFonts w:cs="Calibri"/>
                <w:color w:val="000000"/>
                <w:sz w:val="16"/>
                <w:szCs w:val="16"/>
              </w:rPr>
              <w:t>00</w:t>
            </w:r>
          </w:p>
        </w:tc>
        <w:tc>
          <w:tcPr>
            <w:tcW w:w="100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0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94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4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r>
      <w:tr w:rsidR="00EC27AB" w:rsidRPr="00EC27AB" w:rsidTr="00EC27AB">
        <w:trPr>
          <w:trHeight w:val="402"/>
        </w:trPr>
        <w:tc>
          <w:tcPr>
            <w:tcW w:w="10020" w:type="dxa"/>
            <w:gridSpan w:val="9"/>
            <w:tcBorders>
              <w:top w:val="single" w:sz="4" w:space="0" w:color="auto"/>
              <w:left w:val="single" w:sz="4" w:space="0" w:color="auto"/>
              <w:bottom w:val="single" w:sz="4" w:space="0" w:color="auto"/>
              <w:right w:val="single" w:sz="4" w:space="0" w:color="000000"/>
            </w:tcBorders>
            <w:shd w:val="clear" w:color="000000" w:fill="D9D9D9"/>
            <w:vAlign w:val="center"/>
            <w:hideMark/>
          </w:tcPr>
          <w:p w:rsidR="00EC27AB" w:rsidRDefault="00EC27AB" w:rsidP="00EC27AB">
            <w:pPr>
              <w:spacing w:after="0" w:line="240" w:lineRule="auto"/>
              <w:jc w:val="center"/>
              <w:rPr>
                <w:rFonts w:cs="Calibri"/>
                <w:b/>
                <w:bCs/>
                <w:color w:val="000000"/>
                <w:sz w:val="16"/>
                <w:szCs w:val="16"/>
              </w:rPr>
            </w:pPr>
          </w:p>
          <w:p w:rsidR="00EC27AB" w:rsidRDefault="00EC27AB" w:rsidP="00EC27AB">
            <w:pPr>
              <w:spacing w:after="0" w:line="240" w:lineRule="auto"/>
              <w:jc w:val="center"/>
              <w:rPr>
                <w:rFonts w:cs="Calibri"/>
                <w:b/>
                <w:bCs/>
                <w:color w:val="000000"/>
                <w:sz w:val="16"/>
                <w:szCs w:val="16"/>
              </w:rPr>
            </w:pPr>
          </w:p>
          <w:p w:rsidR="00EC27AB" w:rsidRDefault="00EC27AB" w:rsidP="00EC27AB">
            <w:pPr>
              <w:spacing w:after="0" w:line="240" w:lineRule="auto"/>
              <w:jc w:val="center"/>
              <w:rPr>
                <w:rFonts w:cs="Calibri"/>
                <w:b/>
                <w:bCs/>
                <w:color w:val="000000"/>
                <w:sz w:val="16"/>
                <w:szCs w:val="16"/>
              </w:rPr>
            </w:pPr>
          </w:p>
          <w:p w:rsidR="00EC27AB" w:rsidRDefault="00EC27AB" w:rsidP="00EC27AB">
            <w:pPr>
              <w:spacing w:after="0" w:line="240" w:lineRule="auto"/>
              <w:jc w:val="center"/>
              <w:rPr>
                <w:rFonts w:cs="Calibri"/>
                <w:b/>
                <w:bCs/>
                <w:color w:val="000000"/>
                <w:sz w:val="16"/>
                <w:szCs w:val="16"/>
              </w:rPr>
            </w:pPr>
          </w:p>
          <w:p w:rsidR="00EC27AB" w:rsidRDefault="00EC27AB" w:rsidP="00EC27AB">
            <w:pPr>
              <w:spacing w:after="0" w:line="240" w:lineRule="auto"/>
              <w:jc w:val="center"/>
              <w:rPr>
                <w:rFonts w:cs="Calibri"/>
                <w:b/>
                <w:bCs/>
                <w:color w:val="000000"/>
                <w:sz w:val="16"/>
                <w:szCs w:val="16"/>
              </w:rPr>
            </w:pPr>
          </w:p>
          <w:p w:rsidR="00EC27AB" w:rsidRDefault="00EC27AB" w:rsidP="00EC27AB">
            <w:pPr>
              <w:spacing w:after="0" w:line="240" w:lineRule="auto"/>
              <w:jc w:val="center"/>
              <w:rPr>
                <w:rFonts w:cs="Calibri"/>
                <w:b/>
                <w:bCs/>
                <w:color w:val="000000"/>
                <w:sz w:val="16"/>
                <w:szCs w:val="16"/>
              </w:rPr>
            </w:pPr>
          </w:p>
          <w:p w:rsidR="00EC27AB" w:rsidRDefault="00EC27AB" w:rsidP="00EC27AB">
            <w:pPr>
              <w:spacing w:after="0" w:line="240" w:lineRule="auto"/>
              <w:jc w:val="center"/>
              <w:rPr>
                <w:rFonts w:cs="Calibri"/>
                <w:b/>
                <w:bCs/>
                <w:color w:val="000000"/>
                <w:sz w:val="16"/>
                <w:szCs w:val="16"/>
              </w:rPr>
            </w:pPr>
          </w:p>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 xml:space="preserve">ZWROTY </w:t>
            </w:r>
          </w:p>
        </w:tc>
      </w:tr>
      <w:tr w:rsidR="00EC27AB" w:rsidRPr="00EC27AB" w:rsidTr="00EC27AB">
        <w:trPr>
          <w:trHeight w:val="315"/>
        </w:trPr>
        <w:tc>
          <w:tcPr>
            <w:tcW w:w="10020" w:type="dxa"/>
            <w:gridSpan w:val="9"/>
            <w:tcBorders>
              <w:top w:val="single" w:sz="4" w:space="0" w:color="auto"/>
              <w:left w:val="single" w:sz="4" w:space="0" w:color="auto"/>
              <w:bottom w:val="single" w:sz="4" w:space="0" w:color="auto"/>
              <w:right w:val="single" w:sz="4" w:space="0" w:color="auto"/>
            </w:tcBorders>
            <w:shd w:val="clear" w:color="000000" w:fill="D9D9D9"/>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lastRenderedPageBreak/>
              <w:t xml:space="preserve">PRZESYŁKI POLECONE EKONOMICZNE </w:t>
            </w:r>
          </w:p>
        </w:tc>
      </w:tr>
      <w:tr w:rsidR="00EC27AB" w:rsidRPr="00EC27AB" w:rsidTr="00EC27AB">
        <w:trPr>
          <w:trHeight w:val="900"/>
        </w:trPr>
        <w:tc>
          <w:tcPr>
            <w:tcW w:w="500" w:type="dxa"/>
            <w:tcBorders>
              <w:top w:val="nil"/>
              <w:left w:val="single" w:sz="4" w:space="0" w:color="auto"/>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1</w:t>
            </w:r>
          </w:p>
        </w:tc>
        <w:tc>
          <w:tcPr>
            <w:tcW w:w="3080" w:type="dxa"/>
            <w:gridSpan w:val="2"/>
            <w:tcBorders>
              <w:top w:val="single" w:sz="4" w:space="0" w:color="auto"/>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rPr>
                <w:rFonts w:cs="Calibri"/>
                <w:b/>
                <w:bCs/>
                <w:color w:val="000000"/>
                <w:sz w:val="16"/>
                <w:szCs w:val="16"/>
              </w:rPr>
            </w:pPr>
            <w:r w:rsidRPr="00EC27AB">
              <w:rPr>
                <w:rFonts w:cs="Calibri"/>
                <w:b/>
                <w:bCs/>
                <w:color w:val="000000"/>
                <w:sz w:val="16"/>
                <w:szCs w:val="16"/>
              </w:rPr>
              <w:t>Dotyczy usługi zwrotu przesyłek listowych krajowych niedostarczonych FORMAT S do 500 g</w:t>
            </w:r>
          </w:p>
        </w:tc>
        <w:tc>
          <w:tcPr>
            <w:tcW w:w="8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 xml:space="preserve">szt. </w:t>
            </w:r>
          </w:p>
        </w:tc>
        <w:tc>
          <w:tcPr>
            <w:tcW w:w="1200" w:type="dxa"/>
            <w:tcBorders>
              <w:top w:val="nil"/>
              <w:left w:val="nil"/>
              <w:bottom w:val="single" w:sz="4" w:space="0" w:color="auto"/>
              <w:right w:val="single" w:sz="4" w:space="0" w:color="auto"/>
            </w:tcBorders>
            <w:shd w:val="clear" w:color="auto" w:fill="auto"/>
            <w:vAlign w:val="center"/>
            <w:hideMark/>
          </w:tcPr>
          <w:p w:rsidR="00EC27AB" w:rsidRPr="00EC27AB" w:rsidRDefault="004576FF" w:rsidP="00EC27AB">
            <w:pPr>
              <w:spacing w:after="0" w:line="240" w:lineRule="auto"/>
              <w:jc w:val="center"/>
              <w:rPr>
                <w:rFonts w:cs="Calibri"/>
                <w:color w:val="000000"/>
                <w:sz w:val="16"/>
                <w:szCs w:val="16"/>
              </w:rPr>
            </w:pPr>
            <w:r>
              <w:rPr>
                <w:rFonts w:cs="Calibri"/>
                <w:color w:val="000000"/>
                <w:sz w:val="16"/>
                <w:szCs w:val="16"/>
              </w:rPr>
              <w:t>10</w:t>
            </w:r>
            <w:r w:rsidR="00460151">
              <w:rPr>
                <w:rFonts w:cs="Calibri"/>
                <w:color w:val="000000"/>
                <w:sz w:val="16"/>
                <w:szCs w:val="16"/>
              </w:rPr>
              <w:t>00</w:t>
            </w:r>
          </w:p>
        </w:tc>
        <w:tc>
          <w:tcPr>
            <w:tcW w:w="100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0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94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4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r>
      <w:tr w:rsidR="00EC27AB" w:rsidRPr="00EC27AB" w:rsidTr="00EC27AB">
        <w:trPr>
          <w:trHeight w:val="900"/>
        </w:trPr>
        <w:tc>
          <w:tcPr>
            <w:tcW w:w="500" w:type="dxa"/>
            <w:tcBorders>
              <w:top w:val="nil"/>
              <w:left w:val="single" w:sz="4" w:space="0" w:color="auto"/>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2</w:t>
            </w:r>
          </w:p>
        </w:tc>
        <w:tc>
          <w:tcPr>
            <w:tcW w:w="3080" w:type="dxa"/>
            <w:gridSpan w:val="2"/>
            <w:tcBorders>
              <w:top w:val="single" w:sz="4" w:space="0" w:color="auto"/>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rPr>
                <w:rFonts w:cs="Calibri"/>
                <w:b/>
                <w:bCs/>
                <w:color w:val="000000"/>
                <w:sz w:val="16"/>
                <w:szCs w:val="16"/>
              </w:rPr>
            </w:pPr>
            <w:r w:rsidRPr="00EC27AB">
              <w:rPr>
                <w:rFonts w:cs="Calibri"/>
                <w:b/>
                <w:bCs/>
                <w:color w:val="000000"/>
                <w:sz w:val="16"/>
                <w:szCs w:val="16"/>
              </w:rPr>
              <w:t xml:space="preserve">Dotyczy usługi zwrotu przesyłek listowych krajowych niedostarczonych FORMAT M do 1000 g </w:t>
            </w:r>
          </w:p>
        </w:tc>
        <w:tc>
          <w:tcPr>
            <w:tcW w:w="8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 xml:space="preserve">szt. </w:t>
            </w:r>
          </w:p>
        </w:tc>
        <w:tc>
          <w:tcPr>
            <w:tcW w:w="1200" w:type="dxa"/>
            <w:tcBorders>
              <w:top w:val="nil"/>
              <w:left w:val="nil"/>
              <w:bottom w:val="single" w:sz="4" w:space="0" w:color="auto"/>
              <w:right w:val="single" w:sz="4" w:space="0" w:color="auto"/>
            </w:tcBorders>
            <w:shd w:val="clear" w:color="auto" w:fill="auto"/>
            <w:vAlign w:val="center"/>
            <w:hideMark/>
          </w:tcPr>
          <w:p w:rsidR="00EC27AB" w:rsidRPr="00EC27AB" w:rsidRDefault="004576FF" w:rsidP="00EC27AB">
            <w:pPr>
              <w:spacing w:after="0" w:line="240" w:lineRule="auto"/>
              <w:jc w:val="center"/>
              <w:rPr>
                <w:rFonts w:cs="Calibri"/>
                <w:color w:val="000000"/>
                <w:sz w:val="16"/>
                <w:szCs w:val="16"/>
              </w:rPr>
            </w:pPr>
            <w:r>
              <w:rPr>
                <w:rFonts w:cs="Calibri"/>
                <w:color w:val="000000"/>
                <w:sz w:val="16"/>
                <w:szCs w:val="16"/>
              </w:rPr>
              <w:t>50</w:t>
            </w:r>
          </w:p>
        </w:tc>
        <w:tc>
          <w:tcPr>
            <w:tcW w:w="100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0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94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4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r>
      <w:tr w:rsidR="00EC27AB" w:rsidRPr="00EC27AB" w:rsidTr="00EC27AB">
        <w:trPr>
          <w:trHeight w:val="900"/>
        </w:trPr>
        <w:tc>
          <w:tcPr>
            <w:tcW w:w="500" w:type="dxa"/>
            <w:tcBorders>
              <w:top w:val="nil"/>
              <w:left w:val="single" w:sz="4" w:space="0" w:color="auto"/>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3</w:t>
            </w:r>
          </w:p>
        </w:tc>
        <w:tc>
          <w:tcPr>
            <w:tcW w:w="3080" w:type="dxa"/>
            <w:gridSpan w:val="2"/>
            <w:tcBorders>
              <w:top w:val="single" w:sz="4" w:space="0" w:color="auto"/>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rPr>
                <w:rFonts w:cs="Calibri"/>
                <w:b/>
                <w:bCs/>
                <w:color w:val="000000"/>
                <w:sz w:val="16"/>
                <w:szCs w:val="16"/>
              </w:rPr>
            </w:pPr>
            <w:r w:rsidRPr="00EC27AB">
              <w:rPr>
                <w:rFonts w:cs="Calibri"/>
                <w:b/>
                <w:bCs/>
                <w:color w:val="000000"/>
                <w:sz w:val="16"/>
                <w:szCs w:val="16"/>
              </w:rPr>
              <w:t>Dotyczy usługi zwrotu przesyłek listowych krajowych niedostarczonych FORMAT L do 2000 g</w:t>
            </w:r>
          </w:p>
        </w:tc>
        <w:tc>
          <w:tcPr>
            <w:tcW w:w="8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 xml:space="preserve">szt. </w:t>
            </w:r>
          </w:p>
        </w:tc>
        <w:tc>
          <w:tcPr>
            <w:tcW w:w="1200" w:type="dxa"/>
            <w:tcBorders>
              <w:top w:val="nil"/>
              <w:left w:val="nil"/>
              <w:bottom w:val="single" w:sz="4" w:space="0" w:color="auto"/>
              <w:right w:val="single" w:sz="4" w:space="0" w:color="auto"/>
            </w:tcBorders>
            <w:shd w:val="clear" w:color="auto" w:fill="auto"/>
            <w:vAlign w:val="center"/>
            <w:hideMark/>
          </w:tcPr>
          <w:p w:rsidR="00EC27AB" w:rsidRPr="00EC27AB" w:rsidRDefault="004576FF" w:rsidP="00EC27AB">
            <w:pPr>
              <w:spacing w:after="0" w:line="240" w:lineRule="auto"/>
              <w:jc w:val="center"/>
              <w:rPr>
                <w:rFonts w:cs="Calibri"/>
                <w:color w:val="000000"/>
                <w:sz w:val="16"/>
                <w:szCs w:val="16"/>
              </w:rPr>
            </w:pPr>
            <w:r>
              <w:rPr>
                <w:rFonts w:cs="Calibri"/>
                <w:color w:val="000000"/>
                <w:sz w:val="16"/>
                <w:szCs w:val="16"/>
              </w:rPr>
              <w:t>50</w:t>
            </w:r>
          </w:p>
        </w:tc>
        <w:tc>
          <w:tcPr>
            <w:tcW w:w="100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0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94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4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r>
      <w:tr w:rsidR="00EC27AB" w:rsidRPr="00EC27AB" w:rsidTr="00EC27AB">
        <w:trPr>
          <w:trHeight w:val="315"/>
        </w:trPr>
        <w:tc>
          <w:tcPr>
            <w:tcW w:w="10020" w:type="dxa"/>
            <w:gridSpan w:val="9"/>
            <w:tcBorders>
              <w:top w:val="single" w:sz="4" w:space="0" w:color="auto"/>
              <w:left w:val="single" w:sz="4" w:space="0" w:color="auto"/>
              <w:bottom w:val="single" w:sz="4" w:space="0" w:color="auto"/>
              <w:right w:val="single" w:sz="4" w:space="0" w:color="000000"/>
            </w:tcBorders>
            <w:shd w:val="clear" w:color="000000" w:fill="D9D9D9"/>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PRZESYŁKI POLECONE PIORYTETOWE</w:t>
            </w:r>
            <w:r w:rsidRPr="00EC27AB">
              <w:rPr>
                <w:rFonts w:cs="Calibri"/>
                <w:color w:val="000000"/>
                <w:sz w:val="16"/>
                <w:szCs w:val="16"/>
              </w:rPr>
              <w:t xml:space="preserve"> </w:t>
            </w:r>
          </w:p>
        </w:tc>
      </w:tr>
      <w:tr w:rsidR="00EC27AB" w:rsidRPr="00EC27AB" w:rsidTr="00EC27AB">
        <w:trPr>
          <w:trHeight w:val="900"/>
        </w:trPr>
        <w:tc>
          <w:tcPr>
            <w:tcW w:w="500" w:type="dxa"/>
            <w:tcBorders>
              <w:top w:val="nil"/>
              <w:left w:val="single" w:sz="4" w:space="0" w:color="auto"/>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1</w:t>
            </w:r>
          </w:p>
        </w:tc>
        <w:tc>
          <w:tcPr>
            <w:tcW w:w="3080" w:type="dxa"/>
            <w:gridSpan w:val="2"/>
            <w:tcBorders>
              <w:top w:val="single" w:sz="4" w:space="0" w:color="auto"/>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rPr>
                <w:rFonts w:cs="Calibri"/>
                <w:b/>
                <w:bCs/>
                <w:color w:val="000000"/>
                <w:sz w:val="16"/>
                <w:szCs w:val="16"/>
              </w:rPr>
            </w:pPr>
            <w:r w:rsidRPr="00EC27AB">
              <w:rPr>
                <w:rFonts w:cs="Calibri"/>
                <w:b/>
                <w:bCs/>
                <w:color w:val="000000"/>
                <w:sz w:val="16"/>
                <w:szCs w:val="16"/>
              </w:rPr>
              <w:t xml:space="preserve">Dotyczy usługi zwrotu przesyłek listowych krajowych niedostarczonych FORMAT S do 500 g </w:t>
            </w:r>
          </w:p>
        </w:tc>
        <w:tc>
          <w:tcPr>
            <w:tcW w:w="8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 xml:space="preserve">szt. </w:t>
            </w:r>
          </w:p>
        </w:tc>
        <w:tc>
          <w:tcPr>
            <w:tcW w:w="1200" w:type="dxa"/>
            <w:tcBorders>
              <w:top w:val="nil"/>
              <w:left w:val="nil"/>
              <w:bottom w:val="single" w:sz="4" w:space="0" w:color="auto"/>
              <w:right w:val="single" w:sz="4" w:space="0" w:color="auto"/>
            </w:tcBorders>
            <w:shd w:val="clear" w:color="auto" w:fill="auto"/>
            <w:vAlign w:val="center"/>
            <w:hideMark/>
          </w:tcPr>
          <w:p w:rsidR="00EC27AB" w:rsidRPr="00EC27AB" w:rsidRDefault="00460151" w:rsidP="00EC27AB">
            <w:pPr>
              <w:spacing w:after="0" w:line="240" w:lineRule="auto"/>
              <w:jc w:val="center"/>
              <w:rPr>
                <w:rFonts w:cs="Calibri"/>
                <w:color w:val="000000"/>
                <w:sz w:val="16"/>
                <w:szCs w:val="16"/>
              </w:rPr>
            </w:pPr>
            <w:r>
              <w:rPr>
                <w:rFonts w:cs="Calibri"/>
                <w:color w:val="000000"/>
                <w:sz w:val="16"/>
                <w:szCs w:val="16"/>
              </w:rPr>
              <w:t>100</w:t>
            </w:r>
          </w:p>
        </w:tc>
        <w:tc>
          <w:tcPr>
            <w:tcW w:w="100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0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94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4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r>
      <w:tr w:rsidR="00EC27AB" w:rsidRPr="00EC27AB" w:rsidTr="00EC27AB">
        <w:trPr>
          <w:trHeight w:val="900"/>
        </w:trPr>
        <w:tc>
          <w:tcPr>
            <w:tcW w:w="500" w:type="dxa"/>
            <w:tcBorders>
              <w:top w:val="nil"/>
              <w:left w:val="single" w:sz="4" w:space="0" w:color="auto"/>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2</w:t>
            </w:r>
          </w:p>
        </w:tc>
        <w:tc>
          <w:tcPr>
            <w:tcW w:w="3080" w:type="dxa"/>
            <w:gridSpan w:val="2"/>
            <w:tcBorders>
              <w:top w:val="single" w:sz="4" w:space="0" w:color="auto"/>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rPr>
                <w:rFonts w:cs="Calibri"/>
                <w:b/>
                <w:bCs/>
                <w:color w:val="000000"/>
                <w:sz w:val="16"/>
                <w:szCs w:val="16"/>
              </w:rPr>
            </w:pPr>
            <w:r w:rsidRPr="00EC27AB">
              <w:rPr>
                <w:rFonts w:cs="Calibri"/>
                <w:b/>
                <w:bCs/>
                <w:color w:val="000000"/>
                <w:sz w:val="16"/>
                <w:szCs w:val="16"/>
              </w:rPr>
              <w:t xml:space="preserve">Dotyczy usługi zwrotu przesyłek listowych krajowych niedostarczonych FORMAT M do 1000 g </w:t>
            </w:r>
          </w:p>
        </w:tc>
        <w:tc>
          <w:tcPr>
            <w:tcW w:w="8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 xml:space="preserve">szt. </w:t>
            </w:r>
          </w:p>
        </w:tc>
        <w:tc>
          <w:tcPr>
            <w:tcW w:w="120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30</w:t>
            </w:r>
          </w:p>
        </w:tc>
        <w:tc>
          <w:tcPr>
            <w:tcW w:w="100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0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94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4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r>
      <w:tr w:rsidR="00EC27AB" w:rsidRPr="00EC27AB" w:rsidTr="00EC27AB">
        <w:trPr>
          <w:trHeight w:val="900"/>
        </w:trPr>
        <w:tc>
          <w:tcPr>
            <w:tcW w:w="500" w:type="dxa"/>
            <w:tcBorders>
              <w:top w:val="nil"/>
              <w:left w:val="single" w:sz="4" w:space="0" w:color="auto"/>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3</w:t>
            </w:r>
          </w:p>
        </w:tc>
        <w:tc>
          <w:tcPr>
            <w:tcW w:w="3080" w:type="dxa"/>
            <w:gridSpan w:val="2"/>
            <w:tcBorders>
              <w:top w:val="single" w:sz="4" w:space="0" w:color="auto"/>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rPr>
                <w:rFonts w:cs="Calibri"/>
                <w:b/>
                <w:bCs/>
                <w:color w:val="000000"/>
                <w:sz w:val="16"/>
                <w:szCs w:val="16"/>
              </w:rPr>
            </w:pPr>
            <w:r w:rsidRPr="00EC27AB">
              <w:rPr>
                <w:rFonts w:cs="Calibri"/>
                <w:b/>
                <w:bCs/>
                <w:color w:val="000000"/>
                <w:sz w:val="16"/>
                <w:szCs w:val="16"/>
              </w:rPr>
              <w:t xml:space="preserve">Dotyczy usługi zwrotu przesyłek listowych krajowych niedostarczonych FORMAT L do 2000 g </w:t>
            </w:r>
          </w:p>
        </w:tc>
        <w:tc>
          <w:tcPr>
            <w:tcW w:w="8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 xml:space="preserve">szt. </w:t>
            </w:r>
          </w:p>
        </w:tc>
        <w:tc>
          <w:tcPr>
            <w:tcW w:w="120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20</w:t>
            </w:r>
          </w:p>
        </w:tc>
        <w:tc>
          <w:tcPr>
            <w:tcW w:w="100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0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94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4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r>
      <w:tr w:rsidR="00EC27AB" w:rsidRPr="00EC27AB" w:rsidTr="00EC27AB">
        <w:trPr>
          <w:trHeight w:val="315"/>
        </w:trPr>
        <w:tc>
          <w:tcPr>
            <w:tcW w:w="10020" w:type="dxa"/>
            <w:gridSpan w:val="9"/>
            <w:tcBorders>
              <w:top w:val="single" w:sz="4" w:space="0" w:color="auto"/>
              <w:left w:val="single" w:sz="4" w:space="0" w:color="auto"/>
              <w:bottom w:val="single" w:sz="4" w:space="0" w:color="auto"/>
              <w:right w:val="single" w:sz="4" w:space="0" w:color="000000"/>
            </w:tcBorders>
            <w:shd w:val="clear" w:color="000000" w:fill="D9D9D9"/>
            <w:vAlign w:val="center"/>
            <w:hideMark/>
          </w:tcPr>
          <w:p w:rsidR="00EC27AB" w:rsidRPr="00EC27AB" w:rsidRDefault="00EC27AB" w:rsidP="00EC27AB">
            <w:pPr>
              <w:spacing w:after="0" w:line="240" w:lineRule="auto"/>
              <w:jc w:val="center"/>
              <w:rPr>
                <w:rFonts w:cs="Calibri"/>
                <w:b/>
                <w:bCs/>
                <w:color w:val="000000"/>
                <w:sz w:val="16"/>
                <w:szCs w:val="16"/>
              </w:rPr>
            </w:pPr>
            <w:r w:rsidRPr="00EC27AB">
              <w:rPr>
                <w:rFonts w:cs="Calibri"/>
                <w:b/>
                <w:bCs/>
                <w:color w:val="000000"/>
                <w:sz w:val="16"/>
                <w:szCs w:val="16"/>
              </w:rPr>
              <w:t xml:space="preserve">ZWROTY PRZESYŁKI POLECONE PRIORYTETOWE – ZA GRANICĄ </w:t>
            </w:r>
          </w:p>
        </w:tc>
      </w:tr>
      <w:tr w:rsidR="00EC27AB" w:rsidRPr="00EC27AB" w:rsidTr="00EC27AB">
        <w:trPr>
          <w:trHeight w:val="450"/>
        </w:trPr>
        <w:tc>
          <w:tcPr>
            <w:tcW w:w="500" w:type="dxa"/>
            <w:tcBorders>
              <w:top w:val="nil"/>
              <w:left w:val="single" w:sz="4" w:space="0" w:color="auto"/>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1</w:t>
            </w:r>
          </w:p>
        </w:tc>
        <w:tc>
          <w:tcPr>
            <w:tcW w:w="3080" w:type="dxa"/>
            <w:gridSpan w:val="2"/>
            <w:tcBorders>
              <w:top w:val="single" w:sz="4" w:space="0" w:color="auto"/>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rPr>
                <w:rFonts w:cs="Calibri"/>
                <w:b/>
                <w:bCs/>
                <w:color w:val="000000"/>
                <w:sz w:val="16"/>
                <w:szCs w:val="16"/>
              </w:rPr>
            </w:pPr>
            <w:r w:rsidRPr="00EC27AB">
              <w:rPr>
                <w:rFonts w:cs="Calibri"/>
                <w:b/>
                <w:bCs/>
                <w:color w:val="000000"/>
                <w:sz w:val="16"/>
                <w:szCs w:val="16"/>
              </w:rPr>
              <w:t xml:space="preserve">Zwrot Przesyłki polecone (priorytet) do 50 g </w:t>
            </w:r>
          </w:p>
        </w:tc>
        <w:tc>
          <w:tcPr>
            <w:tcW w:w="8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 xml:space="preserve">szt. </w:t>
            </w:r>
          </w:p>
        </w:tc>
        <w:tc>
          <w:tcPr>
            <w:tcW w:w="120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50</w:t>
            </w:r>
          </w:p>
        </w:tc>
        <w:tc>
          <w:tcPr>
            <w:tcW w:w="100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0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94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4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r>
      <w:tr w:rsidR="00EC27AB" w:rsidRPr="00EC27AB" w:rsidTr="00EC27AB">
        <w:trPr>
          <w:trHeight w:val="675"/>
        </w:trPr>
        <w:tc>
          <w:tcPr>
            <w:tcW w:w="500" w:type="dxa"/>
            <w:tcBorders>
              <w:top w:val="nil"/>
              <w:left w:val="single" w:sz="4" w:space="0" w:color="auto"/>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2</w:t>
            </w:r>
          </w:p>
        </w:tc>
        <w:tc>
          <w:tcPr>
            <w:tcW w:w="3080" w:type="dxa"/>
            <w:gridSpan w:val="2"/>
            <w:tcBorders>
              <w:top w:val="single" w:sz="4" w:space="0" w:color="auto"/>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both"/>
              <w:rPr>
                <w:rFonts w:cs="Calibri"/>
                <w:b/>
                <w:bCs/>
                <w:color w:val="000000"/>
                <w:sz w:val="16"/>
                <w:szCs w:val="16"/>
              </w:rPr>
            </w:pPr>
            <w:r w:rsidRPr="00EC27AB">
              <w:rPr>
                <w:rFonts w:cs="Calibri"/>
                <w:b/>
                <w:bCs/>
                <w:color w:val="000000"/>
                <w:sz w:val="16"/>
                <w:szCs w:val="16"/>
              </w:rPr>
              <w:t xml:space="preserve">Zwrot Przesyłki polecone (priorytet) ponad 50g - 100g </w:t>
            </w:r>
          </w:p>
        </w:tc>
        <w:tc>
          <w:tcPr>
            <w:tcW w:w="8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 xml:space="preserve">szt. </w:t>
            </w:r>
          </w:p>
        </w:tc>
        <w:tc>
          <w:tcPr>
            <w:tcW w:w="120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20</w:t>
            </w:r>
          </w:p>
        </w:tc>
        <w:tc>
          <w:tcPr>
            <w:tcW w:w="100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0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94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4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r>
      <w:tr w:rsidR="00EC27AB" w:rsidRPr="00EC27AB" w:rsidTr="00EC27AB">
        <w:trPr>
          <w:trHeight w:val="675"/>
        </w:trPr>
        <w:tc>
          <w:tcPr>
            <w:tcW w:w="500" w:type="dxa"/>
            <w:tcBorders>
              <w:top w:val="nil"/>
              <w:left w:val="single" w:sz="4" w:space="0" w:color="auto"/>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3</w:t>
            </w:r>
          </w:p>
        </w:tc>
        <w:tc>
          <w:tcPr>
            <w:tcW w:w="3080" w:type="dxa"/>
            <w:gridSpan w:val="2"/>
            <w:tcBorders>
              <w:top w:val="single" w:sz="4" w:space="0" w:color="auto"/>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rPr>
                <w:rFonts w:cs="Calibri"/>
                <w:b/>
                <w:bCs/>
                <w:color w:val="000000"/>
                <w:sz w:val="16"/>
                <w:szCs w:val="16"/>
              </w:rPr>
            </w:pPr>
            <w:r w:rsidRPr="00EC27AB">
              <w:rPr>
                <w:rFonts w:cs="Calibri"/>
                <w:b/>
                <w:bCs/>
                <w:color w:val="000000"/>
                <w:sz w:val="16"/>
                <w:szCs w:val="16"/>
              </w:rPr>
              <w:t xml:space="preserve">Zwrot Przesyłki polecone (priorytet) ponad 100g - 350g </w:t>
            </w:r>
          </w:p>
        </w:tc>
        <w:tc>
          <w:tcPr>
            <w:tcW w:w="8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 xml:space="preserve">szt. </w:t>
            </w:r>
          </w:p>
        </w:tc>
        <w:tc>
          <w:tcPr>
            <w:tcW w:w="120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20</w:t>
            </w:r>
          </w:p>
        </w:tc>
        <w:tc>
          <w:tcPr>
            <w:tcW w:w="100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0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94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4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r>
      <w:tr w:rsidR="00EC27AB" w:rsidRPr="00EC27AB" w:rsidTr="00EC27AB">
        <w:trPr>
          <w:trHeight w:val="675"/>
        </w:trPr>
        <w:tc>
          <w:tcPr>
            <w:tcW w:w="500" w:type="dxa"/>
            <w:tcBorders>
              <w:top w:val="nil"/>
              <w:left w:val="single" w:sz="4" w:space="0" w:color="auto"/>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4</w:t>
            </w:r>
          </w:p>
        </w:tc>
        <w:tc>
          <w:tcPr>
            <w:tcW w:w="3080" w:type="dxa"/>
            <w:gridSpan w:val="2"/>
            <w:tcBorders>
              <w:top w:val="single" w:sz="4" w:space="0" w:color="auto"/>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rPr>
                <w:rFonts w:cs="Calibri"/>
                <w:b/>
                <w:bCs/>
                <w:color w:val="000000"/>
                <w:sz w:val="16"/>
                <w:szCs w:val="16"/>
              </w:rPr>
            </w:pPr>
            <w:r w:rsidRPr="00EC27AB">
              <w:rPr>
                <w:rFonts w:cs="Calibri"/>
                <w:b/>
                <w:bCs/>
                <w:color w:val="000000"/>
                <w:sz w:val="16"/>
                <w:szCs w:val="16"/>
              </w:rPr>
              <w:t xml:space="preserve">Zwrot Przesyłki polecone (priorytet) ponad 350g - 500g </w:t>
            </w:r>
          </w:p>
        </w:tc>
        <w:tc>
          <w:tcPr>
            <w:tcW w:w="8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 xml:space="preserve">szt. </w:t>
            </w:r>
          </w:p>
        </w:tc>
        <w:tc>
          <w:tcPr>
            <w:tcW w:w="120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15</w:t>
            </w:r>
          </w:p>
        </w:tc>
        <w:tc>
          <w:tcPr>
            <w:tcW w:w="100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0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94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4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r>
      <w:tr w:rsidR="00EC27AB" w:rsidRPr="00EC27AB" w:rsidTr="00EC27AB">
        <w:trPr>
          <w:trHeight w:val="675"/>
        </w:trPr>
        <w:tc>
          <w:tcPr>
            <w:tcW w:w="500" w:type="dxa"/>
            <w:tcBorders>
              <w:top w:val="nil"/>
              <w:left w:val="single" w:sz="4" w:space="0" w:color="auto"/>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5</w:t>
            </w:r>
          </w:p>
        </w:tc>
        <w:tc>
          <w:tcPr>
            <w:tcW w:w="3080" w:type="dxa"/>
            <w:gridSpan w:val="2"/>
            <w:tcBorders>
              <w:top w:val="single" w:sz="4" w:space="0" w:color="auto"/>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rPr>
                <w:rFonts w:cs="Calibri"/>
                <w:b/>
                <w:bCs/>
                <w:color w:val="000000"/>
                <w:sz w:val="16"/>
                <w:szCs w:val="16"/>
              </w:rPr>
            </w:pPr>
            <w:r w:rsidRPr="00EC27AB">
              <w:rPr>
                <w:rFonts w:cs="Calibri"/>
                <w:b/>
                <w:bCs/>
                <w:color w:val="000000"/>
                <w:sz w:val="16"/>
                <w:szCs w:val="16"/>
              </w:rPr>
              <w:t xml:space="preserve">Zwrot Przesyłki polecone (priorytet) ponad 500g - 1000g </w:t>
            </w:r>
          </w:p>
        </w:tc>
        <w:tc>
          <w:tcPr>
            <w:tcW w:w="8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 xml:space="preserve">szt. </w:t>
            </w:r>
          </w:p>
        </w:tc>
        <w:tc>
          <w:tcPr>
            <w:tcW w:w="120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10</w:t>
            </w:r>
          </w:p>
        </w:tc>
        <w:tc>
          <w:tcPr>
            <w:tcW w:w="100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0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94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4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r>
      <w:tr w:rsidR="00EC27AB" w:rsidRPr="00EC27AB" w:rsidTr="00EC27AB">
        <w:trPr>
          <w:trHeight w:val="675"/>
        </w:trPr>
        <w:tc>
          <w:tcPr>
            <w:tcW w:w="500" w:type="dxa"/>
            <w:tcBorders>
              <w:top w:val="nil"/>
              <w:left w:val="single" w:sz="4" w:space="0" w:color="auto"/>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6</w:t>
            </w:r>
          </w:p>
        </w:tc>
        <w:tc>
          <w:tcPr>
            <w:tcW w:w="3080" w:type="dxa"/>
            <w:gridSpan w:val="2"/>
            <w:tcBorders>
              <w:top w:val="single" w:sz="4" w:space="0" w:color="auto"/>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rPr>
                <w:rFonts w:cs="Calibri"/>
                <w:b/>
                <w:bCs/>
                <w:color w:val="000000"/>
                <w:sz w:val="16"/>
                <w:szCs w:val="16"/>
              </w:rPr>
            </w:pPr>
            <w:r w:rsidRPr="00EC27AB">
              <w:rPr>
                <w:rFonts w:cs="Calibri"/>
                <w:b/>
                <w:bCs/>
                <w:color w:val="000000"/>
                <w:sz w:val="16"/>
                <w:szCs w:val="16"/>
              </w:rPr>
              <w:t xml:space="preserve">Zwrot Przesyłki polecone (priorytet) ponad 1000g - 2000g </w:t>
            </w:r>
          </w:p>
        </w:tc>
        <w:tc>
          <w:tcPr>
            <w:tcW w:w="86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 xml:space="preserve">szt. </w:t>
            </w:r>
          </w:p>
        </w:tc>
        <w:tc>
          <w:tcPr>
            <w:tcW w:w="120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5</w:t>
            </w:r>
          </w:p>
        </w:tc>
        <w:tc>
          <w:tcPr>
            <w:tcW w:w="100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0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94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c>
          <w:tcPr>
            <w:tcW w:w="1420" w:type="dxa"/>
            <w:tcBorders>
              <w:top w:val="nil"/>
              <w:left w:val="nil"/>
              <w:bottom w:val="single" w:sz="4" w:space="0" w:color="auto"/>
              <w:right w:val="single" w:sz="4" w:space="0" w:color="auto"/>
            </w:tcBorders>
            <w:shd w:val="clear" w:color="auto" w:fill="auto"/>
            <w:vAlign w:val="center"/>
          </w:tcPr>
          <w:p w:rsidR="00EC27AB" w:rsidRPr="00EC27AB" w:rsidRDefault="00EC27AB" w:rsidP="00EC27AB">
            <w:pPr>
              <w:spacing w:after="0" w:line="240" w:lineRule="auto"/>
              <w:jc w:val="center"/>
              <w:rPr>
                <w:rFonts w:cs="Calibri"/>
                <w:color w:val="000000"/>
                <w:sz w:val="16"/>
                <w:szCs w:val="16"/>
              </w:rPr>
            </w:pPr>
          </w:p>
        </w:tc>
      </w:tr>
      <w:tr w:rsidR="00EC27AB" w:rsidRPr="00EC27AB" w:rsidTr="00EC27AB">
        <w:trPr>
          <w:trHeight w:val="315"/>
        </w:trPr>
        <w:tc>
          <w:tcPr>
            <w:tcW w:w="6640" w:type="dxa"/>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rsidR="00EC27AB" w:rsidRPr="00EC27AB" w:rsidRDefault="00EC27AB" w:rsidP="00EC27AB">
            <w:pPr>
              <w:spacing w:after="0" w:line="240" w:lineRule="auto"/>
              <w:jc w:val="right"/>
              <w:rPr>
                <w:rFonts w:cs="Calibri"/>
                <w:b/>
                <w:bCs/>
                <w:color w:val="000000"/>
                <w:sz w:val="16"/>
                <w:szCs w:val="16"/>
              </w:rPr>
            </w:pPr>
            <w:r w:rsidRPr="00EC27AB">
              <w:rPr>
                <w:rFonts w:cs="Calibri"/>
                <w:b/>
                <w:bCs/>
                <w:color w:val="000000"/>
                <w:sz w:val="16"/>
                <w:szCs w:val="16"/>
              </w:rPr>
              <w:t>RAZEM ŁĄCZNA CENA OFERTY</w:t>
            </w:r>
            <w:r w:rsidRPr="00EC27AB">
              <w:rPr>
                <w:rFonts w:cs="Calibri"/>
                <w:color w:val="000000"/>
                <w:sz w:val="16"/>
                <w:szCs w:val="16"/>
              </w:rPr>
              <w:t xml:space="preserve"> </w:t>
            </w:r>
          </w:p>
        </w:tc>
        <w:tc>
          <w:tcPr>
            <w:tcW w:w="102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b/>
                <w:bCs/>
                <w:color w:val="000000"/>
                <w:sz w:val="16"/>
                <w:szCs w:val="16"/>
              </w:rPr>
            </w:pPr>
          </w:p>
        </w:tc>
        <w:tc>
          <w:tcPr>
            <w:tcW w:w="94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color w:val="000000"/>
                <w:sz w:val="16"/>
                <w:szCs w:val="16"/>
              </w:rPr>
            </w:pPr>
            <w:r w:rsidRPr="00EC27AB">
              <w:rPr>
                <w:rFonts w:cs="Calibri"/>
                <w:color w:val="000000"/>
                <w:sz w:val="16"/>
                <w:szCs w:val="16"/>
              </w:rPr>
              <w:t>0,00</w:t>
            </w:r>
          </w:p>
        </w:tc>
        <w:tc>
          <w:tcPr>
            <w:tcW w:w="1420" w:type="dxa"/>
            <w:tcBorders>
              <w:top w:val="nil"/>
              <w:left w:val="nil"/>
              <w:bottom w:val="single" w:sz="4" w:space="0" w:color="auto"/>
              <w:right w:val="single" w:sz="4" w:space="0" w:color="auto"/>
            </w:tcBorders>
            <w:shd w:val="clear" w:color="auto" w:fill="auto"/>
            <w:vAlign w:val="center"/>
            <w:hideMark/>
          </w:tcPr>
          <w:p w:rsidR="00EC27AB" w:rsidRPr="00EC27AB" w:rsidRDefault="00EC27AB" w:rsidP="00EC27AB">
            <w:pPr>
              <w:spacing w:after="0" w:line="240" w:lineRule="auto"/>
              <w:jc w:val="center"/>
              <w:rPr>
                <w:rFonts w:cs="Calibri"/>
                <w:b/>
                <w:bCs/>
                <w:color w:val="000000"/>
                <w:sz w:val="16"/>
                <w:szCs w:val="16"/>
              </w:rPr>
            </w:pPr>
          </w:p>
        </w:tc>
      </w:tr>
    </w:tbl>
    <w:p w:rsidR="00DF1CF2" w:rsidRDefault="00DF1CF2" w:rsidP="00DF1CF2">
      <w:pPr>
        <w:spacing w:after="160" w:line="259" w:lineRule="auto"/>
        <w:rPr>
          <w:rFonts w:asciiTheme="minorHAnsi" w:eastAsiaTheme="minorHAnsi" w:hAnsiTheme="minorHAnsi" w:cstheme="minorBidi"/>
          <w:lang w:eastAsia="en-US"/>
        </w:rPr>
      </w:pPr>
    </w:p>
    <w:p w:rsidR="005D6ECA" w:rsidRDefault="005D6ECA" w:rsidP="00DF1CF2">
      <w:pPr>
        <w:spacing w:after="160" w:line="259" w:lineRule="auto"/>
        <w:rPr>
          <w:rFonts w:asciiTheme="minorHAnsi" w:eastAsiaTheme="minorHAnsi" w:hAnsiTheme="minorHAnsi" w:cstheme="minorBidi"/>
          <w:lang w:eastAsia="en-US"/>
        </w:rPr>
      </w:pPr>
    </w:p>
    <w:p w:rsidR="005D6ECA" w:rsidRDefault="005D6ECA" w:rsidP="00DF1CF2">
      <w:pPr>
        <w:spacing w:after="160" w:line="259" w:lineRule="auto"/>
        <w:rPr>
          <w:rFonts w:asciiTheme="minorHAnsi" w:eastAsiaTheme="minorHAnsi" w:hAnsiTheme="minorHAnsi" w:cstheme="minorBidi"/>
          <w:lang w:eastAsia="en-US"/>
        </w:rPr>
      </w:pPr>
    </w:p>
    <w:p w:rsidR="00B4760E" w:rsidRPr="00DF1CF2" w:rsidRDefault="00B4760E" w:rsidP="00DF1CF2">
      <w:pPr>
        <w:spacing w:after="160" w:line="259" w:lineRule="auto"/>
        <w:rPr>
          <w:rFonts w:asciiTheme="minorHAnsi" w:eastAsiaTheme="minorHAnsi" w:hAnsiTheme="minorHAnsi" w:cstheme="minorBidi"/>
          <w:lang w:eastAsia="en-US"/>
        </w:rPr>
      </w:pPr>
    </w:p>
    <w:p w:rsidR="008C267E" w:rsidRPr="00EA20CF" w:rsidRDefault="008C267E" w:rsidP="00165CEF">
      <w:pPr>
        <w:spacing w:after="0" w:line="360" w:lineRule="auto"/>
        <w:jc w:val="both"/>
        <w:rPr>
          <w:rFonts w:eastAsia="Calibri"/>
          <w:b/>
        </w:rPr>
      </w:pPr>
    </w:p>
    <w:p w:rsidR="00165CEF" w:rsidRPr="00643E59" w:rsidRDefault="00165CEF" w:rsidP="00B4760E">
      <w:pPr>
        <w:tabs>
          <w:tab w:val="num" w:pos="1440"/>
        </w:tabs>
        <w:spacing w:after="0" w:line="240" w:lineRule="auto"/>
        <w:jc w:val="both"/>
      </w:pPr>
      <w:r w:rsidRPr="00643E59">
        <w:rPr>
          <w:b/>
        </w:rPr>
        <w:lastRenderedPageBreak/>
        <w:t>WSZELKĄ KORESPONDENCJĘ</w:t>
      </w:r>
      <w:r w:rsidRPr="00643E59">
        <w:t xml:space="preserve"> w sprawie niniejszego zaproszenia należy kierować na poniższy adres:</w:t>
      </w:r>
    </w:p>
    <w:p w:rsidR="00165CEF" w:rsidRPr="00643E59" w:rsidRDefault="00165CEF" w:rsidP="00165CEF">
      <w:pPr>
        <w:widowControl w:val="0"/>
        <w:numPr>
          <w:ilvl w:val="12"/>
          <w:numId w:val="0"/>
        </w:numPr>
        <w:spacing w:after="0" w:line="240" w:lineRule="auto"/>
        <w:ind w:left="426" w:hanging="426"/>
        <w:jc w:val="both"/>
      </w:pPr>
    </w:p>
    <w:p w:rsidR="00165CEF" w:rsidRPr="00643E59" w:rsidRDefault="00165CEF" w:rsidP="00165CEF">
      <w:pPr>
        <w:widowControl w:val="0"/>
        <w:numPr>
          <w:ilvl w:val="12"/>
          <w:numId w:val="0"/>
        </w:numPr>
        <w:spacing w:after="0" w:line="240" w:lineRule="auto"/>
        <w:ind w:left="426" w:hanging="426"/>
        <w:jc w:val="both"/>
      </w:pPr>
      <w:r w:rsidRPr="00643E59">
        <w:t xml:space="preserve">Imię i nazwisko: ____________________________________________________________________ </w:t>
      </w:r>
    </w:p>
    <w:p w:rsidR="00165CEF" w:rsidRPr="00643E59" w:rsidRDefault="00165CEF" w:rsidP="00165CEF">
      <w:pPr>
        <w:widowControl w:val="0"/>
        <w:numPr>
          <w:ilvl w:val="12"/>
          <w:numId w:val="0"/>
        </w:numPr>
        <w:spacing w:after="0" w:line="240" w:lineRule="auto"/>
        <w:ind w:left="426" w:hanging="426"/>
        <w:jc w:val="both"/>
      </w:pPr>
    </w:p>
    <w:p w:rsidR="0029467C" w:rsidRDefault="0029467C" w:rsidP="00165CEF">
      <w:pPr>
        <w:widowControl w:val="0"/>
        <w:numPr>
          <w:ilvl w:val="12"/>
          <w:numId w:val="0"/>
        </w:numPr>
        <w:spacing w:after="0" w:line="240" w:lineRule="auto"/>
        <w:ind w:left="426" w:hanging="426"/>
        <w:jc w:val="both"/>
      </w:pPr>
    </w:p>
    <w:p w:rsidR="00165CEF" w:rsidRPr="00643E59" w:rsidRDefault="0029467C" w:rsidP="00165CEF">
      <w:pPr>
        <w:widowControl w:val="0"/>
        <w:numPr>
          <w:ilvl w:val="12"/>
          <w:numId w:val="0"/>
        </w:numPr>
        <w:spacing w:after="0" w:line="240" w:lineRule="auto"/>
        <w:ind w:left="426" w:hanging="426"/>
        <w:jc w:val="both"/>
      </w:pPr>
      <w:r>
        <w:t>Nazwa w</w:t>
      </w:r>
      <w:r w:rsidR="00165CEF" w:rsidRPr="00643E59">
        <w:t>ykonawcy: _________________________________________________________________</w:t>
      </w:r>
    </w:p>
    <w:p w:rsidR="00165CEF" w:rsidRPr="00643E59" w:rsidRDefault="00165CEF" w:rsidP="00165CEF">
      <w:pPr>
        <w:widowControl w:val="0"/>
        <w:numPr>
          <w:ilvl w:val="12"/>
          <w:numId w:val="0"/>
        </w:numPr>
        <w:spacing w:after="0" w:line="240" w:lineRule="auto"/>
        <w:ind w:left="426" w:hanging="426"/>
        <w:jc w:val="both"/>
      </w:pPr>
      <w:r w:rsidRPr="00643E59">
        <w:t>     </w:t>
      </w:r>
    </w:p>
    <w:p w:rsidR="00165CEF" w:rsidRPr="00643E59" w:rsidRDefault="00165CEF" w:rsidP="00165CEF">
      <w:pPr>
        <w:widowControl w:val="0"/>
        <w:numPr>
          <w:ilvl w:val="12"/>
          <w:numId w:val="0"/>
        </w:numPr>
        <w:spacing w:after="0" w:line="240" w:lineRule="auto"/>
        <w:ind w:left="426" w:hanging="426"/>
        <w:jc w:val="both"/>
      </w:pPr>
      <w:r w:rsidRPr="00643E59">
        <w:t>     </w:t>
      </w:r>
      <w:r w:rsidRPr="00643E59">
        <w:tab/>
      </w:r>
      <w:r w:rsidRPr="00643E59">
        <w:tab/>
      </w:r>
      <w:r w:rsidRPr="00643E59">
        <w:tab/>
        <w:t>         </w:t>
      </w:r>
      <w:r w:rsidRPr="00643E59">
        <w:tab/>
      </w:r>
    </w:p>
    <w:p w:rsidR="00165CEF" w:rsidRPr="00643E59" w:rsidRDefault="00165CEF" w:rsidP="00165CEF">
      <w:pPr>
        <w:widowControl w:val="0"/>
        <w:numPr>
          <w:ilvl w:val="12"/>
          <w:numId w:val="0"/>
        </w:numPr>
        <w:spacing w:after="0" w:line="240" w:lineRule="auto"/>
        <w:ind w:left="426" w:hanging="426"/>
        <w:jc w:val="both"/>
      </w:pPr>
      <w:r w:rsidRPr="00643E59">
        <w:t>Adres:  ____________________________________________________________________________    </w:t>
      </w:r>
    </w:p>
    <w:p w:rsidR="00165CEF" w:rsidRPr="00643E59" w:rsidRDefault="00165CEF" w:rsidP="00165CEF">
      <w:pPr>
        <w:widowControl w:val="0"/>
        <w:numPr>
          <w:ilvl w:val="12"/>
          <w:numId w:val="0"/>
        </w:numPr>
        <w:spacing w:after="0" w:line="240" w:lineRule="auto"/>
        <w:ind w:left="426" w:hanging="426"/>
        <w:jc w:val="both"/>
      </w:pPr>
      <w:r w:rsidRPr="00643E59">
        <w:t>          </w:t>
      </w:r>
    </w:p>
    <w:p w:rsidR="00165CEF" w:rsidRPr="00643E59" w:rsidRDefault="00165CEF" w:rsidP="00165CEF">
      <w:pPr>
        <w:widowControl w:val="0"/>
        <w:numPr>
          <w:ilvl w:val="12"/>
          <w:numId w:val="0"/>
        </w:numPr>
        <w:spacing w:after="0" w:line="240" w:lineRule="auto"/>
        <w:ind w:left="426" w:hanging="426"/>
        <w:jc w:val="both"/>
      </w:pPr>
      <w:r w:rsidRPr="00643E59">
        <w:t>Adres e-mail:</w:t>
      </w:r>
      <w:r w:rsidRPr="00643E59">
        <w:rPr>
          <w:b/>
        </w:rPr>
        <w:t> </w:t>
      </w:r>
      <w:r w:rsidRPr="00643E59">
        <w:t>__________________________________________________,</w:t>
      </w:r>
    </w:p>
    <w:p w:rsidR="00165CEF" w:rsidRPr="00643E59" w:rsidRDefault="00165CEF" w:rsidP="00165CEF">
      <w:pPr>
        <w:widowControl w:val="0"/>
        <w:numPr>
          <w:ilvl w:val="12"/>
          <w:numId w:val="0"/>
        </w:numPr>
        <w:spacing w:after="0" w:line="240" w:lineRule="auto"/>
        <w:ind w:left="426" w:hanging="426"/>
        <w:jc w:val="both"/>
      </w:pPr>
    </w:p>
    <w:p w:rsidR="00165CEF" w:rsidRPr="00643E59" w:rsidRDefault="00165CEF" w:rsidP="00165CEF">
      <w:pPr>
        <w:widowControl w:val="0"/>
        <w:numPr>
          <w:ilvl w:val="12"/>
          <w:numId w:val="0"/>
        </w:numPr>
        <w:spacing w:after="0" w:line="240" w:lineRule="auto"/>
        <w:ind w:left="426" w:hanging="426"/>
        <w:jc w:val="both"/>
      </w:pPr>
    </w:p>
    <w:p w:rsidR="00165CEF" w:rsidRPr="00643E59" w:rsidRDefault="00165CEF" w:rsidP="00165CEF">
      <w:pPr>
        <w:widowControl w:val="0"/>
        <w:numPr>
          <w:ilvl w:val="12"/>
          <w:numId w:val="0"/>
        </w:numPr>
        <w:spacing w:after="0" w:line="240" w:lineRule="auto"/>
        <w:ind w:left="426" w:hanging="426"/>
        <w:jc w:val="both"/>
      </w:pPr>
      <w:r w:rsidRPr="00643E59">
        <w:t>Telefon: ________________________, Faks</w:t>
      </w:r>
      <w:r w:rsidRPr="00643E59">
        <w:rPr>
          <w:b/>
        </w:rPr>
        <w:t>:</w:t>
      </w:r>
      <w:r w:rsidRPr="00643E59">
        <w:t>_____________________________</w:t>
      </w:r>
    </w:p>
    <w:p w:rsidR="00165CEF" w:rsidRPr="00643E59" w:rsidRDefault="00165CEF" w:rsidP="00165CEF">
      <w:pPr>
        <w:widowControl w:val="0"/>
        <w:numPr>
          <w:ilvl w:val="12"/>
          <w:numId w:val="0"/>
        </w:numPr>
        <w:spacing w:after="0" w:line="240" w:lineRule="auto"/>
        <w:ind w:left="426" w:hanging="426"/>
        <w:jc w:val="both"/>
      </w:pPr>
    </w:p>
    <w:p w:rsidR="00165CEF" w:rsidRPr="00643E59" w:rsidRDefault="00165CEF" w:rsidP="00165CEF">
      <w:pPr>
        <w:widowControl w:val="0"/>
        <w:numPr>
          <w:ilvl w:val="12"/>
          <w:numId w:val="0"/>
        </w:numPr>
        <w:spacing w:after="0" w:line="240" w:lineRule="auto"/>
      </w:pPr>
    </w:p>
    <w:p w:rsidR="00165CEF" w:rsidRPr="00643E59" w:rsidRDefault="00165CEF" w:rsidP="00165CEF">
      <w:pPr>
        <w:widowControl w:val="0"/>
        <w:numPr>
          <w:ilvl w:val="12"/>
          <w:numId w:val="0"/>
        </w:numPr>
        <w:spacing w:after="0" w:line="240" w:lineRule="auto"/>
      </w:pPr>
      <w:r w:rsidRPr="00643E59">
        <w:t>........................................................................................................</w:t>
      </w:r>
    </w:p>
    <w:p w:rsidR="00165CEF" w:rsidRPr="00643E59" w:rsidRDefault="00165CEF" w:rsidP="00165CEF">
      <w:pPr>
        <w:widowControl w:val="0"/>
        <w:numPr>
          <w:ilvl w:val="12"/>
          <w:numId w:val="0"/>
        </w:numPr>
        <w:spacing w:after="0" w:line="240" w:lineRule="auto"/>
        <w:rPr>
          <w:b/>
          <w:i/>
        </w:rPr>
      </w:pPr>
      <w:r w:rsidRPr="00643E59">
        <w:t xml:space="preserve">                                 </w:t>
      </w:r>
      <w:r w:rsidRPr="00643E59">
        <w:rPr>
          <w:b/>
          <w:i/>
        </w:rPr>
        <w:t>(data, miejscowość, podpis(y)</w:t>
      </w:r>
      <w:r w:rsidR="0083282D">
        <w:rPr>
          <w:b/>
          <w:i/>
        </w:rPr>
        <w:t>)</w:t>
      </w:r>
    </w:p>
    <w:p w:rsidR="00D020B9" w:rsidRDefault="00165CEF" w:rsidP="00165CEF">
      <w:pPr>
        <w:numPr>
          <w:ilvl w:val="12"/>
          <w:numId w:val="0"/>
        </w:numPr>
        <w:spacing w:after="0" w:line="240" w:lineRule="auto"/>
        <w:jc w:val="both"/>
        <w:rPr>
          <w:color w:val="000000"/>
          <w:sz w:val="20"/>
          <w:szCs w:val="20"/>
        </w:rPr>
      </w:pPr>
      <w:r w:rsidRPr="0083282D">
        <w:rPr>
          <w:color w:val="000000"/>
          <w:sz w:val="20"/>
          <w:szCs w:val="20"/>
        </w:rPr>
        <w:t>*</w:t>
      </w:r>
      <w:r w:rsidRPr="0083282D">
        <w:rPr>
          <w:b/>
          <w:color w:val="000000"/>
          <w:sz w:val="20"/>
          <w:szCs w:val="20"/>
        </w:rPr>
        <w:t>Podpis(y)</w:t>
      </w:r>
      <w:r w:rsidR="0083282D" w:rsidRPr="0083282D">
        <w:rPr>
          <w:color w:val="000000"/>
          <w:sz w:val="20"/>
          <w:szCs w:val="20"/>
        </w:rPr>
        <w:t xml:space="preserve"> imienny</w:t>
      </w:r>
      <w:r w:rsidRPr="0083282D">
        <w:rPr>
          <w:color w:val="000000"/>
          <w:sz w:val="20"/>
          <w:szCs w:val="20"/>
        </w:rPr>
        <w:t>(e) osoby(osób) uprawnionej(ych) do reprezentowania podmiotu sporządzającego informację.</w:t>
      </w:r>
    </w:p>
    <w:p w:rsidR="00580CC5" w:rsidRDefault="00580CC5" w:rsidP="00165CEF">
      <w:pPr>
        <w:numPr>
          <w:ilvl w:val="12"/>
          <w:numId w:val="0"/>
        </w:numPr>
        <w:spacing w:after="0" w:line="240" w:lineRule="auto"/>
        <w:jc w:val="both"/>
        <w:rPr>
          <w:color w:val="000000"/>
          <w:sz w:val="20"/>
          <w:szCs w:val="20"/>
        </w:rPr>
      </w:pPr>
    </w:p>
    <w:p w:rsidR="00580CC5" w:rsidRDefault="00580CC5" w:rsidP="00165CEF">
      <w:pPr>
        <w:numPr>
          <w:ilvl w:val="12"/>
          <w:numId w:val="0"/>
        </w:numPr>
        <w:spacing w:after="0" w:line="240" w:lineRule="auto"/>
        <w:jc w:val="both"/>
        <w:rPr>
          <w:color w:val="000000"/>
          <w:sz w:val="20"/>
          <w:szCs w:val="20"/>
        </w:rPr>
      </w:pPr>
    </w:p>
    <w:p w:rsidR="00580CC5" w:rsidRDefault="00580CC5" w:rsidP="00165CEF">
      <w:pPr>
        <w:numPr>
          <w:ilvl w:val="12"/>
          <w:numId w:val="0"/>
        </w:numPr>
        <w:spacing w:after="0" w:line="240" w:lineRule="auto"/>
        <w:jc w:val="both"/>
        <w:rPr>
          <w:color w:val="000000"/>
          <w:sz w:val="20"/>
          <w:szCs w:val="20"/>
        </w:rPr>
      </w:pPr>
    </w:p>
    <w:p w:rsidR="00580CC5" w:rsidRDefault="00580CC5" w:rsidP="00165CEF">
      <w:pPr>
        <w:numPr>
          <w:ilvl w:val="12"/>
          <w:numId w:val="0"/>
        </w:numPr>
        <w:spacing w:after="0" w:line="240" w:lineRule="auto"/>
        <w:jc w:val="both"/>
        <w:rPr>
          <w:color w:val="000000"/>
          <w:sz w:val="20"/>
          <w:szCs w:val="20"/>
        </w:rPr>
      </w:pPr>
    </w:p>
    <w:sectPr w:rsidR="00580CC5" w:rsidSect="00216D7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E2AA6" w:rsidRDefault="002E2AA6" w:rsidP="00EA20CF">
      <w:pPr>
        <w:spacing w:after="0" w:line="240" w:lineRule="auto"/>
      </w:pPr>
      <w:r>
        <w:separator/>
      </w:r>
    </w:p>
  </w:endnote>
  <w:endnote w:type="continuationSeparator" w:id="0">
    <w:p w:rsidR="002E2AA6" w:rsidRDefault="002E2AA6" w:rsidP="00EA20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Batang">
    <w:altName w:val="바탕"/>
    <w:panose1 w:val="02030600000101010101"/>
    <w:charset w:val="81"/>
    <w:family w:val="roman"/>
    <w:pitch w:val="variable"/>
    <w:sig w:usb0="00000000" w:usb1="69D77CFB" w:usb2="00000030" w:usb3="00000000" w:csb0="0008009F" w:csb1="00000000"/>
  </w:font>
  <w:font w:name="Microsoft Sans Serif">
    <w:panose1 w:val="020B0604020202020204"/>
    <w:charset w:val="EE"/>
    <w:family w:val="swiss"/>
    <w:pitch w:val="variable"/>
    <w:sig w:usb0="E5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Bold">
    <w:altName w:val="Arial"/>
    <w:panose1 w:val="00000000000000000000"/>
    <w:charset w:val="00"/>
    <w:family w:val="swiss"/>
    <w:notTrueType/>
    <w:pitch w:val="default"/>
    <w:sig w:usb0="00000001" w:usb1="00000000" w:usb2="00000000" w:usb3="00000000" w:csb0="00000003" w:csb1="00000000"/>
  </w:font>
  <w:font w:name="Cambria Math">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E2AA6" w:rsidRDefault="002E2AA6" w:rsidP="00EA20CF">
      <w:pPr>
        <w:spacing w:after="0" w:line="240" w:lineRule="auto"/>
      </w:pPr>
      <w:r>
        <w:separator/>
      </w:r>
    </w:p>
  </w:footnote>
  <w:footnote w:type="continuationSeparator" w:id="0">
    <w:p w:rsidR="002E2AA6" w:rsidRDefault="002E2AA6" w:rsidP="00EA20C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2D0ECD0A"/>
    <w:lvl w:ilvl="0">
      <w:start w:val="1"/>
      <w:numFmt w:val="decimal"/>
      <w:lvlText w:val="%1."/>
      <w:lvlJc w:val="left"/>
      <w:rPr>
        <w:rFonts w:ascii="Calibri" w:hAnsi="Calibri" w:cs="Batang" w:hint="default"/>
        <w:b w:val="0"/>
        <w:bCs w:val="0"/>
        <w:i w:val="0"/>
        <w:iCs w:val="0"/>
        <w:smallCaps w:val="0"/>
        <w:strike w:val="0"/>
        <w:color w:val="000000"/>
        <w:spacing w:val="0"/>
        <w:w w:val="100"/>
        <w:position w:val="0"/>
        <w:sz w:val="24"/>
        <w:szCs w:val="17"/>
        <w:u w:val="none"/>
      </w:rPr>
    </w:lvl>
    <w:lvl w:ilvl="1">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2">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3">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4">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5">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6">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7">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8">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abstractNum>
  <w:abstractNum w:abstractNumId="1" w15:restartNumberingAfterBreak="0">
    <w:nsid w:val="00000003"/>
    <w:multiLevelType w:val="multilevel"/>
    <w:tmpl w:val="84CAC244"/>
    <w:lvl w:ilvl="0">
      <w:start w:val="1"/>
      <w:numFmt w:val="decimal"/>
      <w:lvlText w:val="%1."/>
      <w:lvlJc w:val="left"/>
      <w:rPr>
        <w:rFonts w:ascii="Calibri" w:hAnsi="Calibri" w:cs="Batang" w:hint="default"/>
        <w:b w:val="0"/>
        <w:bCs w:val="0"/>
        <w:i w:val="0"/>
        <w:iCs w:val="0"/>
        <w:smallCaps w:val="0"/>
        <w:strike w:val="0"/>
        <w:color w:val="000000"/>
        <w:spacing w:val="0"/>
        <w:w w:val="100"/>
        <w:position w:val="0"/>
        <w:sz w:val="24"/>
        <w:szCs w:val="24"/>
        <w:u w:val="none"/>
      </w:rPr>
    </w:lvl>
    <w:lvl w:ilvl="1">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2">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3">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4">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5">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6">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7">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8">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abstractNum>
  <w:abstractNum w:abstractNumId="2" w15:restartNumberingAfterBreak="0">
    <w:nsid w:val="05122AF6"/>
    <w:multiLevelType w:val="multilevel"/>
    <w:tmpl w:val="008EC65A"/>
    <w:lvl w:ilvl="0">
      <w:start w:val="1"/>
      <w:numFmt w:val="decimal"/>
      <w:lvlText w:val="%1."/>
      <w:lvlJc w:val="left"/>
      <w:pPr>
        <w:ind w:left="360" w:hanging="360"/>
      </w:pPr>
      <w:rPr>
        <w:b/>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 w15:restartNumberingAfterBreak="0">
    <w:nsid w:val="057A5C38"/>
    <w:multiLevelType w:val="hybridMultilevel"/>
    <w:tmpl w:val="3DBEF170"/>
    <w:lvl w:ilvl="0" w:tplc="DABAB02C">
      <w:start w:val="1"/>
      <w:numFmt w:val="decimal"/>
      <w:lvlText w:val="%1."/>
      <w:lvlJc w:val="left"/>
      <w:pPr>
        <w:ind w:left="720" w:hanging="360"/>
      </w:pPr>
      <w:rPr>
        <w:rFonts w:hint="default"/>
        <w:b/>
      </w:rPr>
    </w:lvl>
    <w:lvl w:ilvl="1" w:tplc="FB243D54">
      <w:start w:val="1"/>
      <w:numFmt w:val="decimal"/>
      <w:lvlText w:val="%2)"/>
      <w:lvlJc w:val="left"/>
      <w:pPr>
        <w:ind w:left="1455" w:hanging="375"/>
      </w:pPr>
      <w:rPr>
        <w:rFonts w:ascii="Calibri" w:hAnsi="Calibri" w:cs="Times New Roman" w:hint="default"/>
        <w:sz w:val="22"/>
      </w:r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AA17942"/>
    <w:multiLevelType w:val="hybridMultilevel"/>
    <w:tmpl w:val="919C84C6"/>
    <w:lvl w:ilvl="0" w:tplc="04150019">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 w15:restartNumberingAfterBreak="0">
    <w:nsid w:val="0E1E4D8C"/>
    <w:multiLevelType w:val="hybridMultilevel"/>
    <w:tmpl w:val="BF2457B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0471A6B"/>
    <w:multiLevelType w:val="hybridMultilevel"/>
    <w:tmpl w:val="191A74E6"/>
    <w:lvl w:ilvl="0" w:tplc="0415000F">
      <w:start w:val="1"/>
      <w:numFmt w:val="decimal"/>
      <w:lvlText w:val="%1."/>
      <w:lvlJc w:val="left"/>
      <w:pPr>
        <w:ind w:left="360" w:hanging="360"/>
      </w:pPr>
      <w:rPr>
        <w:rFonts w:cs="Times New Roman"/>
      </w:rPr>
    </w:lvl>
    <w:lvl w:ilvl="1" w:tplc="04150019">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7" w15:restartNumberingAfterBreak="0">
    <w:nsid w:val="106703BD"/>
    <w:multiLevelType w:val="hybridMultilevel"/>
    <w:tmpl w:val="8B6E74F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0705977"/>
    <w:multiLevelType w:val="hybridMultilevel"/>
    <w:tmpl w:val="1FAA288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0E262EB"/>
    <w:multiLevelType w:val="hybridMultilevel"/>
    <w:tmpl w:val="7D8E288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1702B97"/>
    <w:multiLevelType w:val="multilevel"/>
    <w:tmpl w:val="DE643F30"/>
    <w:lvl w:ilvl="0">
      <w:start w:val="1"/>
      <w:numFmt w:val="decimal"/>
      <w:lvlText w:val="%1."/>
      <w:lvlJc w:val="left"/>
      <w:pPr>
        <w:ind w:left="360" w:hanging="360"/>
      </w:pPr>
      <w:rPr>
        <w:rFonts w:hint="default"/>
      </w:rPr>
    </w:lvl>
    <w:lvl w:ilvl="1">
      <w:start w:val="1"/>
      <w:numFmt w:val="decimal"/>
      <w:lvlText w:val="2.%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145B141C"/>
    <w:multiLevelType w:val="hybridMultilevel"/>
    <w:tmpl w:val="3DBEF170"/>
    <w:lvl w:ilvl="0" w:tplc="DABAB02C">
      <w:start w:val="1"/>
      <w:numFmt w:val="decimal"/>
      <w:lvlText w:val="%1."/>
      <w:lvlJc w:val="left"/>
      <w:pPr>
        <w:ind w:left="720" w:hanging="360"/>
      </w:pPr>
      <w:rPr>
        <w:rFonts w:hint="default"/>
        <w:b/>
      </w:rPr>
    </w:lvl>
    <w:lvl w:ilvl="1" w:tplc="FB243D54">
      <w:start w:val="1"/>
      <w:numFmt w:val="decimal"/>
      <w:lvlText w:val="%2)"/>
      <w:lvlJc w:val="left"/>
      <w:pPr>
        <w:ind w:left="1455" w:hanging="375"/>
      </w:pPr>
      <w:rPr>
        <w:rFonts w:ascii="Calibri" w:hAnsi="Calibri" w:cs="Times New Roman" w:hint="default"/>
        <w:sz w:val="22"/>
      </w:r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590780D"/>
    <w:multiLevelType w:val="multilevel"/>
    <w:tmpl w:val="CF884ED2"/>
    <w:lvl w:ilvl="0">
      <w:start w:val="1"/>
      <w:numFmt w:val="decimal"/>
      <w:lvlText w:val="%1."/>
      <w:lvlJc w:val="left"/>
      <w:pPr>
        <w:ind w:left="360" w:hanging="360"/>
      </w:pPr>
      <w:rPr>
        <w:b/>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3" w15:restartNumberingAfterBreak="0">
    <w:nsid w:val="160875E5"/>
    <w:multiLevelType w:val="multilevel"/>
    <w:tmpl w:val="638A277C"/>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1780315C"/>
    <w:multiLevelType w:val="hybridMultilevel"/>
    <w:tmpl w:val="FE000E10"/>
    <w:lvl w:ilvl="0" w:tplc="BF301104">
      <w:start w:val="1"/>
      <w:numFmt w:val="lowerLetter"/>
      <w:lvlText w:val="%1."/>
      <w:lvlJc w:val="lef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5" w15:restartNumberingAfterBreak="0">
    <w:nsid w:val="232751FE"/>
    <w:multiLevelType w:val="hybridMultilevel"/>
    <w:tmpl w:val="C0842854"/>
    <w:lvl w:ilvl="0" w:tplc="04150019">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6" w15:restartNumberingAfterBreak="0">
    <w:nsid w:val="26AD66A7"/>
    <w:multiLevelType w:val="multilevel"/>
    <w:tmpl w:val="CCB27A5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AE01907"/>
    <w:multiLevelType w:val="hybridMultilevel"/>
    <w:tmpl w:val="9E7A4A16"/>
    <w:lvl w:ilvl="0" w:tplc="721AC10C">
      <w:start w:val="1"/>
      <w:numFmt w:val="decimal"/>
      <w:lvlText w:val="%1."/>
      <w:lvlJc w:val="left"/>
      <w:pPr>
        <w:ind w:left="720" w:hanging="360"/>
      </w:pPr>
      <w:rPr>
        <w:rFonts w:eastAsia="Calibr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B7F68D5"/>
    <w:multiLevelType w:val="hybridMultilevel"/>
    <w:tmpl w:val="DF94CDAE"/>
    <w:lvl w:ilvl="0" w:tplc="2FA2A764">
      <w:start w:val="1"/>
      <w:numFmt w:val="decimal"/>
      <w:lvlText w:val="%1."/>
      <w:lvlJc w:val="left"/>
      <w:pPr>
        <w:ind w:left="41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8DA80B6">
      <w:start w:val="1"/>
      <w:numFmt w:val="lowerLetter"/>
      <w:lvlText w:val="%2"/>
      <w:lvlJc w:val="left"/>
      <w:pPr>
        <w:ind w:left="11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BB02B8E">
      <w:start w:val="1"/>
      <w:numFmt w:val="lowerRoman"/>
      <w:lvlText w:val="%3"/>
      <w:lvlJc w:val="left"/>
      <w:pPr>
        <w:ind w:left="18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A34B008">
      <w:start w:val="1"/>
      <w:numFmt w:val="decimal"/>
      <w:lvlText w:val="%4"/>
      <w:lvlJc w:val="left"/>
      <w:pPr>
        <w:ind w:left="258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ABEC1B6">
      <w:start w:val="1"/>
      <w:numFmt w:val="lowerLetter"/>
      <w:lvlText w:val="%5"/>
      <w:lvlJc w:val="left"/>
      <w:pPr>
        <w:ind w:left="33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A8C80E2">
      <w:start w:val="1"/>
      <w:numFmt w:val="lowerRoman"/>
      <w:lvlText w:val="%6"/>
      <w:lvlJc w:val="left"/>
      <w:pPr>
        <w:ind w:left="40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3E824C8">
      <w:start w:val="1"/>
      <w:numFmt w:val="decimal"/>
      <w:lvlText w:val="%7"/>
      <w:lvlJc w:val="left"/>
      <w:pPr>
        <w:ind w:left="47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71E1AE4">
      <w:start w:val="1"/>
      <w:numFmt w:val="lowerLetter"/>
      <w:lvlText w:val="%8"/>
      <w:lvlJc w:val="left"/>
      <w:pPr>
        <w:ind w:left="54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4D8EDB4">
      <w:start w:val="1"/>
      <w:numFmt w:val="lowerRoman"/>
      <w:lvlText w:val="%9"/>
      <w:lvlJc w:val="left"/>
      <w:pPr>
        <w:ind w:left="618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31BB0810"/>
    <w:multiLevelType w:val="hybridMultilevel"/>
    <w:tmpl w:val="E5D0D8F2"/>
    <w:lvl w:ilvl="0" w:tplc="525E5E6A">
      <w:start w:val="1"/>
      <w:numFmt w:val="decimal"/>
      <w:lvlText w:val="%1."/>
      <w:lvlJc w:val="left"/>
      <w:pPr>
        <w:ind w:left="64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4196FC8"/>
    <w:multiLevelType w:val="multilevel"/>
    <w:tmpl w:val="37F8B68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35164B5C"/>
    <w:multiLevelType w:val="multilevel"/>
    <w:tmpl w:val="CF884ED2"/>
    <w:lvl w:ilvl="0">
      <w:start w:val="1"/>
      <w:numFmt w:val="decimal"/>
      <w:lvlText w:val="%1."/>
      <w:lvlJc w:val="left"/>
      <w:pPr>
        <w:ind w:left="360" w:hanging="360"/>
      </w:pPr>
      <w:rPr>
        <w:b/>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2" w15:restartNumberingAfterBreak="0">
    <w:nsid w:val="36662C15"/>
    <w:multiLevelType w:val="hybridMultilevel"/>
    <w:tmpl w:val="995CE8B2"/>
    <w:lvl w:ilvl="0" w:tplc="9782C92A">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590534C">
      <w:start w:val="1"/>
      <w:numFmt w:val="lowerLetter"/>
      <w:lvlText w:val="%2"/>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230E2724">
      <w:start w:val="1"/>
      <w:numFmt w:val="lowerLetter"/>
      <w:lvlText w:val="%3)"/>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C9C07E0">
      <w:start w:val="1"/>
      <w:numFmt w:val="decimal"/>
      <w:lvlText w:val="%4"/>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86C772C">
      <w:start w:val="1"/>
      <w:numFmt w:val="lowerLetter"/>
      <w:lvlText w:val="%5"/>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FDA834E">
      <w:start w:val="1"/>
      <w:numFmt w:val="lowerRoman"/>
      <w:lvlText w:val="%6"/>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E309A62">
      <w:start w:val="1"/>
      <w:numFmt w:val="decimal"/>
      <w:lvlText w:val="%7"/>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ED2FE4C">
      <w:start w:val="1"/>
      <w:numFmt w:val="lowerLetter"/>
      <w:lvlText w:val="%8"/>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27A50AC">
      <w:start w:val="1"/>
      <w:numFmt w:val="lowerRoman"/>
      <w:lvlText w:val="%9"/>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38751961"/>
    <w:multiLevelType w:val="hybridMultilevel"/>
    <w:tmpl w:val="4CF483E4"/>
    <w:lvl w:ilvl="0" w:tplc="04150019">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4" w15:restartNumberingAfterBreak="0">
    <w:nsid w:val="38956CAF"/>
    <w:multiLevelType w:val="multilevel"/>
    <w:tmpl w:val="158C247A"/>
    <w:lvl w:ilvl="0">
      <w:start w:val="2"/>
      <w:numFmt w:val="decimal"/>
      <w:lvlText w:val="%1."/>
      <w:lvlJc w:val="left"/>
      <w:pPr>
        <w:ind w:left="360" w:hanging="360"/>
      </w:pPr>
      <w:rPr>
        <w:rFonts w:hint="default"/>
        <w:color w:val="000000"/>
      </w:rPr>
    </w:lvl>
    <w:lvl w:ilvl="1">
      <w:start w:val="1"/>
      <w:numFmt w:val="decimal"/>
      <w:lvlText w:val="%1.%2."/>
      <w:lvlJc w:val="left"/>
      <w:pPr>
        <w:ind w:left="792" w:hanging="432"/>
      </w:pPr>
      <w:rPr>
        <w:rFonts w:hint="default"/>
        <w:color w:val="000000"/>
      </w:rPr>
    </w:lvl>
    <w:lvl w:ilvl="2">
      <w:start w:val="1"/>
      <w:numFmt w:val="decimal"/>
      <w:lvlText w:val="%1.%2.%3."/>
      <w:lvlJc w:val="left"/>
      <w:pPr>
        <w:ind w:left="1224" w:hanging="504"/>
      </w:pPr>
      <w:rPr>
        <w:rFonts w:hint="default"/>
        <w:color w:val="000000"/>
      </w:rPr>
    </w:lvl>
    <w:lvl w:ilvl="3">
      <w:start w:val="1"/>
      <w:numFmt w:val="bullet"/>
      <w:lvlText w:val=""/>
      <w:lvlJc w:val="left"/>
      <w:pPr>
        <w:ind w:left="1418" w:hanging="338"/>
      </w:pPr>
      <w:rPr>
        <w:rFonts w:ascii="Symbol" w:hAnsi="Symbol" w:hint="default"/>
        <w:color w:val="000000"/>
      </w:rPr>
    </w:lvl>
    <w:lvl w:ilvl="4">
      <w:start w:val="1"/>
      <w:numFmt w:val="decimal"/>
      <w:lvlText w:val="%1.%2.%3.%4.%5."/>
      <w:lvlJc w:val="left"/>
      <w:pPr>
        <w:ind w:left="2232" w:hanging="792"/>
      </w:pPr>
      <w:rPr>
        <w:rFonts w:hint="default"/>
        <w:color w:val="000000"/>
      </w:rPr>
    </w:lvl>
    <w:lvl w:ilvl="5">
      <w:start w:val="1"/>
      <w:numFmt w:val="decimal"/>
      <w:lvlText w:val="%1.%2.%3.%4.%5.%6."/>
      <w:lvlJc w:val="left"/>
      <w:pPr>
        <w:ind w:left="2736" w:hanging="936"/>
      </w:pPr>
      <w:rPr>
        <w:rFonts w:hint="default"/>
        <w:color w:val="000000"/>
      </w:rPr>
    </w:lvl>
    <w:lvl w:ilvl="6">
      <w:start w:val="1"/>
      <w:numFmt w:val="decimal"/>
      <w:lvlText w:val="%1.%2.%3.%4.%5.%6.%7."/>
      <w:lvlJc w:val="left"/>
      <w:pPr>
        <w:ind w:left="3240" w:hanging="1080"/>
      </w:pPr>
      <w:rPr>
        <w:rFonts w:hint="default"/>
        <w:color w:val="000000"/>
      </w:rPr>
    </w:lvl>
    <w:lvl w:ilvl="7">
      <w:start w:val="1"/>
      <w:numFmt w:val="decimal"/>
      <w:lvlText w:val="%1.%2.%3.%4.%5.%6.%7.%8."/>
      <w:lvlJc w:val="left"/>
      <w:pPr>
        <w:ind w:left="3744" w:hanging="1224"/>
      </w:pPr>
      <w:rPr>
        <w:rFonts w:hint="default"/>
        <w:color w:val="000000"/>
      </w:rPr>
    </w:lvl>
    <w:lvl w:ilvl="8">
      <w:start w:val="1"/>
      <w:numFmt w:val="decimal"/>
      <w:lvlText w:val="%1.%2.%3.%4.%5.%6.%7.%8.%9."/>
      <w:lvlJc w:val="left"/>
      <w:pPr>
        <w:ind w:left="4320" w:hanging="1440"/>
      </w:pPr>
      <w:rPr>
        <w:rFonts w:hint="default"/>
        <w:color w:val="000000"/>
      </w:rPr>
    </w:lvl>
  </w:abstractNum>
  <w:abstractNum w:abstractNumId="25" w15:restartNumberingAfterBreak="0">
    <w:nsid w:val="3E975C29"/>
    <w:multiLevelType w:val="hybridMultilevel"/>
    <w:tmpl w:val="94E80050"/>
    <w:lvl w:ilvl="0" w:tplc="0415000F">
      <w:start w:val="1"/>
      <w:numFmt w:val="decimal"/>
      <w:lvlText w:val="%1."/>
      <w:lvlJc w:val="left"/>
      <w:pPr>
        <w:ind w:left="786"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42E040B4"/>
    <w:multiLevelType w:val="hybridMultilevel"/>
    <w:tmpl w:val="1BA29982"/>
    <w:lvl w:ilvl="0" w:tplc="04150019">
      <w:start w:val="1"/>
      <w:numFmt w:val="lowerLetter"/>
      <w:lvlText w:val="%1."/>
      <w:lvlJc w:val="left"/>
      <w:pPr>
        <w:ind w:left="1800" w:hanging="360"/>
      </w:pPr>
      <w:rPr>
        <w:rFonts w:cs="Times New Roman"/>
      </w:r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27" w15:restartNumberingAfterBreak="0">
    <w:nsid w:val="4CFF1165"/>
    <w:multiLevelType w:val="multilevel"/>
    <w:tmpl w:val="E5B0179A"/>
    <w:lvl w:ilvl="0">
      <w:start w:val="1"/>
      <w:numFmt w:val="decimal"/>
      <w:lvlText w:val="%1."/>
      <w:lvlJc w:val="left"/>
      <w:pPr>
        <w:tabs>
          <w:tab w:val="decimal" w:pos="360"/>
        </w:tabs>
        <w:ind w:left="720"/>
      </w:pPr>
      <w:rPr>
        <w:rFonts w:ascii="Times New Roman" w:hAnsi="Times New Roman"/>
        <w:b/>
        <w:strike w:val="0"/>
        <w:color w:val="000000"/>
        <w:spacing w:val="3"/>
        <w:w w:val="100"/>
        <w:sz w:val="22"/>
        <w:vertAlign w:val="baseline"/>
        <w:lang w:val="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34E175A"/>
    <w:multiLevelType w:val="multilevel"/>
    <w:tmpl w:val="F7E83A1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57E6521A"/>
    <w:multiLevelType w:val="hybridMultilevel"/>
    <w:tmpl w:val="CB18FADE"/>
    <w:lvl w:ilvl="0" w:tplc="D9C0539E">
      <w:start w:val="1"/>
      <w:numFmt w:val="lowerLetter"/>
      <w:lvlText w:val="%1)"/>
      <w:lvlJc w:val="left"/>
      <w:pPr>
        <w:ind w:left="720" w:hanging="360"/>
      </w:pPr>
      <w:rPr>
        <w:rFonts w:cs="Times New Roman"/>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5978116B"/>
    <w:multiLevelType w:val="multilevel"/>
    <w:tmpl w:val="C1AC6E5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605B4371"/>
    <w:multiLevelType w:val="hybridMultilevel"/>
    <w:tmpl w:val="2A28982A"/>
    <w:lvl w:ilvl="0" w:tplc="FD9E347A">
      <w:start w:val="1"/>
      <w:numFmt w:val="decimal"/>
      <w:lvlText w:val="%1"/>
      <w:lvlJc w:val="left"/>
      <w:pPr>
        <w:ind w:left="360"/>
      </w:pPr>
      <w:rPr>
        <w:rFonts w:ascii="Calibri" w:eastAsia="Calibri" w:hAnsi="Calibri" w:cs="Calibri"/>
        <w:b w:val="0"/>
        <w:i w:val="0"/>
        <w:strike w:val="0"/>
        <w:dstrike w:val="0"/>
        <w:color w:val="00000A"/>
        <w:sz w:val="22"/>
        <w:szCs w:val="22"/>
        <w:u w:val="none" w:color="000000"/>
        <w:bdr w:val="none" w:sz="0" w:space="0" w:color="auto"/>
        <w:shd w:val="clear" w:color="auto" w:fill="auto"/>
        <w:vertAlign w:val="baseline"/>
      </w:rPr>
    </w:lvl>
    <w:lvl w:ilvl="1" w:tplc="B8EE239C">
      <w:start w:val="1"/>
      <w:numFmt w:val="lowerLetter"/>
      <w:lvlText w:val="%2"/>
      <w:lvlJc w:val="left"/>
      <w:pPr>
        <w:ind w:left="720"/>
      </w:pPr>
      <w:rPr>
        <w:rFonts w:ascii="Calibri" w:eastAsia="Calibri" w:hAnsi="Calibri" w:cs="Calibri"/>
        <w:b w:val="0"/>
        <w:i w:val="0"/>
        <w:strike w:val="0"/>
        <w:dstrike w:val="0"/>
        <w:color w:val="00000A"/>
        <w:sz w:val="22"/>
        <w:szCs w:val="22"/>
        <w:u w:val="none" w:color="000000"/>
        <w:bdr w:val="none" w:sz="0" w:space="0" w:color="auto"/>
        <w:shd w:val="clear" w:color="auto" w:fill="auto"/>
        <w:vertAlign w:val="baseline"/>
      </w:rPr>
    </w:lvl>
    <w:lvl w:ilvl="2" w:tplc="87F8ABB2">
      <w:start w:val="1"/>
      <w:numFmt w:val="lowerLetter"/>
      <w:lvlText w:val="%3)"/>
      <w:lvlJc w:val="left"/>
      <w:pPr>
        <w:ind w:left="1065"/>
      </w:pPr>
      <w:rPr>
        <w:rFonts w:ascii="Calibri" w:eastAsia="Calibri" w:hAnsi="Calibri" w:cs="Calibri"/>
        <w:b w:val="0"/>
        <w:i w:val="0"/>
        <w:strike w:val="0"/>
        <w:dstrike w:val="0"/>
        <w:color w:val="00000A"/>
        <w:sz w:val="22"/>
        <w:szCs w:val="22"/>
        <w:u w:val="none" w:color="000000"/>
        <w:bdr w:val="none" w:sz="0" w:space="0" w:color="auto"/>
        <w:shd w:val="clear" w:color="auto" w:fill="auto"/>
        <w:vertAlign w:val="baseline"/>
      </w:rPr>
    </w:lvl>
    <w:lvl w:ilvl="3" w:tplc="72BE6FBC">
      <w:start w:val="1"/>
      <w:numFmt w:val="decimal"/>
      <w:lvlText w:val="%4"/>
      <w:lvlJc w:val="left"/>
      <w:pPr>
        <w:ind w:left="1800"/>
      </w:pPr>
      <w:rPr>
        <w:rFonts w:ascii="Calibri" w:eastAsia="Calibri" w:hAnsi="Calibri" w:cs="Calibri"/>
        <w:b w:val="0"/>
        <w:i w:val="0"/>
        <w:strike w:val="0"/>
        <w:dstrike w:val="0"/>
        <w:color w:val="00000A"/>
        <w:sz w:val="22"/>
        <w:szCs w:val="22"/>
        <w:u w:val="none" w:color="000000"/>
        <w:bdr w:val="none" w:sz="0" w:space="0" w:color="auto"/>
        <w:shd w:val="clear" w:color="auto" w:fill="auto"/>
        <w:vertAlign w:val="baseline"/>
      </w:rPr>
    </w:lvl>
    <w:lvl w:ilvl="4" w:tplc="05AA848C">
      <w:start w:val="1"/>
      <w:numFmt w:val="lowerLetter"/>
      <w:lvlText w:val="%5"/>
      <w:lvlJc w:val="left"/>
      <w:pPr>
        <w:ind w:left="2520"/>
      </w:pPr>
      <w:rPr>
        <w:rFonts w:ascii="Calibri" w:eastAsia="Calibri" w:hAnsi="Calibri" w:cs="Calibri"/>
        <w:b w:val="0"/>
        <w:i w:val="0"/>
        <w:strike w:val="0"/>
        <w:dstrike w:val="0"/>
        <w:color w:val="00000A"/>
        <w:sz w:val="22"/>
        <w:szCs w:val="22"/>
        <w:u w:val="none" w:color="000000"/>
        <w:bdr w:val="none" w:sz="0" w:space="0" w:color="auto"/>
        <w:shd w:val="clear" w:color="auto" w:fill="auto"/>
        <w:vertAlign w:val="baseline"/>
      </w:rPr>
    </w:lvl>
    <w:lvl w:ilvl="5" w:tplc="90AA4488">
      <w:start w:val="1"/>
      <w:numFmt w:val="lowerRoman"/>
      <w:lvlText w:val="%6"/>
      <w:lvlJc w:val="left"/>
      <w:pPr>
        <w:ind w:left="3240"/>
      </w:pPr>
      <w:rPr>
        <w:rFonts w:ascii="Calibri" w:eastAsia="Calibri" w:hAnsi="Calibri" w:cs="Calibri"/>
        <w:b w:val="0"/>
        <w:i w:val="0"/>
        <w:strike w:val="0"/>
        <w:dstrike w:val="0"/>
        <w:color w:val="00000A"/>
        <w:sz w:val="22"/>
        <w:szCs w:val="22"/>
        <w:u w:val="none" w:color="000000"/>
        <w:bdr w:val="none" w:sz="0" w:space="0" w:color="auto"/>
        <w:shd w:val="clear" w:color="auto" w:fill="auto"/>
        <w:vertAlign w:val="baseline"/>
      </w:rPr>
    </w:lvl>
    <w:lvl w:ilvl="6" w:tplc="9EDA932C">
      <w:start w:val="1"/>
      <w:numFmt w:val="decimal"/>
      <w:lvlText w:val="%7"/>
      <w:lvlJc w:val="left"/>
      <w:pPr>
        <w:ind w:left="3960"/>
      </w:pPr>
      <w:rPr>
        <w:rFonts w:ascii="Calibri" w:eastAsia="Calibri" w:hAnsi="Calibri" w:cs="Calibri"/>
        <w:b w:val="0"/>
        <w:i w:val="0"/>
        <w:strike w:val="0"/>
        <w:dstrike w:val="0"/>
        <w:color w:val="00000A"/>
        <w:sz w:val="22"/>
        <w:szCs w:val="22"/>
        <w:u w:val="none" w:color="000000"/>
        <w:bdr w:val="none" w:sz="0" w:space="0" w:color="auto"/>
        <w:shd w:val="clear" w:color="auto" w:fill="auto"/>
        <w:vertAlign w:val="baseline"/>
      </w:rPr>
    </w:lvl>
    <w:lvl w:ilvl="7" w:tplc="9DA4174A">
      <w:start w:val="1"/>
      <w:numFmt w:val="lowerLetter"/>
      <w:lvlText w:val="%8"/>
      <w:lvlJc w:val="left"/>
      <w:pPr>
        <w:ind w:left="4680"/>
      </w:pPr>
      <w:rPr>
        <w:rFonts w:ascii="Calibri" w:eastAsia="Calibri" w:hAnsi="Calibri" w:cs="Calibri"/>
        <w:b w:val="0"/>
        <w:i w:val="0"/>
        <w:strike w:val="0"/>
        <w:dstrike w:val="0"/>
        <w:color w:val="00000A"/>
        <w:sz w:val="22"/>
        <w:szCs w:val="22"/>
        <w:u w:val="none" w:color="000000"/>
        <w:bdr w:val="none" w:sz="0" w:space="0" w:color="auto"/>
        <w:shd w:val="clear" w:color="auto" w:fill="auto"/>
        <w:vertAlign w:val="baseline"/>
      </w:rPr>
    </w:lvl>
    <w:lvl w:ilvl="8" w:tplc="B742D49E">
      <w:start w:val="1"/>
      <w:numFmt w:val="lowerRoman"/>
      <w:lvlText w:val="%9"/>
      <w:lvlJc w:val="left"/>
      <w:pPr>
        <w:ind w:left="5400"/>
      </w:pPr>
      <w:rPr>
        <w:rFonts w:ascii="Calibri" w:eastAsia="Calibri" w:hAnsi="Calibri" w:cs="Calibri"/>
        <w:b w:val="0"/>
        <w:i w:val="0"/>
        <w:strike w:val="0"/>
        <w:dstrike w:val="0"/>
        <w:color w:val="00000A"/>
        <w:sz w:val="22"/>
        <w:szCs w:val="22"/>
        <w:u w:val="none" w:color="000000"/>
        <w:bdr w:val="none" w:sz="0" w:space="0" w:color="auto"/>
        <w:shd w:val="clear" w:color="auto" w:fill="auto"/>
        <w:vertAlign w:val="baseline"/>
      </w:rPr>
    </w:lvl>
  </w:abstractNum>
  <w:abstractNum w:abstractNumId="32" w15:restartNumberingAfterBreak="0">
    <w:nsid w:val="649B5397"/>
    <w:multiLevelType w:val="hybridMultilevel"/>
    <w:tmpl w:val="D2A46F02"/>
    <w:lvl w:ilvl="0" w:tplc="FB60586C">
      <w:start w:val="1"/>
      <w:numFmt w:val="decimal"/>
      <w:lvlText w:val="%1)"/>
      <w:lvlJc w:val="left"/>
      <w:pPr>
        <w:tabs>
          <w:tab w:val="num" w:pos="360"/>
        </w:tabs>
        <w:ind w:left="357" w:hanging="357"/>
      </w:pPr>
      <w:rPr>
        <w:rFonts w:cs="Times New Roman"/>
        <w:b w:val="0"/>
      </w:rPr>
    </w:lvl>
    <w:lvl w:ilvl="1" w:tplc="D9C0539E">
      <w:start w:val="1"/>
      <w:numFmt w:val="lowerLetter"/>
      <w:lvlText w:val="%2)"/>
      <w:lvlJc w:val="left"/>
      <w:pPr>
        <w:tabs>
          <w:tab w:val="num" w:pos="1440"/>
        </w:tabs>
        <w:ind w:left="1440" w:hanging="360"/>
      </w:pPr>
      <w:rPr>
        <w:rFonts w:cs="Times New Roman"/>
      </w:rPr>
    </w:lvl>
    <w:lvl w:ilvl="2" w:tplc="04150017">
      <w:start w:val="1"/>
      <w:numFmt w:val="lowerLetter"/>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3" w15:restartNumberingAfterBreak="0">
    <w:nsid w:val="69AB056A"/>
    <w:multiLevelType w:val="hybridMultilevel"/>
    <w:tmpl w:val="9E7A4A16"/>
    <w:lvl w:ilvl="0" w:tplc="721AC10C">
      <w:start w:val="1"/>
      <w:numFmt w:val="decimal"/>
      <w:lvlText w:val="%1."/>
      <w:lvlJc w:val="left"/>
      <w:pPr>
        <w:ind w:left="720" w:hanging="360"/>
      </w:pPr>
      <w:rPr>
        <w:rFonts w:eastAsia="Calibr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71DD0E34"/>
    <w:multiLevelType w:val="multilevel"/>
    <w:tmpl w:val="0415001F"/>
    <w:lvl w:ilvl="0">
      <w:start w:val="1"/>
      <w:numFmt w:val="decimal"/>
      <w:lvlText w:val="%1."/>
      <w:lvlJc w:val="left"/>
      <w:pPr>
        <w:ind w:left="360" w:hanging="360"/>
      </w:pPr>
      <w:rPr>
        <w:rFonts w:hint="default"/>
        <w:b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7A4B5507"/>
    <w:multiLevelType w:val="hybridMultilevel"/>
    <w:tmpl w:val="85DA9802"/>
    <w:lvl w:ilvl="0" w:tplc="30B85402">
      <w:start w:val="1"/>
      <w:numFmt w:val="upperRoman"/>
      <w:lvlText w:val="%1."/>
      <w:lvlJc w:val="left"/>
      <w:pPr>
        <w:ind w:left="227"/>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525E5E6A">
      <w:start w:val="1"/>
      <w:numFmt w:val="decimal"/>
      <w:lvlText w:val="%2."/>
      <w:lvlJc w:val="left"/>
      <w:pPr>
        <w:ind w:left="64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5761B6C">
      <w:start w:val="1"/>
      <w:numFmt w:val="decimal"/>
      <w:lvlText w:val="%3)"/>
      <w:lvlJc w:val="left"/>
      <w:pPr>
        <w:ind w:left="119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694619A">
      <w:start w:val="1"/>
      <w:numFmt w:val="decimal"/>
      <w:lvlText w:val="%4"/>
      <w:lvlJc w:val="left"/>
      <w:pPr>
        <w:ind w:left="193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C1D8F724">
      <w:start w:val="1"/>
      <w:numFmt w:val="lowerLetter"/>
      <w:lvlText w:val="%5"/>
      <w:lvlJc w:val="left"/>
      <w:pPr>
        <w:ind w:left="265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5F4A350">
      <w:start w:val="1"/>
      <w:numFmt w:val="lowerRoman"/>
      <w:lvlText w:val="%6"/>
      <w:lvlJc w:val="left"/>
      <w:pPr>
        <w:ind w:left="337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E6604E8">
      <w:start w:val="1"/>
      <w:numFmt w:val="decimal"/>
      <w:lvlText w:val="%7"/>
      <w:lvlJc w:val="left"/>
      <w:pPr>
        <w:ind w:left="409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C6243FA">
      <w:start w:val="1"/>
      <w:numFmt w:val="lowerLetter"/>
      <w:lvlText w:val="%8"/>
      <w:lvlJc w:val="left"/>
      <w:pPr>
        <w:ind w:left="481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60CF640">
      <w:start w:val="1"/>
      <w:numFmt w:val="lowerRoman"/>
      <w:lvlText w:val="%9"/>
      <w:lvlJc w:val="left"/>
      <w:pPr>
        <w:ind w:left="553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abstractNumId w:val="3"/>
  </w:num>
  <w:num w:numId="2">
    <w:abstractNumId w:val="21"/>
  </w:num>
  <w:num w:numId="3">
    <w:abstractNumId w:val="32"/>
  </w:num>
  <w:num w:numId="4">
    <w:abstractNumId w:val="34"/>
  </w:num>
  <w:num w:numId="5">
    <w:abstractNumId w:val="10"/>
  </w:num>
  <w:num w:numId="6">
    <w:abstractNumId w:val="0"/>
  </w:num>
  <w:num w:numId="7">
    <w:abstractNumId w:val="1"/>
  </w:num>
  <w:num w:numId="8">
    <w:abstractNumId w:val="5"/>
  </w:num>
  <w:num w:numId="9">
    <w:abstractNumId w:val="25"/>
  </w:num>
  <w:num w:numId="1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6"/>
  </w:num>
  <w:num w:numId="13">
    <w:abstractNumId w:val="12"/>
  </w:num>
  <w:num w:numId="14">
    <w:abstractNumId w:val="2"/>
  </w:num>
  <w:num w:numId="15">
    <w:abstractNumId w:val="29"/>
  </w:num>
  <w:num w:numId="16">
    <w:abstractNumId w:val="24"/>
  </w:num>
  <w:num w:numId="17">
    <w:abstractNumId w:val="27"/>
  </w:num>
  <w:num w:numId="18">
    <w:abstractNumId w:val="6"/>
  </w:num>
  <w:num w:numId="19">
    <w:abstractNumId w:val="15"/>
  </w:num>
  <w:num w:numId="20">
    <w:abstractNumId w:val="4"/>
  </w:num>
  <w:num w:numId="21">
    <w:abstractNumId w:val="26"/>
  </w:num>
  <w:num w:numId="22">
    <w:abstractNumId w:val="14"/>
  </w:num>
  <w:num w:numId="23">
    <w:abstractNumId w:val="8"/>
  </w:num>
  <w:num w:numId="24">
    <w:abstractNumId w:val="23"/>
  </w:num>
  <w:num w:numId="25">
    <w:abstractNumId w:val="9"/>
  </w:num>
  <w:num w:numId="26">
    <w:abstractNumId w:val="30"/>
  </w:num>
  <w:num w:numId="27">
    <w:abstractNumId w:val="28"/>
  </w:num>
  <w:num w:numId="28">
    <w:abstractNumId w:val="11"/>
  </w:num>
  <w:num w:numId="29">
    <w:abstractNumId w:val="17"/>
  </w:num>
  <w:num w:numId="30">
    <w:abstractNumId w:val="33"/>
  </w:num>
  <w:num w:numId="31">
    <w:abstractNumId w:val="7"/>
  </w:num>
  <w:num w:numId="32">
    <w:abstractNumId w:val="35"/>
  </w:num>
  <w:num w:numId="33">
    <w:abstractNumId w:val="31"/>
  </w:num>
  <w:num w:numId="34">
    <w:abstractNumId w:val="22"/>
  </w:num>
  <w:num w:numId="35">
    <w:abstractNumId w:val="18"/>
  </w:num>
  <w:num w:numId="36">
    <w:abstractNumId w:val="1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2"/>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6C3B"/>
    <w:rsid w:val="00003343"/>
    <w:rsid w:val="000142B7"/>
    <w:rsid w:val="00017401"/>
    <w:rsid w:val="0002382F"/>
    <w:rsid w:val="00024026"/>
    <w:rsid w:val="00037539"/>
    <w:rsid w:val="00041380"/>
    <w:rsid w:val="00042C78"/>
    <w:rsid w:val="000467E2"/>
    <w:rsid w:val="00050566"/>
    <w:rsid w:val="000568E8"/>
    <w:rsid w:val="00063768"/>
    <w:rsid w:val="00064CC7"/>
    <w:rsid w:val="00070F64"/>
    <w:rsid w:val="0007135F"/>
    <w:rsid w:val="000753B9"/>
    <w:rsid w:val="00075D11"/>
    <w:rsid w:val="000773EC"/>
    <w:rsid w:val="00082532"/>
    <w:rsid w:val="00082A10"/>
    <w:rsid w:val="00082BCD"/>
    <w:rsid w:val="00086971"/>
    <w:rsid w:val="000869F4"/>
    <w:rsid w:val="0009326D"/>
    <w:rsid w:val="00093B0A"/>
    <w:rsid w:val="00094D09"/>
    <w:rsid w:val="00095809"/>
    <w:rsid w:val="00096295"/>
    <w:rsid w:val="000A05C7"/>
    <w:rsid w:val="000A1196"/>
    <w:rsid w:val="000A5FD6"/>
    <w:rsid w:val="000A7086"/>
    <w:rsid w:val="000B7922"/>
    <w:rsid w:val="000D6A7A"/>
    <w:rsid w:val="000D7CED"/>
    <w:rsid w:val="000E2980"/>
    <w:rsid w:val="000E2E77"/>
    <w:rsid w:val="000E4200"/>
    <w:rsid w:val="000E438A"/>
    <w:rsid w:val="000F5FDC"/>
    <w:rsid w:val="001001F8"/>
    <w:rsid w:val="00104836"/>
    <w:rsid w:val="00110A6F"/>
    <w:rsid w:val="00142826"/>
    <w:rsid w:val="001446BB"/>
    <w:rsid w:val="0014605A"/>
    <w:rsid w:val="00152AC8"/>
    <w:rsid w:val="00165CEF"/>
    <w:rsid w:val="00167970"/>
    <w:rsid w:val="00170C54"/>
    <w:rsid w:val="00180C21"/>
    <w:rsid w:val="00182F72"/>
    <w:rsid w:val="00195C3E"/>
    <w:rsid w:val="00197FA5"/>
    <w:rsid w:val="001A21AA"/>
    <w:rsid w:val="001A7AC6"/>
    <w:rsid w:val="001B3C21"/>
    <w:rsid w:val="001B43C5"/>
    <w:rsid w:val="001C54EB"/>
    <w:rsid w:val="001D1CF3"/>
    <w:rsid w:val="001D2099"/>
    <w:rsid w:val="001D3E97"/>
    <w:rsid w:val="001D67C0"/>
    <w:rsid w:val="001D70AD"/>
    <w:rsid w:val="001F3CEF"/>
    <w:rsid w:val="001F63E5"/>
    <w:rsid w:val="00214098"/>
    <w:rsid w:val="00216D77"/>
    <w:rsid w:val="002172C9"/>
    <w:rsid w:val="00221343"/>
    <w:rsid w:val="002225F8"/>
    <w:rsid w:val="002234DA"/>
    <w:rsid w:val="0022561A"/>
    <w:rsid w:val="002401C2"/>
    <w:rsid w:val="0024287B"/>
    <w:rsid w:val="00252411"/>
    <w:rsid w:val="00252648"/>
    <w:rsid w:val="002565EF"/>
    <w:rsid w:val="00256CD5"/>
    <w:rsid w:val="002574F7"/>
    <w:rsid w:val="00260E6C"/>
    <w:rsid w:val="002632F3"/>
    <w:rsid w:val="00263DF1"/>
    <w:rsid w:val="002644BE"/>
    <w:rsid w:val="00274A0D"/>
    <w:rsid w:val="002758FD"/>
    <w:rsid w:val="00275F52"/>
    <w:rsid w:val="00281F78"/>
    <w:rsid w:val="0029064F"/>
    <w:rsid w:val="00290F63"/>
    <w:rsid w:val="00292425"/>
    <w:rsid w:val="0029467C"/>
    <w:rsid w:val="00294A60"/>
    <w:rsid w:val="002A213F"/>
    <w:rsid w:val="002B16D0"/>
    <w:rsid w:val="002B2AD6"/>
    <w:rsid w:val="002B3EED"/>
    <w:rsid w:val="002B4728"/>
    <w:rsid w:val="002B7DCE"/>
    <w:rsid w:val="002C5100"/>
    <w:rsid w:val="002C6104"/>
    <w:rsid w:val="002D3238"/>
    <w:rsid w:val="002D456C"/>
    <w:rsid w:val="002E2AA6"/>
    <w:rsid w:val="002E3C2A"/>
    <w:rsid w:val="002F0FD5"/>
    <w:rsid w:val="002F7D34"/>
    <w:rsid w:val="003019F8"/>
    <w:rsid w:val="00304824"/>
    <w:rsid w:val="0030559C"/>
    <w:rsid w:val="003121ED"/>
    <w:rsid w:val="00314E73"/>
    <w:rsid w:val="00322C3B"/>
    <w:rsid w:val="003262CD"/>
    <w:rsid w:val="0032630E"/>
    <w:rsid w:val="00327DC9"/>
    <w:rsid w:val="00330262"/>
    <w:rsid w:val="003308DD"/>
    <w:rsid w:val="003312E2"/>
    <w:rsid w:val="003334E5"/>
    <w:rsid w:val="00334E2A"/>
    <w:rsid w:val="00334E7D"/>
    <w:rsid w:val="00336E7E"/>
    <w:rsid w:val="00342712"/>
    <w:rsid w:val="00342C9D"/>
    <w:rsid w:val="00344555"/>
    <w:rsid w:val="0035206E"/>
    <w:rsid w:val="00357556"/>
    <w:rsid w:val="00357E7D"/>
    <w:rsid w:val="003630DA"/>
    <w:rsid w:val="003720BB"/>
    <w:rsid w:val="00372C81"/>
    <w:rsid w:val="003776DD"/>
    <w:rsid w:val="00381B2C"/>
    <w:rsid w:val="00381E00"/>
    <w:rsid w:val="00383C47"/>
    <w:rsid w:val="00390949"/>
    <w:rsid w:val="003B4EC8"/>
    <w:rsid w:val="003B76F7"/>
    <w:rsid w:val="003B7A57"/>
    <w:rsid w:val="003C3206"/>
    <w:rsid w:val="003D1E85"/>
    <w:rsid w:val="003D4D3E"/>
    <w:rsid w:val="003D5C62"/>
    <w:rsid w:val="003D66F2"/>
    <w:rsid w:val="003E0B0B"/>
    <w:rsid w:val="003E112D"/>
    <w:rsid w:val="003E6717"/>
    <w:rsid w:val="003E6C0D"/>
    <w:rsid w:val="003E7A3C"/>
    <w:rsid w:val="003F2ED1"/>
    <w:rsid w:val="003F5FA6"/>
    <w:rsid w:val="00403187"/>
    <w:rsid w:val="00403BC6"/>
    <w:rsid w:val="00414CDA"/>
    <w:rsid w:val="004153D0"/>
    <w:rsid w:val="00416273"/>
    <w:rsid w:val="00417420"/>
    <w:rsid w:val="0042047F"/>
    <w:rsid w:val="00422A77"/>
    <w:rsid w:val="00422E82"/>
    <w:rsid w:val="0043449E"/>
    <w:rsid w:val="004576FF"/>
    <w:rsid w:val="00460151"/>
    <w:rsid w:val="004624A1"/>
    <w:rsid w:val="004627BA"/>
    <w:rsid w:val="004702F2"/>
    <w:rsid w:val="00470BF1"/>
    <w:rsid w:val="00472A9F"/>
    <w:rsid w:val="00472C0E"/>
    <w:rsid w:val="00474F92"/>
    <w:rsid w:val="004768ED"/>
    <w:rsid w:val="00480673"/>
    <w:rsid w:val="00485207"/>
    <w:rsid w:val="00487727"/>
    <w:rsid w:val="004A3719"/>
    <w:rsid w:val="004B07DE"/>
    <w:rsid w:val="004B4D8E"/>
    <w:rsid w:val="004C3F91"/>
    <w:rsid w:val="004C471D"/>
    <w:rsid w:val="004D439D"/>
    <w:rsid w:val="004D5CBC"/>
    <w:rsid w:val="004E08FB"/>
    <w:rsid w:val="004E3701"/>
    <w:rsid w:val="004E435A"/>
    <w:rsid w:val="004E7DE1"/>
    <w:rsid w:val="004F2CEE"/>
    <w:rsid w:val="004F4AA2"/>
    <w:rsid w:val="004F6ECB"/>
    <w:rsid w:val="00501CA0"/>
    <w:rsid w:val="005106C2"/>
    <w:rsid w:val="00515234"/>
    <w:rsid w:val="00515999"/>
    <w:rsid w:val="0051645A"/>
    <w:rsid w:val="0052025B"/>
    <w:rsid w:val="00522607"/>
    <w:rsid w:val="00524AC8"/>
    <w:rsid w:val="00530F0B"/>
    <w:rsid w:val="0054592E"/>
    <w:rsid w:val="00545A7E"/>
    <w:rsid w:val="0055364F"/>
    <w:rsid w:val="0056249F"/>
    <w:rsid w:val="005633AB"/>
    <w:rsid w:val="0056341D"/>
    <w:rsid w:val="00570E62"/>
    <w:rsid w:val="00572D61"/>
    <w:rsid w:val="00573E25"/>
    <w:rsid w:val="00573EF6"/>
    <w:rsid w:val="0058015A"/>
    <w:rsid w:val="00580CC5"/>
    <w:rsid w:val="00581EB3"/>
    <w:rsid w:val="005844FA"/>
    <w:rsid w:val="00585522"/>
    <w:rsid w:val="00585A3C"/>
    <w:rsid w:val="00585AC0"/>
    <w:rsid w:val="0058773C"/>
    <w:rsid w:val="00591D3F"/>
    <w:rsid w:val="00592285"/>
    <w:rsid w:val="005979C8"/>
    <w:rsid w:val="005A072D"/>
    <w:rsid w:val="005A3A45"/>
    <w:rsid w:val="005A74F9"/>
    <w:rsid w:val="005B3EEE"/>
    <w:rsid w:val="005B4AD2"/>
    <w:rsid w:val="005C4AD4"/>
    <w:rsid w:val="005C6124"/>
    <w:rsid w:val="005D6ECA"/>
    <w:rsid w:val="005E1594"/>
    <w:rsid w:val="005E38F2"/>
    <w:rsid w:val="005F1BE1"/>
    <w:rsid w:val="005F1F36"/>
    <w:rsid w:val="005F6F00"/>
    <w:rsid w:val="00601418"/>
    <w:rsid w:val="0060536B"/>
    <w:rsid w:val="00612F71"/>
    <w:rsid w:val="00614A57"/>
    <w:rsid w:val="0062418B"/>
    <w:rsid w:val="00627FB7"/>
    <w:rsid w:val="00630C5A"/>
    <w:rsid w:val="0063313D"/>
    <w:rsid w:val="006343C3"/>
    <w:rsid w:val="00643E59"/>
    <w:rsid w:val="0064614D"/>
    <w:rsid w:val="00657D02"/>
    <w:rsid w:val="00664C92"/>
    <w:rsid w:val="006678FF"/>
    <w:rsid w:val="00676BFA"/>
    <w:rsid w:val="00683D1F"/>
    <w:rsid w:val="00690F78"/>
    <w:rsid w:val="0069190A"/>
    <w:rsid w:val="00695539"/>
    <w:rsid w:val="006A2956"/>
    <w:rsid w:val="006A5720"/>
    <w:rsid w:val="006A62F5"/>
    <w:rsid w:val="006B06DD"/>
    <w:rsid w:val="006B66F8"/>
    <w:rsid w:val="006B678C"/>
    <w:rsid w:val="006C076B"/>
    <w:rsid w:val="006C145B"/>
    <w:rsid w:val="006C1FF2"/>
    <w:rsid w:val="006D332D"/>
    <w:rsid w:val="006E0C4D"/>
    <w:rsid w:val="006E182A"/>
    <w:rsid w:val="006E34B3"/>
    <w:rsid w:val="006F5FD8"/>
    <w:rsid w:val="006F71C4"/>
    <w:rsid w:val="00700F58"/>
    <w:rsid w:val="00712BC5"/>
    <w:rsid w:val="00717491"/>
    <w:rsid w:val="00726E50"/>
    <w:rsid w:val="007324F6"/>
    <w:rsid w:val="00732FB3"/>
    <w:rsid w:val="0073395C"/>
    <w:rsid w:val="00735FD5"/>
    <w:rsid w:val="007406F6"/>
    <w:rsid w:val="00746C6D"/>
    <w:rsid w:val="00746E7D"/>
    <w:rsid w:val="0076387F"/>
    <w:rsid w:val="00766536"/>
    <w:rsid w:val="00767D30"/>
    <w:rsid w:val="00771D4E"/>
    <w:rsid w:val="007732E2"/>
    <w:rsid w:val="00774CEE"/>
    <w:rsid w:val="00781346"/>
    <w:rsid w:val="00784BB6"/>
    <w:rsid w:val="00787DEE"/>
    <w:rsid w:val="007911CA"/>
    <w:rsid w:val="0079199C"/>
    <w:rsid w:val="00796286"/>
    <w:rsid w:val="007977D0"/>
    <w:rsid w:val="007A2F9B"/>
    <w:rsid w:val="007B0398"/>
    <w:rsid w:val="007B20AB"/>
    <w:rsid w:val="007C176C"/>
    <w:rsid w:val="007C2AAC"/>
    <w:rsid w:val="007C2DB9"/>
    <w:rsid w:val="007C38B2"/>
    <w:rsid w:val="007C582C"/>
    <w:rsid w:val="007C76D0"/>
    <w:rsid w:val="007C7D88"/>
    <w:rsid w:val="007E0CD3"/>
    <w:rsid w:val="007E2F49"/>
    <w:rsid w:val="007E4006"/>
    <w:rsid w:val="007E6652"/>
    <w:rsid w:val="007F4922"/>
    <w:rsid w:val="007F51B2"/>
    <w:rsid w:val="00802454"/>
    <w:rsid w:val="00803219"/>
    <w:rsid w:val="00806575"/>
    <w:rsid w:val="00812018"/>
    <w:rsid w:val="00812722"/>
    <w:rsid w:val="008202AB"/>
    <w:rsid w:val="008203EE"/>
    <w:rsid w:val="00820C9B"/>
    <w:rsid w:val="00821043"/>
    <w:rsid w:val="0082255D"/>
    <w:rsid w:val="008239C3"/>
    <w:rsid w:val="00823DA3"/>
    <w:rsid w:val="008257F3"/>
    <w:rsid w:val="0083282D"/>
    <w:rsid w:val="00836EB3"/>
    <w:rsid w:val="008405F9"/>
    <w:rsid w:val="00844DEA"/>
    <w:rsid w:val="00850B19"/>
    <w:rsid w:val="008538F8"/>
    <w:rsid w:val="008553D1"/>
    <w:rsid w:val="008559D2"/>
    <w:rsid w:val="008606E7"/>
    <w:rsid w:val="00863062"/>
    <w:rsid w:val="00865B58"/>
    <w:rsid w:val="00871F57"/>
    <w:rsid w:val="00876CB9"/>
    <w:rsid w:val="00877694"/>
    <w:rsid w:val="00883104"/>
    <w:rsid w:val="008839AE"/>
    <w:rsid w:val="008900CE"/>
    <w:rsid w:val="00891549"/>
    <w:rsid w:val="008928A2"/>
    <w:rsid w:val="00894DC8"/>
    <w:rsid w:val="008A44C9"/>
    <w:rsid w:val="008A599C"/>
    <w:rsid w:val="008A6AA8"/>
    <w:rsid w:val="008B1C1A"/>
    <w:rsid w:val="008B29C4"/>
    <w:rsid w:val="008C267E"/>
    <w:rsid w:val="008D2BB4"/>
    <w:rsid w:val="008F66E1"/>
    <w:rsid w:val="008F68CE"/>
    <w:rsid w:val="008F72D7"/>
    <w:rsid w:val="00904EAD"/>
    <w:rsid w:val="009078F5"/>
    <w:rsid w:val="00914AB8"/>
    <w:rsid w:val="00914CC4"/>
    <w:rsid w:val="009274AB"/>
    <w:rsid w:val="009375BC"/>
    <w:rsid w:val="0094202E"/>
    <w:rsid w:val="00971DDC"/>
    <w:rsid w:val="009724F9"/>
    <w:rsid w:val="00974FEC"/>
    <w:rsid w:val="00976FB2"/>
    <w:rsid w:val="009773D7"/>
    <w:rsid w:val="00986477"/>
    <w:rsid w:val="0099166E"/>
    <w:rsid w:val="00995A1F"/>
    <w:rsid w:val="00996115"/>
    <w:rsid w:val="009B0BD3"/>
    <w:rsid w:val="009B1982"/>
    <w:rsid w:val="009B2D1D"/>
    <w:rsid w:val="009B602F"/>
    <w:rsid w:val="009C4BB8"/>
    <w:rsid w:val="009C6797"/>
    <w:rsid w:val="009D698A"/>
    <w:rsid w:val="009D7D79"/>
    <w:rsid w:val="009E2B8C"/>
    <w:rsid w:val="009E43FF"/>
    <w:rsid w:val="009E526B"/>
    <w:rsid w:val="009E6DC2"/>
    <w:rsid w:val="00A05148"/>
    <w:rsid w:val="00A109CC"/>
    <w:rsid w:val="00A1306E"/>
    <w:rsid w:val="00A1551F"/>
    <w:rsid w:val="00A319DD"/>
    <w:rsid w:val="00A3215D"/>
    <w:rsid w:val="00A344D2"/>
    <w:rsid w:val="00A365CE"/>
    <w:rsid w:val="00A37098"/>
    <w:rsid w:val="00A458B8"/>
    <w:rsid w:val="00A50414"/>
    <w:rsid w:val="00A63AAD"/>
    <w:rsid w:val="00A65DE4"/>
    <w:rsid w:val="00A662D7"/>
    <w:rsid w:val="00A74D8C"/>
    <w:rsid w:val="00A753C4"/>
    <w:rsid w:val="00A8121F"/>
    <w:rsid w:val="00A8673E"/>
    <w:rsid w:val="00A96981"/>
    <w:rsid w:val="00AA2F35"/>
    <w:rsid w:val="00AA3156"/>
    <w:rsid w:val="00AA4788"/>
    <w:rsid w:val="00AC1C62"/>
    <w:rsid w:val="00AC38B9"/>
    <w:rsid w:val="00AC5DC9"/>
    <w:rsid w:val="00AC6098"/>
    <w:rsid w:val="00AC6843"/>
    <w:rsid w:val="00AD03A9"/>
    <w:rsid w:val="00AF2071"/>
    <w:rsid w:val="00AF3E50"/>
    <w:rsid w:val="00AF4667"/>
    <w:rsid w:val="00AF64D0"/>
    <w:rsid w:val="00B05793"/>
    <w:rsid w:val="00B05CFE"/>
    <w:rsid w:val="00B061CA"/>
    <w:rsid w:val="00B12BBC"/>
    <w:rsid w:val="00B132C7"/>
    <w:rsid w:val="00B35886"/>
    <w:rsid w:val="00B36F7C"/>
    <w:rsid w:val="00B4760E"/>
    <w:rsid w:val="00B6565E"/>
    <w:rsid w:val="00B67210"/>
    <w:rsid w:val="00B75E77"/>
    <w:rsid w:val="00B76221"/>
    <w:rsid w:val="00B80E47"/>
    <w:rsid w:val="00B84D1E"/>
    <w:rsid w:val="00B851D2"/>
    <w:rsid w:val="00B85BBA"/>
    <w:rsid w:val="00B865EA"/>
    <w:rsid w:val="00B86BEB"/>
    <w:rsid w:val="00B94B46"/>
    <w:rsid w:val="00BA6169"/>
    <w:rsid w:val="00BB324F"/>
    <w:rsid w:val="00BB6614"/>
    <w:rsid w:val="00BC065A"/>
    <w:rsid w:val="00BC63B6"/>
    <w:rsid w:val="00BD0262"/>
    <w:rsid w:val="00BD0A6D"/>
    <w:rsid w:val="00BD0DD8"/>
    <w:rsid w:val="00BD29D6"/>
    <w:rsid w:val="00BD2E4B"/>
    <w:rsid w:val="00BD51AD"/>
    <w:rsid w:val="00BE10E6"/>
    <w:rsid w:val="00BE2964"/>
    <w:rsid w:val="00BE4895"/>
    <w:rsid w:val="00BF5A9C"/>
    <w:rsid w:val="00C01375"/>
    <w:rsid w:val="00C0345E"/>
    <w:rsid w:val="00C0345F"/>
    <w:rsid w:val="00C05440"/>
    <w:rsid w:val="00C166D8"/>
    <w:rsid w:val="00C203F3"/>
    <w:rsid w:val="00C2099B"/>
    <w:rsid w:val="00C213A2"/>
    <w:rsid w:val="00C229AD"/>
    <w:rsid w:val="00C3149F"/>
    <w:rsid w:val="00C339CE"/>
    <w:rsid w:val="00C359D9"/>
    <w:rsid w:val="00C42729"/>
    <w:rsid w:val="00C42A85"/>
    <w:rsid w:val="00C4472C"/>
    <w:rsid w:val="00C457CF"/>
    <w:rsid w:val="00C45BFB"/>
    <w:rsid w:val="00C737EF"/>
    <w:rsid w:val="00C74213"/>
    <w:rsid w:val="00C76804"/>
    <w:rsid w:val="00C80CD1"/>
    <w:rsid w:val="00C81BF3"/>
    <w:rsid w:val="00C9234D"/>
    <w:rsid w:val="00C9301A"/>
    <w:rsid w:val="00C94EB8"/>
    <w:rsid w:val="00C9620B"/>
    <w:rsid w:val="00CB4676"/>
    <w:rsid w:val="00CB56AF"/>
    <w:rsid w:val="00CB60AA"/>
    <w:rsid w:val="00CB732E"/>
    <w:rsid w:val="00CB783B"/>
    <w:rsid w:val="00CC550A"/>
    <w:rsid w:val="00CD1A76"/>
    <w:rsid w:val="00CD2ECE"/>
    <w:rsid w:val="00CD3681"/>
    <w:rsid w:val="00CD51E4"/>
    <w:rsid w:val="00CE010A"/>
    <w:rsid w:val="00CE1195"/>
    <w:rsid w:val="00CF34F4"/>
    <w:rsid w:val="00CF4E56"/>
    <w:rsid w:val="00D00B04"/>
    <w:rsid w:val="00D020B9"/>
    <w:rsid w:val="00D11397"/>
    <w:rsid w:val="00D17BFD"/>
    <w:rsid w:val="00D27C36"/>
    <w:rsid w:val="00D3057F"/>
    <w:rsid w:val="00D32AE7"/>
    <w:rsid w:val="00D33199"/>
    <w:rsid w:val="00D339C5"/>
    <w:rsid w:val="00D34B76"/>
    <w:rsid w:val="00D355E9"/>
    <w:rsid w:val="00D37F9B"/>
    <w:rsid w:val="00D43AEC"/>
    <w:rsid w:val="00D4571F"/>
    <w:rsid w:val="00D45C64"/>
    <w:rsid w:val="00D61217"/>
    <w:rsid w:val="00D6192F"/>
    <w:rsid w:val="00D701EE"/>
    <w:rsid w:val="00D73799"/>
    <w:rsid w:val="00D7571C"/>
    <w:rsid w:val="00D75E9A"/>
    <w:rsid w:val="00D842F7"/>
    <w:rsid w:val="00D870A0"/>
    <w:rsid w:val="00D9286E"/>
    <w:rsid w:val="00D941A9"/>
    <w:rsid w:val="00DA6724"/>
    <w:rsid w:val="00DA73AB"/>
    <w:rsid w:val="00DB0B04"/>
    <w:rsid w:val="00DB263C"/>
    <w:rsid w:val="00DC6C3B"/>
    <w:rsid w:val="00DD1759"/>
    <w:rsid w:val="00DD2A15"/>
    <w:rsid w:val="00DD5465"/>
    <w:rsid w:val="00DD6887"/>
    <w:rsid w:val="00DD692E"/>
    <w:rsid w:val="00DE434A"/>
    <w:rsid w:val="00DE43E1"/>
    <w:rsid w:val="00DF102F"/>
    <w:rsid w:val="00DF1CF2"/>
    <w:rsid w:val="00DF4329"/>
    <w:rsid w:val="00E15B24"/>
    <w:rsid w:val="00E15DD7"/>
    <w:rsid w:val="00E15FE6"/>
    <w:rsid w:val="00E172DC"/>
    <w:rsid w:val="00E17CCC"/>
    <w:rsid w:val="00E17D70"/>
    <w:rsid w:val="00E21BBA"/>
    <w:rsid w:val="00E22A74"/>
    <w:rsid w:val="00E23E6E"/>
    <w:rsid w:val="00E31D7F"/>
    <w:rsid w:val="00E336C6"/>
    <w:rsid w:val="00E43662"/>
    <w:rsid w:val="00E43B5A"/>
    <w:rsid w:val="00E5370E"/>
    <w:rsid w:val="00E5391C"/>
    <w:rsid w:val="00E54D90"/>
    <w:rsid w:val="00E56587"/>
    <w:rsid w:val="00E57510"/>
    <w:rsid w:val="00E71BBD"/>
    <w:rsid w:val="00E72753"/>
    <w:rsid w:val="00E77125"/>
    <w:rsid w:val="00E879B5"/>
    <w:rsid w:val="00E9123E"/>
    <w:rsid w:val="00EA07DB"/>
    <w:rsid w:val="00EA20CF"/>
    <w:rsid w:val="00EA2134"/>
    <w:rsid w:val="00EA5688"/>
    <w:rsid w:val="00EC27AB"/>
    <w:rsid w:val="00EC3245"/>
    <w:rsid w:val="00EC52CF"/>
    <w:rsid w:val="00EC54B2"/>
    <w:rsid w:val="00EC6655"/>
    <w:rsid w:val="00ED34B7"/>
    <w:rsid w:val="00EE19E7"/>
    <w:rsid w:val="00EE450E"/>
    <w:rsid w:val="00EE64AB"/>
    <w:rsid w:val="00EE7BDA"/>
    <w:rsid w:val="00F174AD"/>
    <w:rsid w:val="00F21AC5"/>
    <w:rsid w:val="00F22F2B"/>
    <w:rsid w:val="00F470AB"/>
    <w:rsid w:val="00F50599"/>
    <w:rsid w:val="00F53F3C"/>
    <w:rsid w:val="00F54692"/>
    <w:rsid w:val="00F61703"/>
    <w:rsid w:val="00F63C83"/>
    <w:rsid w:val="00F64BBD"/>
    <w:rsid w:val="00F64E2A"/>
    <w:rsid w:val="00F672A4"/>
    <w:rsid w:val="00F7280F"/>
    <w:rsid w:val="00F77157"/>
    <w:rsid w:val="00F84146"/>
    <w:rsid w:val="00F84DB8"/>
    <w:rsid w:val="00F86481"/>
    <w:rsid w:val="00F908C5"/>
    <w:rsid w:val="00F90E11"/>
    <w:rsid w:val="00F91C9A"/>
    <w:rsid w:val="00F92ADE"/>
    <w:rsid w:val="00F954FA"/>
    <w:rsid w:val="00F968E1"/>
    <w:rsid w:val="00F96F34"/>
    <w:rsid w:val="00F973DC"/>
    <w:rsid w:val="00FA474B"/>
    <w:rsid w:val="00FA5546"/>
    <w:rsid w:val="00FA5A40"/>
    <w:rsid w:val="00FC2800"/>
    <w:rsid w:val="00FC3060"/>
    <w:rsid w:val="00FC4BA7"/>
    <w:rsid w:val="00FC7FAE"/>
    <w:rsid w:val="00FD224A"/>
    <w:rsid w:val="00FD4831"/>
    <w:rsid w:val="00FE19D8"/>
    <w:rsid w:val="00FE251D"/>
    <w:rsid w:val="00FE2C18"/>
    <w:rsid w:val="00FE622F"/>
    <w:rsid w:val="00FF4E13"/>
    <w:rsid w:val="00FF7F8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956064"/>
  <w15:docId w15:val="{8EB9024F-FA75-4AF0-B03A-3E840462B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6E0C4D"/>
    <w:pPr>
      <w:spacing w:after="200" w:line="276" w:lineRule="auto"/>
    </w:pPr>
    <w:rPr>
      <w:sz w:val="22"/>
      <w:szCs w:val="22"/>
    </w:rPr>
  </w:style>
  <w:style w:type="paragraph" w:styleId="Nagwek1">
    <w:name w:val="heading 1"/>
    <w:basedOn w:val="Normalny"/>
    <w:next w:val="Normalny"/>
    <w:link w:val="Nagwek1Znak"/>
    <w:uiPriority w:val="9"/>
    <w:qFormat/>
    <w:rsid w:val="00357E7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gwek3">
    <w:name w:val="heading 3"/>
    <w:basedOn w:val="Normalny"/>
    <w:next w:val="Normalny"/>
    <w:link w:val="Nagwek3Znak"/>
    <w:qFormat/>
    <w:rsid w:val="00E71BBD"/>
    <w:pPr>
      <w:keepNext/>
      <w:overflowPunct w:val="0"/>
      <w:autoSpaceDE w:val="0"/>
      <w:autoSpaceDN w:val="0"/>
      <w:adjustRightInd w:val="0"/>
      <w:spacing w:after="0" w:line="240" w:lineRule="auto"/>
      <w:jc w:val="center"/>
      <w:textAlignment w:val="baseline"/>
      <w:outlineLvl w:val="2"/>
    </w:pPr>
    <w:rPr>
      <w:rFonts w:ascii="Times New Roman" w:hAnsi="Times New Roman"/>
      <w:b/>
      <w:sz w:val="24"/>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link w:val="AkapitzlistZnak"/>
    <w:uiPriority w:val="34"/>
    <w:qFormat/>
    <w:rsid w:val="00DC6C3B"/>
    <w:pPr>
      <w:ind w:left="720"/>
      <w:contextualSpacing/>
    </w:pPr>
  </w:style>
  <w:style w:type="character" w:styleId="Hipercze">
    <w:name w:val="Hyperlink"/>
    <w:uiPriority w:val="99"/>
    <w:unhideWhenUsed/>
    <w:rsid w:val="0082255D"/>
    <w:rPr>
      <w:color w:val="0000FF"/>
      <w:u w:val="single"/>
    </w:rPr>
  </w:style>
  <w:style w:type="character" w:styleId="Odwoaniedokomentarza">
    <w:name w:val="annotation reference"/>
    <w:uiPriority w:val="99"/>
    <w:semiHidden/>
    <w:unhideWhenUsed/>
    <w:rsid w:val="007F51B2"/>
    <w:rPr>
      <w:sz w:val="16"/>
      <w:szCs w:val="16"/>
    </w:rPr>
  </w:style>
  <w:style w:type="paragraph" w:styleId="Tekstkomentarza">
    <w:name w:val="annotation text"/>
    <w:basedOn w:val="Normalny"/>
    <w:link w:val="TekstkomentarzaZnak"/>
    <w:uiPriority w:val="99"/>
    <w:semiHidden/>
    <w:unhideWhenUsed/>
    <w:rsid w:val="007F51B2"/>
    <w:pPr>
      <w:spacing w:line="240" w:lineRule="auto"/>
    </w:pPr>
    <w:rPr>
      <w:sz w:val="20"/>
      <w:szCs w:val="20"/>
    </w:rPr>
  </w:style>
  <w:style w:type="character" w:customStyle="1" w:styleId="TekstkomentarzaZnak">
    <w:name w:val="Tekst komentarza Znak"/>
    <w:link w:val="Tekstkomentarza"/>
    <w:uiPriority w:val="99"/>
    <w:semiHidden/>
    <w:rsid w:val="007F51B2"/>
    <w:rPr>
      <w:sz w:val="20"/>
      <w:szCs w:val="20"/>
    </w:rPr>
  </w:style>
  <w:style w:type="paragraph" w:styleId="Tematkomentarza">
    <w:name w:val="annotation subject"/>
    <w:basedOn w:val="Tekstkomentarza"/>
    <w:next w:val="Tekstkomentarza"/>
    <w:link w:val="TematkomentarzaZnak"/>
    <w:uiPriority w:val="99"/>
    <w:semiHidden/>
    <w:unhideWhenUsed/>
    <w:rsid w:val="007F51B2"/>
    <w:rPr>
      <w:b/>
      <w:bCs/>
    </w:rPr>
  </w:style>
  <w:style w:type="character" w:customStyle="1" w:styleId="TematkomentarzaZnak">
    <w:name w:val="Temat komentarza Znak"/>
    <w:link w:val="Tematkomentarza"/>
    <w:uiPriority w:val="99"/>
    <w:semiHidden/>
    <w:rsid w:val="007F51B2"/>
    <w:rPr>
      <w:b/>
      <w:bCs/>
      <w:sz w:val="20"/>
      <w:szCs w:val="20"/>
    </w:rPr>
  </w:style>
  <w:style w:type="paragraph" w:styleId="Tekstdymka">
    <w:name w:val="Balloon Text"/>
    <w:basedOn w:val="Normalny"/>
    <w:link w:val="TekstdymkaZnak"/>
    <w:uiPriority w:val="99"/>
    <w:semiHidden/>
    <w:unhideWhenUsed/>
    <w:rsid w:val="007F51B2"/>
    <w:pPr>
      <w:spacing w:after="0" w:line="240" w:lineRule="auto"/>
    </w:pPr>
    <w:rPr>
      <w:rFonts w:ascii="Tahoma" w:hAnsi="Tahoma"/>
      <w:sz w:val="16"/>
      <w:szCs w:val="16"/>
    </w:rPr>
  </w:style>
  <w:style w:type="character" w:customStyle="1" w:styleId="TekstdymkaZnak">
    <w:name w:val="Tekst dymka Znak"/>
    <w:link w:val="Tekstdymka"/>
    <w:uiPriority w:val="99"/>
    <w:semiHidden/>
    <w:rsid w:val="007F51B2"/>
    <w:rPr>
      <w:rFonts w:ascii="Tahoma" w:hAnsi="Tahoma" w:cs="Tahoma"/>
      <w:sz w:val="16"/>
      <w:szCs w:val="16"/>
    </w:rPr>
  </w:style>
  <w:style w:type="paragraph" w:styleId="Tekstpodstawowy">
    <w:name w:val="Body Text"/>
    <w:aliases w:val=" Znak Znak Znak"/>
    <w:basedOn w:val="Normalny"/>
    <w:link w:val="TekstpodstawowyZnak"/>
    <w:rsid w:val="00591D3F"/>
    <w:pPr>
      <w:spacing w:after="0" w:line="240" w:lineRule="auto"/>
      <w:jc w:val="both"/>
    </w:pPr>
    <w:rPr>
      <w:rFonts w:ascii="Times New Roman" w:hAnsi="Times New Roman"/>
      <w:sz w:val="24"/>
      <w:szCs w:val="24"/>
    </w:rPr>
  </w:style>
  <w:style w:type="character" w:customStyle="1" w:styleId="TekstpodstawowyZnak">
    <w:name w:val="Tekst podstawowy Znak"/>
    <w:aliases w:val=" Znak Znak Znak Znak"/>
    <w:link w:val="Tekstpodstawowy"/>
    <w:rsid w:val="00591D3F"/>
    <w:rPr>
      <w:rFonts w:ascii="Times New Roman" w:eastAsia="Times New Roman" w:hAnsi="Times New Roman" w:cs="Times New Roman"/>
      <w:sz w:val="24"/>
      <w:szCs w:val="24"/>
    </w:rPr>
  </w:style>
  <w:style w:type="paragraph" w:styleId="Tekstpodstawowywcity">
    <w:name w:val="Body Text Indent"/>
    <w:basedOn w:val="Normalny"/>
    <w:link w:val="TekstpodstawowywcityZnak"/>
    <w:rsid w:val="00591D3F"/>
    <w:pPr>
      <w:spacing w:after="0" w:line="240" w:lineRule="atLeast"/>
      <w:ind w:left="1080"/>
      <w:jc w:val="both"/>
    </w:pPr>
    <w:rPr>
      <w:rFonts w:ascii="Times New Roman" w:hAnsi="Times New Roman"/>
      <w:sz w:val="24"/>
      <w:szCs w:val="24"/>
    </w:rPr>
  </w:style>
  <w:style w:type="character" w:customStyle="1" w:styleId="TekstpodstawowywcityZnak">
    <w:name w:val="Tekst podstawowy wcięty Znak"/>
    <w:link w:val="Tekstpodstawowywcity"/>
    <w:rsid w:val="00591D3F"/>
    <w:rPr>
      <w:rFonts w:ascii="Times New Roman" w:eastAsia="Times New Roman" w:hAnsi="Times New Roman" w:cs="Times New Roman"/>
      <w:sz w:val="24"/>
      <w:szCs w:val="24"/>
    </w:rPr>
  </w:style>
  <w:style w:type="paragraph" w:customStyle="1" w:styleId="Akapitzlist1">
    <w:name w:val="Akapit z listą1"/>
    <w:basedOn w:val="Normalny"/>
    <w:rsid w:val="000A5FD6"/>
    <w:pPr>
      <w:ind w:left="720"/>
      <w:contextualSpacing/>
    </w:pPr>
    <w:rPr>
      <w:lang w:eastAsia="en-US"/>
    </w:rPr>
  </w:style>
  <w:style w:type="paragraph" w:customStyle="1" w:styleId="Akapitzlist2">
    <w:name w:val="Akapit z listą2"/>
    <w:basedOn w:val="Normalny"/>
    <w:rsid w:val="006B06DD"/>
    <w:pPr>
      <w:ind w:left="720"/>
      <w:contextualSpacing/>
    </w:pPr>
    <w:rPr>
      <w:lang w:eastAsia="en-US"/>
    </w:rPr>
  </w:style>
  <w:style w:type="paragraph" w:styleId="Tekstpodstawowy3">
    <w:name w:val="Body Text 3"/>
    <w:basedOn w:val="Normalny"/>
    <w:link w:val="Tekstpodstawowy3Znak"/>
    <w:uiPriority w:val="99"/>
    <w:semiHidden/>
    <w:unhideWhenUsed/>
    <w:rsid w:val="007406F6"/>
    <w:pPr>
      <w:spacing w:after="120"/>
    </w:pPr>
    <w:rPr>
      <w:sz w:val="16"/>
      <w:szCs w:val="16"/>
    </w:rPr>
  </w:style>
  <w:style w:type="character" w:customStyle="1" w:styleId="Tekstpodstawowy3Znak">
    <w:name w:val="Tekst podstawowy 3 Znak"/>
    <w:link w:val="Tekstpodstawowy3"/>
    <w:uiPriority w:val="99"/>
    <w:semiHidden/>
    <w:rsid w:val="007406F6"/>
    <w:rPr>
      <w:sz w:val="16"/>
      <w:szCs w:val="16"/>
    </w:rPr>
  </w:style>
  <w:style w:type="character" w:customStyle="1" w:styleId="Teksttreci3">
    <w:name w:val="Tekst treści (3)"/>
    <w:rsid w:val="008B1C1A"/>
    <w:rPr>
      <w:b w:val="0"/>
      <w:bCs w:val="0"/>
      <w:i w:val="0"/>
      <w:iCs w:val="0"/>
      <w:smallCaps w:val="0"/>
      <w:strike w:val="0"/>
      <w:dstrike w:val="0"/>
      <w:spacing w:val="0"/>
      <w:u w:val="none"/>
      <w:effect w:val="none"/>
    </w:rPr>
  </w:style>
  <w:style w:type="character" w:styleId="Pogrubienie">
    <w:name w:val="Strong"/>
    <w:uiPriority w:val="22"/>
    <w:qFormat/>
    <w:rsid w:val="0052025B"/>
    <w:rPr>
      <w:b/>
      <w:bCs/>
    </w:rPr>
  </w:style>
  <w:style w:type="table" w:styleId="Tabela-Siatka">
    <w:name w:val="Table Grid"/>
    <w:basedOn w:val="Standardowy"/>
    <w:uiPriority w:val="59"/>
    <w:rsid w:val="00871F57"/>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3Znak">
    <w:name w:val="Nagłówek 3 Znak"/>
    <w:link w:val="Nagwek3"/>
    <w:rsid w:val="00E71BBD"/>
    <w:rPr>
      <w:rFonts w:ascii="Times New Roman" w:hAnsi="Times New Roman"/>
      <w:b/>
      <w:sz w:val="24"/>
    </w:rPr>
  </w:style>
  <w:style w:type="character" w:customStyle="1" w:styleId="Nierozpoznanawzmianka1">
    <w:name w:val="Nierozpoznana wzmianka1"/>
    <w:uiPriority w:val="99"/>
    <w:semiHidden/>
    <w:unhideWhenUsed/>
    <w:rsid w:val="00EE450E"/>
    <w:rPr>
      <w:color w:val="808080"/>
      <w:shd w:val="clear" w:color="auto" w:fill="E6E6E6"/>
    </w:rPr>
  </w:style>
  <w:style w:type="paragraph" w:customStyle="1" w:styleId="Default">
    <w:name w:val="Default"/>
    <w:rsid w:val="00C42A85"/>
    <w:pPr>
      <w:autoSpaceDE w:val="0"/>
      <w:autoSpaceDN w:val="0"/>
      <w:adjustRightInd w:val="0"/>
    </w:pPr>
    <w:rPr>
      <w:rFonts w:ascii="Times New Roman" w:eastAsia="Calibri" w:hAnsi="Times New Roman"/>
      <w:color w:val="000000"/>
      <w:sz w:val="24"/>
      <w:szCs w:val="24"/>
      <w:lang w:eastAsia="en-US"/>
    </w:rPr>
  </w:style>
  <w:style w:type="paragraph" w:styleId="Tekstprzypisudolnego">
    <w:name w:val="footnote text"/>
    <w:basedOn w:val="Normalny"/>
    <w:link w:val="TekstprzypisudolnegoZnak"/>
    <w:uiPriority w:val="99"/>
    <w:unhideWhenUsed/>
    <w:rsid w:val="00EA20CF"/>
    <w:pPr>
      <w:spacing w:after="0" w:line="240" w:lineRule="auto"/>
    </w:pPr>
    <w:rPr>
      <w:rFonts w:eastAsia="Calibri"/>
      <w:sz w:val="20"/>
      <w:szCs w:val="20"/>
      <w:lang w:eastAsia="en-US"/>
    </w:rPr>
  </w:style>
  <w:style w:type="character" w:customStyle="1" w:styleId="TekstprzypisudolnegoZnak">
    <w:name w:val="Tekst przypisu dolnego Znak"/>
    <w:link w:val="Tekstprzypisudolnego"/>
    <w:uiPriority w:val="99"/>
    <w:rsid w:val="00EA20CF"/>
    <w:rPr>
      <w:rFonts w:eastAsia="Calibri"/>
      <w:lang w:eastAsia="en-US"/>
    </w:rPr>
  </w:style>
  <w:style w:type="character" w:styleId="Odwoanieprzypisudolnego">
    <w:name w:val="footnote reference"/>
    <w:aliases w:val="Footnote Reference Number"/>
    <w:uiPriority w:val="99"/>
    <w:rsid w:val="00EA20CF"/>
    <w:rPr>
      <w:rFonts w:cs="Times New Roman"/>
      <w:vertAlign w:val="superscript"/>
    </w:rPr>
  </w:style>
  <w:style w:type="character" w:customStyle="1" w:styleId="Teksttreci">
    <w:name w:val="Tekst treści_"/>
    <w:link w:val="Teksttreci0"/>
    <w:uiPriority w:val="99"/>
    <w:rsid w:val="00024026"/>
    <w:rPr>
      <w:rFonts w:ascii="Batang" w:eastAsia="Batang" w:cs="Batang"/>
      <w:sz w:val="17"/>
      <w:szCs w:val="17"/>
      <w:shd w:val="clear" w:color="auto" w:fill="FFFFFF"/>
    </w:rPr>
  </w:style>
  <w:style w:type="paragraph" w:customStyle="1" w:styleId="Teksttreci0">
    <w:name w:val="Tekst treści"/>
    <w:basedOn w:val="Normalny"/>
    <w:link w:val="Teksttreci"/>
    <w:uiPriority w:val="99"/>
    <w:rsid w:val="00024026"/>
    <w:pPr>
      <w:shd w:val="clear" w:color="auto" w:fill="FFFFFF"/>
      <w:spacing w:after="0" w:line="240" w:lineRule="atLeast"/>
    </w:pPr>
    <w:rPr>
      <w:rFonts w:ascii="Batang" w:eastAsia="Batang"/>
      <w:sz w:val="17"/>
      <w:szCs w:val="17"/>
    </w:rPr>
  </w:style>
  <w:style w:type="character" w:customStyle="1" w:styleId="AkapitzlistZnak">
    <w:name w:val="Akapit z listą Znak"/>
    <w:link w:val="Akapitzlist"/>
    <w:uiPriority w:val="34"/>
    <w:locked/>
    <w:rsid w:val="003334E5"/>
    <w:rPr>
      <w:sz w:val="22"/>
      <w:szCs w:val="22"/>
    </w:rPr>
  </w:style>
  <w:style w:type="paragraph" w:styleId="NormalnyWeb">
    <w:name w:val="Normal (Web)"/>
    <w:basedOn w:val="Normalny"/>
    <w:uiPriority w:val="99"/>
    <w:rsid w:val="00165CEF"/>
    <w:pPr>
      <w:spacing w:before="96" w:after="120" w:line="360" w:lineRule="atLeast"/>
    </w:pPr>
    <w:rPr>
      <w:rFonts w:ascii="Times New Roman" w:hAnsi="Times New Roman"/>
      <w:sz w:val="24"/>
      <w:szCs w:val="24"/>
    </w:rPr>
  </w:style>
  <w:style w:type="character" w:customStyle="1" w:styleId="Nierozpoznanawzmianka2">
    <w:name w:val="Nierozpoznana wzmianka2"/>
    <w:basedOn w:val="Domylnaczcionkaakapitu"/>
    <w:uiPriority w:val="99"/>
    <w:semiHidden/>
    <w:unhideWhenUsed/>
    <w:rsid w:val="00690F78"/>
    <w:rPr>
      <w:color w:val="605E5C"/>
      <w:shd w:val="clear" w:color="auto" w:fill="E1DFDD"/>
    </w:rPr>
  </w:style>
  <w:style w:type="character" w:customStyle="1" w:styleId="Nierozpoznanawzmianka3">
    <w:name w:val="Nierozpoznana wzmianka3"/>
    <w:basedOn w:val="Domylnaczcionkaakapitu"/>
    <w:uiPriority w:val="99"/>
    <w:semiHidden/>
    <w:unhideWhenUsed/>
    <w:rsid w:val="00195C3E"/>
    <w:rPr>
      <w:color w:val="605E5C"/>
      <w:shd w:val="clear" w:color="auto" w:fill="E1DFDD"/>
    </w:rPr>
  </w:style>
  <w:style w:type="character" w:customStyle="1" w:styleId="Nierozpoznanawzmianka4">
    <w:name w:val="Nierozpoznana wzmianka4"/>
    <w:basedOn w:val="Domylnaczcionkaakapitu"/>
    <w:uiPriority w:val="99"/>
    <w:semiHidden/>
    <w:unhideWhenUsed/>
    <w:rsid w:val="00372C81"/>
    <w:rPr>
      <w:color w:val="605E5C"/>
      <w:shd w:val="clear" w:color="auto" w:fill="E1DFDD"/>
    </w:rPr>
  </w:style>
  <w:style w:type="paragraph" w:styleId="Nagwek">
    <w:name w:val="header"/>
    <w:basedOn w:val="Normalny"/>
    <w:link w:val="NagwekZnak"/>
    <w:uiPriority w:val="99"/>
    <w:unhideWhenUsed/>
    <w:rsid w:val="009B0BD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B0BD3"/>
    <w:rPr>
      <w:sz w:val="22"/>
      <w:szCs w:val="22"/>
    </w:rPr>
  </w:style>
  <w:style w:type="paragraph" w:styleId="Stopka">
    <w:name w:val="footer"/>
    <w:basedOn w:val="Normalny"/>
    <w:link w:val="StopkaZnak"/>
    <w:uiPriority w:val="99"/>
    <w:unhideWhenUsed/>
    <w:rsid w:val="009B0BD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B0BD3"/>
    <w:rPr>
      <w:sz w:val="22"/>
      <w:szCs w:val="22"/>
    </w:rPr>
  </w:style>
  <w:style w:type="character" w:customStyle="1" w:styleId="Nagwek1Znak">
    <w:name w:val="Nagłówek 1 Znak"/>
    <w:basedOn w:val="Domylnaczcionkaakapitu"/>
    <w:link w:val="Nagwek1"/>
    <w:uiPriority w:val="9"/>
    <w:rsid w:val="00357E7D"/>
    <w:rPr>
      <w:rFonts w:asciiTheme="majorHAnsi" w:eastAsiaTheme="majorEastAsia" w:hAnsiTheme="majorHAnsi" w:cstheme="majorBidi"/>
      <w:color w:val="2E74B5" w:themeColor="accent1" w:themeShade="BF"/>
      <w:sz w:val="32"/>
      <w:szCs w:val="32"/>
    </w:rPr>
  </w:style>
  <w:style w:type="character" w:customStyle="1" w:styleId="UnresolvedMention">
    <w:name w:val="Unresolved Mention"/>
    <w:basedOn w:val="Domylnaczcionkaakapitu"/>
    <w:uiPriority w:val="99"/>
    <w:semiHidden/>
    <w:unhideWhenUsed/>
    <w:rsid w:val="004D439D"/>
    <w:rPr>
      <w:color w:val="605E5C"/>
      <w:shd w:val="clear" w:color="auto" w:fill="E1DFDD"/>
    </w:rPr>
  </w:style>
  <w:style w:type="paragraph" w:customStyle="1" w:styleId="footnotedescription">
    <w:name w:val="footnote description"/>
    <w:next w:val="Normalny"/>
    <w:link w:val="footnotedescriptionChar"/>
    <w:hidden/>
    <w:rsid w:val="00863062"/>
    <w:pPr>
      <w:spacing w:line="257" w:lineRule="auto"/>
      <w:jc w:val="both"/>
    </w:pPr>
    <w:rPr>
      <w:rFonts w:eastAsia="Calibri" w:cs="Calibri"/>
      <w:color w:val="000000"/>
      <w:szCs w:val="22"/>
    </w:rPr>
  </w:style>
  <w:style w:type="character" w:customStyle="1" w:styleId="footnotedescriptionChar">
    <w:name w:val="footnote description Char"/>
    <w:link w:val="footnotedescription"/>
    <w:rsid w:val="00863062"/>
    <w:rPr>
      <w:rFonts w:eastAsia="Calibri" w:cs="Calibri"/>
      <w:color w:val="000000"/>
      <w:szCs w:val="22"/>
    </w:rPr>
  </w:style>
  <w:style w:type="character" w:customStyle="1" w:styleId="footnotemark">
    <w:name w:val="footnote mark"/>
    <w:hidden/>
    <w:rsid w:val="00863062"/>
    <w:rPr>
      <w:rFonts w:ascii="Calibri" w:eastAsia="Calibri" w:hAnsi="Calibri" w:cs="Calibri"/>
      <w:color w:val="000000"/>
      <w:sz w:val="20"/>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030410">
      <w:bodyDiv w:val="1"/>
      <w:marLeft w:val="0"/>
      <w:marRight w:val="0"/>
      <w:marTop w:val="0"/>
      <w:marBottom w:val="0"/>
      <w:divBdr>
        <w:top w:val="none" w:sz="0" w:space="0" w:color="auto"/>
        <w:left w:val="none" w:sz="0" w:space="0" w:color="auto"/>
        <w:bottom w:val="none" w:sz="0" w:space="0" w:color="auto"/>
        <w:right w:val="none" w:sz="0" w:space="0" w:color="auto"/>
      </w:divBdr>
    </w:div>
    <w:div w:id="290399218">
      <w:bodyDiv w:val="1"/>
      <w:marLeft w:val="0"/>
      <w:marRight w:val="0"/>
      <w:marTop w:val="0"/>
      <w:marBottom w:val="0"/>
      <w:divBdr>
        <w:top w:val="none" w:sz="0" w:space="0" w:color="auto"/>
        <w:left w:val="none" w:sz="0" w:space="0" w:color="auto"/>
        <w:bottom w:val="none" w:sz="0" w:space="0" w:color="auto"/>
        <w:right w:val="none" w:sz="0" w:space="0" w:color="auto"/>
      </w:divBdr>
    </w:div>
    <w:div w:id="364524913">
      <w:bodyDiv w:val="1"/>
      <w:marLeft w:val="0"/>
      <w:marRight w:val="0"/>
      <w:marTop w:val="0"/>
      <w:marBottom w:val="0"/>
      <w:divBdr>
        <w:top w:val="none" w:sz="0" w:space="0" w:color="auto"/>
        <w:left w:val="none" w:sz="0" w:space="0" w:color="auto"/>
        <w:bottom w:val="none" w:sz="0" w:space="0" w:color="auto"/>
        <w:right w:val="none" w:sz="0" w:space="0" w:color="auto"/>
      </w:divBdr>
    </w:div>
    <w:div w:id="595868326">
      <w:bodyDiv w:val="1"/>
      <w:marLeft w:val="0"/>
      <w:marRight w:val="0"/>
      <w:marTop w:val="0"/>
      <w:marBottom w:val="0"/>
      <w:divBdr>
        <w:top w:val="none" w:sz="0" w:space="0" w:color="auto"/>
        <w:left w:val="none" w:sz="0" w:space="0" w:color="auto"/>
        <w:bottom w:val="none" w:sz="0" w:space="0" w:color="auto"/>
        <w:right w:val="none" w:sz="0" w:space="0" w:color="auto"/>
      </w:divBdr>
    </w:div>
    <w:div w:id="705568544">
      <w:bodyDiv w:val="1"/>
      <w:marLeft w:val="0"/>
      <w:marRight w:val="0"/>
      <w:marTop w:val="0"/>
      <w:marBottom w:val="0"/>
      <w:divBdr>
        <w:top w:val="none" w:sz="0" w:space="0" w:color="auto"/>
        <w:left w:val="none" w:sz="0" w:space="0" w:color="auto"/>
        <w:bottom w:val="none" w:sz="0" w:space="0" w:color="auto"/>
        <w:right w:val="none" w:sz="0" w:space="0" w:color="auto"/>
      </w:divBdr>
    </w:div>
    <w:div w:id="741299444">
      <w:bodyDiv w:val="1"/>
      <w:marLeft w:val="0"/>
      <w:marRight w:val="0"/>
      <w:marTop w:val="0"/>
      <w:marBottom w:val="0"/>
      <w:divBdr>
        <w:top w:val="none" w:sz="0" w:space="0" w:color="auto"/>
        <w:left w:val="none" w:sz="0" w:space="0" w:color="auto"/>
        <w:bottom w:val="none" w:sz="0" w:space="0" w:color="auto"/>
        <w:right w:val="none" w:sz="0" w:space="0" w:color="auto"/>
      </w:divBdr>
    </w:div>
    <w:div w:id="878130512">
      <w:bodyDiv w:val="1"/>
      <w:marLeft w:val="0"/>
      <w:marRight w:val="0"/>
      <w:marTop w:val="0"/>
      <w:marBottom w:val="0"/>
      <w:divBdr>
        <w:top w:val="none" w:sz="0" w:space="0" w:color="auto"/>
        <w:left w:val="none" w:sz="0" w:space="0" w:color="auto"/>
        <w:bottom w:val="none" w:sz="0" w:space="0" w:color="auto"/>
        <w:right w:val="none" w:sz="0" w:space="0" w:color="auto"/>
      </w:divBdr>
    </w:div>
    <w:div w:id="1164052742">
      <w:bodyDiv w:val="1"/>
      <w:marLeft w:val="0"/>
      <w:marRight w:val="0"/>
      <w:marTop w:val="0"/>
      <w:marBottom w:val="0"/>
      <w:divBdr>
        <w:top w:val="none" w:sz="0" w:space="0" w:color="auto"/>
        <w:left w:val="none" w:sz="0" w:space="0" w:color="auto"/>
        <w:bottom w:val="none" w:sz="0" w:space="0" w:color="auto"/>
        <w:right w:val="none" w:sz="0" w:space="0" w:color="auto"/>
      </w:divBdr>
    </w:div>
    <w:div w:id="1188712659">
      <w:bodyDiv w:val="1"/>
      <w:marLeft w:val="0"/>
      <w:marRight w:val="0"/>
      <w:marTop w:val="0"/>
      <w:marBottom w:val="0"/>
      <w:divBdr>
        <w:top w:val="none" w:sz="0" w:space="0" w:color="auto"/>
        <w:left w:val="none" w:sz="0" w:space="0" w:color="auto"/>
        <w:bottom w:val="none" w:sz="0" w:space="0" w:color="auto"/>
        <w:right w:val="none" w:sz="0" w:space="0" w:color="auto"/>
      </w:divBdr>
    </w:div>
    <w:div w:id="1413549755">
      <w:bodyDiv w:val="1"/>
      <w:marLeft w:val="0"/>
      <w:marRight w:val="0"/>
      <w:marTop w:val="0"/>
      <w:marBottom w:val="0"/>
      <w:divBdr>
        <w:top w:val="none" w:sz="0" w:space="0" w:color="auto"/>
        <w:left w:val="none" w:sz="0" w:space="0" w:color="auto"/>
        <w:bottom w:val="none" w:sz="0" w:space="0" w:color="auto"/>
        <w:right w:val="none" w:sz="0" w:space="0" w:color="auto"/>
      </w:divBdr>
    </w:div>
    <w:div w:id="1519198966">
      <w:bodyDiv w:val="1"/>
      <w:marLeft w:val="0"/>
      <w:marRight w:val="0"/>
      <w:marTop w:val="0"/>
      <w:marBottom w:val="0"/>
      <w:divBdr>
        <w:top w:val="none" w:sz="0" w:space="0" w:color="auto"/>
        <w:left w:val="none" w:sz="0" w:space="0" w:color="auto"/>
        <w:bottom w:val="none" w:sz="0" w:space="0" w:color="auto"/>
        <w:right w:val="none" w:sz="0" w:space="0" w:color="auto"/>
      </w:divBdr>
    </w:div>
    <w:div w:id="1698312143">
      <w:bodyDiv w:val="1"/>
      <w:marLeft w:val="0"/>
      <w:marRight w:val="0"/>
      <w:marTop w:val="0"/>
      <w:marBottom w:val="0"/>
      <w:divBdr>
        <w:top w:val="none" w:sz="0" w:space="0" w:color="auto"/>
        <w:left w:val="none" w:sz="0" w:space="0" w:color="auto"/>
        <w:bottom w:val="none" w:sz="0" w:space="0" w:color="auto"/>
        <w:right w:val="none" w:sz="0" w:space="0" w:color="auto"/>
      </w:divBdr>
    </w:div>
    <w:div w:id="1969629572">
      <w:bodyDiv w:val="1"/>
      <w:marLeft w:val="0"/>
      <w:marRight w:val="0"/>
      <w:marTop w:val="0"/>
      <w:marBottom w:val="0"/>
      <w:divBdr>
        <w:top w:val="none" w:sz="0" w:space="0" w:color="auto"/>
        <w:left w:val="none" w:sz="0" w:space="0" w:color="auto"/>
        <w:bottom w:val="none" w:sz="0" w:space="0" w:color="auto"/>
        <w:right w:val="none" w:sz="0" w:space="0" w:color="auto"/>
      </w:divBdr>
      <w:divsChild>
        <w:div w:id="55476129">
          <w:marLeft w:val="0"/>
          <w:marRight w:val="0"/>
          <w:marTop w:val="0"/>
          <w:marBottom w:val="230"/>
          <w:divBdr>
            <w:top w:val="none" w:sz="0" w:space="0" w:color="auto"/>
            <w:left w:val="none" w:sz="0" w:space="0" w:color="auto"/>
            <w:bottom w:val="none" w:sz="0" w:space="0" w:color="auto"/>
            <w:right w:val="none" w:sz="0" w:space="0" w:color="auto"/>
          </w:divBdr>
        </w:div>
      </w:divsChild>
    </w:div>
    <w:div w:id="2007974420">
      <w:bodyDiv w:val="1"/>
      <w:marLeft w:val="0"/>
      <w:marRight w:val="0"/>
      <w:marTop w:val="0"/>
      <w:marBottom w:val="0"/>
      <w:divBdr>
        <w:top w:val="none" w:sz="0" w:space="0" w:color="auto"/>
        <w:left w:val="none" w:sz="0" w:space="0" w:color="auto"/>
        <w:bottom w:val="none" w:sz="0" w:space="0" w:color="auto"/>
        <w:right w:val="none" w:sz="0" w:space="0" w:color="auto"/>
      </w:divBdr>
    </w:div>
    <w:div w:id="2105759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ncelaria@uke.gov.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maciej.wielechowski@uke.gov.pl" TargetMode="External"/><Relationship Id="rId4" Type="http://schemas.openxmlformats.org/officeDocument/2006/relationships/settings" Target="settings.xml"/><Relationship Id="rId9" Type="http://schemas.openxmlformats.org/officeDocument/2006/relationships/hyperlink" Target="mailto:elwira.szymanska@uke.gov.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CA10D17-9DBB-4E7A-9516-A33ED93C8B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7</Pages>
  <Words>1392</Words>
  <Characters>8352</Characters>
  <Application>Microsoft Office Word</Application>
  <DocSecurity>0</DocSecurity>
  <Lines>69</Lines>
  <Paragraphs>19</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9725</CharactersWithSpaces>
  <SharedDoc>false</SharedDoc>
  <HLinks>
    <vt:vector size="24" baseType="variant">
      <vt:variant>
        <vt:i4>7274562</vt:i4>
      </vt:variant>
      <vt:variant>
        <vt:i4>9</vt:i4>
      </vt:variant>
      <vt:variant>
        <vt:i4>0</vt:i4>
      </vt:variant>
      <vt:variant>
        <vt:i4>5</vt:i4>
      </vt:variant>
      <vt:variant>
        <vt:lpwstr>mailto:pawel.pieniak@uke.gov.pl</vt:lpwstr>
      </vt:variant>
      <vt:variant>
        <vt:lpwstr/>
      </vt:variant>
      <vt:variant>
        <vt:i4>5046380</vt:i4>
      </vt:variant>
      <vt:variant>
        <vt:i4>6</vt:i4>
      </vt:variant>
      <vt:variant>
        <vt:i4>0</vt:i4>
      </vt:variant>
      <vt:variant>
        <vt:i4>5</vt:i4>
      </vt:variant>
      <vt:variant>
        <vt:lpwstr>mailto:slawomir.biegaj@uke.gov.pl</vt:lpwstr>
      </vt:variant>
      <vt:variant>
        <vt:lpwstr/>
      </vt:variant>
      <vt:variant>
        <vt:i4>7274562</vt:i4>
      </vt:variant>
      <vt:variant>
        <vt:i4>3</vt:i4>
      </vt:variant>
      <vt:variant>
        <vt:i4>0</vt:i4>
      </vt:variant>
      <vt:variant>
        <vt:i4>5</vt:i4>
      </vt:variant>
      <vt:variant>
        <vt:lpwstr>mailto:pawel.pieniak@uke.gov.pl</vt:lpwstr>
      </vt:variant>
      <vt:variant>
        <vt:lpwstr/>
      </vt:variant>
      <vt:variant>
        <vt:i4>5046380</vt:i4>
      </vt:variant>
      <vt:variant>
        <vt:i4>0</vt:i4>
      </vt:variant>
      <vt:variant>
        <vt:i4>0</vt:i4>
      </vt:variant>
      <vt:variant>
        <vt:i4>5</vt:i4>
      </vt:variant>
      <vt:variant>
        <vt:lpwstr>mailto:slawomir.biegaj@uke.gov.pl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Marcin Dudek</dc:creator>
  <cp:lastModifiedBy>Walewska Sylwia</cp:lastModifiedBy>
  <cp:revision>6</cp:revision>
  <cp:lastPrinted>2015-01-16T10:00:00Z</cp:lastPrinted>
  <dcterms:created xsi:type="dcterms:W3CDTF">2026-02-10T13:43:00Z</dcterms:created>
  <dcterms:modified xsi:type="dcterms:W3CDTF">2026-02-10T14:25:00Z</dcterms:modified>
</cp:coreProperties>
</file>