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C88DB1" w14:textId="2930E0EC" w:rsidR="00DC6C3B" w:rsidRPr="00D268CE" w:rsidRDefault="005C6124" w:rsidP="005C6124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 w:rsidRPr="00D268CE">
        <w:rPr>
          <w:color w:val="000000"/>
          <w:sz w:val="24"/>
          <w:szCs w:val="24"/>
        </w:rPr>
        <w:t>W</w:t>
      </w:r>
      <w:r w:rsidR="00FF7F8F" w:rsidRPr="00D268CE">
        <w:rPr>
          <w:color w:val="000000"/>
          <w:sz w:val="24"/>
          <w:szCs w:val="24"/>
        </w:rPr>
        <w:t xml:space="preserve">arszawa, </w:t>
      </w:r>
      <w:r w:rsidR="001C1D0D">
        <w:rPr>
          <w:color w:val="000000"/>
          <w:sz w:val="24"/>
          <w:szCs w:val="24"/>
        </w:rPr>
        <w:t>22</w:t>
      </w:r>
      <w:r w:rsidR="0069666F">
        <w:rPr>
          <w:color w:val="000000"/>
          <w:sz w:val="24"/>
          <w:szCs w:val="24"/>
        </w:rPr>
        <w:t xml:space="preserve"> września </w:t>
      </w:r>
      <w:r w:rsidR="00E86EE7" w:rsidRPr="00D268CE">
        <w:rPr>
          <w:color w:val="000000"/>
          <w:sz w:val="24"/>
          <w:szCs w:val="24"/>
        </w:rPr>
        <w:t>202</w:t>
      </w:r>
      <w:r w:rsidR="00BA0805" w:rsidRPr="00D268CE">
        <w:rPr>
          <w:color w:val="000000"/>
          <w:sz w:val="24"/>
          <w:szCs w:val="24"/>
        </w:rPr>
        <w:t>5</w:t>
      </w:r>
      <w:r w:rsidR="00F908C5" w:rsidRPr="00D268CE">
        <w:rPr>
          <w:color w:val="000000"/>
          <w:sz w:val="24"/>
          <w:szCs w:val="24"/>
        </w:rPr>
        <w:t xml:space="preserve"> r.</w:t>
      </w:r>
    </w:p>
    <w:p w14:paraId="7FF08C79" w14:textId="4A30077B" w:rsidR="00DC6C3B" w:rsidRPr="00D268CE" w:rsidRDefault="00331A46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  <w:r w:rsidRPr="00D268CE">
        <w:rPr>
          <w:rFonts w:cs="Calibri-Bold"/>
          <w:b/>
          <w:bCs/>
          <w:color w:val="000000"/>
          <w:sz w:val="24"/>
          <w:szCs w:val="24"/>
        </w:rPr>
        <w:t xml:space="preserve">Nr sprawy: </w:t>
      </w:r>
      <w:r w:rsidR="001B585E" w:rsidRPr="00D268CE">
        <w:rPr>
          <w:rFonts w:cs="Calibri-Bold"/>
          <w:b/>
          <w:bCs/>
          <w:color w:val="000000"/>
          <w:sz w:val="24"/>
          <w:szCs w:val="24"/>
        </w:rPr>
        <w:t>BA.</w:t>
      </w:r>
      <w:r w:rsidR="001B585E" w:rsidRPr="001D0487">
        <w:rPr>
          <w:rFonts w:cs="Calibri-Bold"/>
          <w:b/>
          <w:bCs/>
          <w:color w:val="000000"/>
          <w:sz w:val="24"/>
          <w:szCs w:val="24"/>
        </w:rPr>
        <w:t>WZP.26.</w:t>
      </w:r>
      <w:r w:rsidR="001C1D0D">
        <w:rPr>
          <w:rFonts w:cs="Calibri-Bold"/>
          <w:b/>
          <w:bCs/>
          <w:color w:val="000000"/>
          <w:sz w:val="24"/>
          <w:szCs w:val="24"/>
        </w:rPr>
        <w:t>26.6.87</w:t>
      </w:r>
      <w:r w:rsidR="001B585E" w:rsidRPr="001D0487">
        <w:rPr>
          <w:rFonts w:cs="Calibri-Bold"/>
          <w:b/>
          <w:bCs/>
          <w:color w:val="000000"/>
          <w:sz w:val="24"/>
          <w:szCs w:val="24"/>
        </w:rPr>
        <w:t>.2025</w:t>
      </w:r>
    </w:p>
    <w:p w14:paraId="142C76B2" w14:textId="77777777" w:rsidR="003E0B0B" w:rsidRPr="00D268CE" w:rsidRDefault="003E0B0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8D246E9" w14:textId="77777777" w:rsidR="00C166D8" w:rsidRPr="00D268CE" w:rsidRDefault="00C166D8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5F70D9F" w14:textId="77777777" w:rsidR="00DC6C3B" w:rsidRPr="00D268CE" w:rsidRDefault="00DC6C3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71D25058" w14:textId="14000D74" w:rsidR="00C42A85" w:rsidRPr="00D268CE" w:rsidRDefault="001D0487" w:rsidP="004B12A3">
      <w:pPr>
        <w:pStyle w:val="Default"/>
        <w:jc w:val="center"/>
        <w:rPr>
          <w:rFonts w:ascii="Calibri" w:hAnsi="Calibri"/>
          <w:b/>
          <w:bCs/>
          <w:szCs w:val="22"/>
        </w:rPr>
      </w:pPr>
      <w:r>
        <w:rPr>
          <w:rFonts w:ascii="Calibri" w:hAnsi="Calibri"/>
          <w:b/>
          <w:bCs/>
          <w:szCs w:val="22"/>
        </w:rPr>
        <w:t xml:space="preserve">Przedmiotem zamówienia jest dostawa </w:t>
      </w:r>
      <w:r w:rsidR="0069666F">
        <w:rPr>
          <w:rFonts w:ascii="Calibri" w:hAnsi="Calibri"/>
          <w:b/>
          <w:bCs/>
          <w:szCs w:val="22"/>
        </w:rPr>
        <w:t xml:space="preserve">od </w:t>
      </w:r>
      <w:r>
        <w:rPr>
          <w:rFonts w:ascii="Calibri" w:hAnsi="Calibri"/>
          <w:b/>
          <w:bCs/>
          <w:szCs w:val="22"/>
        </w:rPr>
        <w:t>1</w:t>
      </w:r>
      <w:r w:rsidR="0069666F">
        <w:rPr>
          <w:rFonts w:ascii="Calibri" w:hAnsi="Calibri"/>
          <w:b/>
          <w:bCs/>
          <w:szCs w:val="22"/>
        </w:rPr>
        <w:t xml:space="preserve"> do 3</w:t>
      </w:r>
      <w:r>
        <w:rPr>
          <w:rFonts w:ascii="Calibri" w:hAnsi="Calibri"/>
          <w:b/>
          <w:bCs/>
          <w:szCs w:val="22"/>
        </w:rPr>
        <w:t xml:space="preserve"> szt. </w:t>
      </w:r>
      <w:r w:rsidR="0069666F">
        <w:rPr>
          <w:rFonts w:ascii="Calibri" w:hAnsi="Calibri"/>
          <w:b/>
          <w:bCs/>
          <w:szCs w:val="22"/>
        </w:rPr>
        <w:t>odbiorników GNSS z funkcją detekcji zakłóceń sygnału nawigacji satelitarnych</w:t>
      </w:r>
    </w:p>
    <w:p w14:paraId="2C613A07" w14:textId="77777777" w:rsidR="00167970" w:rsidRPr="00D268CE" w:rsidRDefault="00167970" w:rsidP="00C42A85">
      <w:pPr>
        <w:pStyle w:val="Default"/>
        <w:jc w:val="center"/>
        <w:rPr>
          <w:rFonts w:ascii="Calibri" w:hAnsi="Calibri"/>
          <w:b/>
          <w:bCs/>
          <w:szCs w:val="22"/>
        </w:rPr>
      </w:pPr>
    </w:p>
    <w:p w14:paraId="7E4C16C7" w14:textId="77777777" w:rsidR="00C9620B" w:rsidRPr="00D268CE" w:rsidRDefault="00C9620B" w:rsidP="00167970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4812D9C9" w14:textId="77777777" w:rsidR="00DC6C3B" w:rsidRPr="00D268CE" w:rsidRDefault="00DC6C3B" w:rsidP="002172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D268CE">
        <w:rPr>
          <w:b/>
          <w:bCs/>
          <w:color w:val="000000"/>
          <w:sz w:val="24"/>
          <w:szCs w:val="24"/>
        </w:rPr>
        <w:t>Zamawiający:</w:t>
      </w:r>
    </w:p>
    <w:p w14:paraId="1639D9DA" w14:textId="77777777" w:rsidR="00DC6C3B" w:rsidRPr="00D268CE" w:rsidRDefault="00DC6C3B" w:rsidP="00DC6C3B">
      <w:pPr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4"/>
          <w:szCs w:val="24"/>
        </w:rPr>
      </w:pPr>
    </w:p>
    <w:p w14:paraId="44672DE7" w14:textId="77777777" w:rsidR="00DC6C3B" w:rsidRPr="00D268CE" w:rsidRDefault="00630C5A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  <w:r w:rsidRPr="00D268CE">
        <w:rPr>
          <w:color w:val="000000"/>
          <w:sz w:val="24"/>
          <w:szCs w:val="24"/>
        </w:rPr>
        <w:t xml:space="preserve">Skarb Państwa – Urząd </w:t>
      </w:r>
      <w:r w:rsidR="00DC6C3B" w:rsidRPr="00D268CE">
        <w:rPr>
          <w:color w:val="000000"/>
          <w:sz w:val="24"/>
          <w:szCs w:val="24"/>
        </w:rPr>
        <w:t>Komunikacji Elektronicznej zwany dalej Zamawiającym z siedzibą przy</w:t>
      </w:r>
      <w:r w:rsidR="00FA474B" w:rsidRPr="00D268CE">
        <w:rPr>
          <w:color w:val="000000"/>
          <w:sz w:val="24"/>
          <w:szCs w:val="24"/>
        </w:rPr>
        <w:t xml:space="preserve"> </w:t>
      </w:r>
      <w:r w:rsidRPr="00D268CE">
        <w:rPr>
          <w:color w:val="000000"/>
          <w:sz w:val="24"/>
          <w:szCs w:val="24"/>
        </w:rPr>
        <w:br/>
      </w:r>
      <w:r w:rsidR="00DC6C3B" w:rsidRPr="00D268CE">
        <w:rPr>
          <w:color w:val="000000"/>
          <w:sz w:val="24"/>
          <w:szCs w:val="24"/>
        </w:rPr>
        <w:t xml:space="preserve">ul. </w:t>
      </w:r>
      <w:r w:rsidR="00E71BBD" w:rsidRPr="00D268CE">
        <w:rPr>
          <w:color w:val="000000"/>
          <w:sz w:val="24"/>
          <w:szCs w:val="24"/>
        </w:rPr>
        <w:t>Giełdowa 7/9,</w:t>
      </w:r>
      <w:r w:rsidR="00DC6C3B" w:rsidRPr="00D268CE">
        <w:rPr>
          <w:color w:val="000000"/>
          <w:sz w:val="24"/>
          <w:szCs w:val="24"/>
        </w:rPr>
        <w:t xml:space="preserve"> 01</w:t>
      </w:r>
      <w:r w:rsidR="00DC6C3B" w:rsidRPr="00D268CE">
        <w:rPr>
          <w:rFonts w:cs="Cambria Math"/>
          <w:color w:val="000000"/>
          <w:sz w:val="24"/>
          <w:szCs w:val="24"/>
        </w:rPr>
        <w:t>‐</w:t>
      </w:r>
      <w:r w:rsidR="00DC6C3B" w:rsidRPr="00D268CE">
        <w:rPr>
          <w:color w:val="000000"/>
          <w:sz w:val="24"/>
          <w:szCs w:val="24"/>
        </w:rPr>
        <w:t>211 Warszawa.</w:t>
      </w:r>
    </w:p>
    <w:p w14:paraId="4558C91D" w14:textId="77777777" w:rsidR="00C9620B" w:rsidRPr="00D268CE" w:rsidRDefault="00C9620B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</w:p>
    <w:p w14:paraId="755F7E58" w14:textId="41931004" w:rsidR="003E6C0D" w:rsidRPr="00D268CE" w:rsidRDefault="00DC6C3B" w:rsidP="0067784C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rFonts w:cs="Calibri-Bold"/>
          <w:b/>
          <w:bCs/>
          <w:color w:val="000000"/>
          <w:sz w:val="24"/>
          <w:szCs w:val="24"/>
        </w:rPr>
      </w:pPr>
      <w:r w:rsidRPr="00D268CE">
        <w:rPr>
          <w:b/>
          <w:bCs/>
          <w:color w:val="000000"/>
          <w:sz w:val="24"/>
          <w:szCs w:val="24"/>
        </w:rPr>
        <w:t xml:space="preserve">Przedmiot </w:t>
      </w:r>
      <w:r w:rsidR="00683D1F" w:rsidRPr="00D268CE">
        <w:rPr>
          <w:b/>
          <w:bCs/>
          <w:color w:val="000000"/>
          <w:sz w:val="24"/>
          <w:szCs w:val="24"/>
        </w:rPr>
        <w:t>zam</w:t>
      </w:r>
      <w:r w:rsidR="000A5FD6" w:rsidRPr="00D268CE">
        <w:rPr>
          <w:b/>
          <w:bCs/>
          <w:color w:val="000000"/>
          <w:sz w:val="24"/>
          <w:szCs w:val="24"/>
        </w:rPr>
        <w:t>ó</w:t>
      </w:r>
      <w:r w:rsidR="00683D1F" w:rsidRPr="00D268CE">
        <w:rPr>
          <w:b/>
          <w:bCs/>
          <w:color w:val="000000"/>
          <w:sz w:val="24"/>
          <w:szCs w:val="24"/>
        </w:rPr>
        <w:t>wienia</w:t>
      </w:r>
      <w:r w:rsidRPr="00D268CE">
        <w:rPr>
          <w:b/>
          <w:bCs/>
          <w:color w:val="000000"/>
          <w:sz w:val="24"/>
          <w:szCs w:val="24"/>
        </w:rPr>
        <w:t>:</w:t>
      </w:r>
      <w:r w:rsidR="0067784C" w:rsidRPr="00D268CE">
        <w:rPr>
          <w:rFonts w:cs="Calibri-Bold"/>
          <w:b/>
          <w:bCs/>
          <w:color w:val="000000"/>
          <w:sz w:val="24"/>
          <w:szCs w:val="24"/>
        </w:rPr>
        <w:t xml:space="preserve"> </w:t>
      </w:r>
    </w:p>
    <w:p w14:paraId="323DD755" w14:textId="3BE9A198" w:rsidR="0067784C" w:rsidRPr="00193FBE" w:rsidRDefault="0067784C" w:rsidP="00B673B9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after="0"/>
        <w:ind w:left="851"/>
        <w:jc w:val="both"/>
        <w:rPr>
          <w:bCs/>
          <w:sz w:val="24"/>
          <w:szCs w:val="24"/>
          <w:lang w:eastAsia="en-US"/>
        </w:rPr>
      </w:pPr>
      <w:r w:rsidRPr="00D268CE">
        <w:rPr>
          <w:bCs/>
          <w:sz w:val="24"/>
          <w:szCs w:val="24"/>
          <w:lang w:eastAsia="en-US"/>
        </w:rPr>
        <w:t xml:space="preserve">Przedmiotem zamówienia </w:t>
      </w:r>
      <w:r w:rsidRPr="00193FBE">
        <w:rPr>
          <w:bCs/>
          <w:sz w:val="24"/>
          <w:szCs w:val="24"/>
          <w:lang w:eastAsia="en-US"/>
        </w:rPr>
        <w:t xml:space="preserve">jest dostawa </w:t>
      </w:r>
      <w:r w:rsidR="00B673B9">
        <w:rPr>
          <w:bCs/>
          <w:sz w:val="24"/>
          <w:szCs w:val="24"/>
          <w:lang w:eastAsia="en-US"/>
        </w:rPr>
        <w:t>od 1 do 3</w:t>
      </w:r>
      <w:r w:rsidR="00DF0CE3" w:rsidRPr="00193FBE">
        <w:rPr>
          <w:bCs/>
          <w:sz w:val="24"/>
          <w:szCs w:val="24"/>
          <w:lang w:eastAsia="en-US"/>
        </w:rPr>
        <w:t xml:space="preserve"> szt. </w:t>
      </w:r>
      <w:r w:rsidR="00B673B9">
        <w:rPr>
          <w:sz w:val="24"/>
          <w:szCs w:val="24"/>
        </w:rPr>
        <w:t xml:space="preserve">odbiorników GNSS </w:t>
      </w:r>
      <w:r w:rsidR="00B673B9" w:rsidRPr="00B673B9">
        <w:rPr>
          <w:sz w:val="24"/>
          <w:szCs w:val="24"/>
        </w:rPr>
        <w:t>z funkcją detekcji zakłóceń sygnału nawigacji satelitarnych</w:t>
      </w:r>
      <w:r w:rsidR="00B673B9">
        <w:rPr>
          <w:sz w:val="24"/>
          <w:szCs w:val="24"/>
        </w:rPr>
        <w:t>.</w:t>
      </w:r>
    </w:p>
    <w:p w14:paraId="097AB099" w14:textId="241F30B1" w:rsidR="0067784C" w:rsidRPr="00D268CE" w:rsidRDefault="0067784C" w:rsidP="001B585E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after="0"/>
        <w:ind w:left="851"/>
        <w:jc w:val="both"/>
        <w:rPr>
          <w:bCs/>
          <w:sz w:val="24"/>
          <w:szCs w:val="24"/>
          <w:lang w:eastAsia="en-US"/>
        </w:rPr>
      </w:pPr>
      <w:r w:rsidRPr="00D268CE">
        <w:rPr>
          <w:bCs/>
          <w:sz w:val="24"/>
          <w:szCs w:val="24"/>
          <w:lang w:eastAsia="en-US"/>
        </w:rPr>
        <w:t xml:space="preserve">Przedmiot zamówienia musi spełniać warunki określone w załączniku nr 1: Szczegółowy Opis Przedmiotu Zamówienia dołączonym do niniejszego </w:t>
      </w:r>
      <w:r w:rsidR="007C613C" w:rsidRPr="00D268CE">
        <w:rPr>
          <w:bCs/>
          <w:sz w:val="24"/>
          <w:szCs w:val="24"/>
          <w:lang w:eastAsia="en-US"/>
        </w:rPr>
        <w:t>Zaproszenia</w:t>
      </w:r>
      <w:r w:rsidRPr="00D268CE">
        <w:rPr>
          <w:bCs/>
          <w:sz w:val="24"/>
          <w:szCs w:val="24"/>
          <w:lang w:eastAsia="en-US"/>
        </w:rPr>
        <w:t>.</w:t>
      </w:r>
    </w:p>
    <w:p w14:paraId="7F01DB63" w14:textId="0F8E2104" w:rsidR="00AA3156" w:rsidRPr="00D268CE" w:rsidRDefault="0008636F" w:rsidP="001B585E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after="0"/>
        <w:ind w:left="851"/>
        <w:jc w:val="both"/>
        <w:rPr>
          <w:rFonts w:asciiTheme="minorHAnsi" w:hAnsiTheme="minorHAnsi" w:cstheme="minorHAnsi"/>
          <w:sz w:val="24"/>
          <w:szCs w:val="24"/>
        </w:rPr>
      </w:pPr>
      <w:r>
        <w:rPr>
          <w:bCs/>
          <w:sz w:val="24"/>
          <w:szCs w:val="24"/>
          <w:lang w:eastAsia="en-US"/>
        </w:rPr>
        <w:t>C</w:t>
      </w:r>
      <w:r w:rsidR="00DF0CE3" w:rsidRPr="00D268CE">
        <w:rPr>
          <w:bCs/>
          <w:sz w:val="24"/>
          <w:szCs w:val="24"/>
          <w:lang w:eastAsia="en-US"/>
        </w:rPr>
        <w:t xml:space="preserve">ena </w:t>
      </w:r>
      <w:r w:rsidR="0067784C" w:rsidRPr="00D268CE">
        <w:rPr>
          <w:bCs/>
          <w:sz w:val="24"/>
          <w:szCs w:val="24"/>
          <w:lang w:eastAsia="en-US"/>
        </w:rPr>
        <w:t>realizacji przedmiotu zamówienia powinna być podana zgodnie z</w:t>
      </w:r>
      <w:r w:rsidR="007A3206">
        <w:rPr>
          <w:bCs/>
          <w:sz w:val="24"/>
          <w:szCs w:val="24"/>
          <w:lang w:eastAsia="en-US"/>
        </w:rPr>
        <w:t> </w:t>
      </w:r>
      <w:r w:rsidR="0067784C" w:rsidRPr="00D268CE">
        <w:rPr>
          <w:bCs/>
          <w:sz w:val="24"/>
          <w:szCs w:val="24"/>
          <w:lang w:eastAsia="en-US"/>
        </w:rPr>
        <w:t>załącznikiem nr 2.</w:t>
      </w:r>
    </w:p>
    <w:p w14:paraId="44701B21" w14:textId="77777777" w:rsidR="001B585E" w:rsidRPr="00D268CE" w:rsidRDefault="001B585E" w:rsidP="001B585E">
      <w:pPr>
        <w:pStyle w:val="Akapitzlist"/>
        <w:autoSpaceDE w:val="0"/>
        <w:autoSpaceDN w:val="0"/>
        <w:adjustRightInd w:val="0"/>
        <w:spacing w:after="0"/>
        <w:ind w:left="1440"/>
        <w:rPr>
          <w:rFonts w:asciiTheme="minorHAnsi" w:hAnsiTheme="minorHAnsi" w:cstheme="minorHAnsi"/>
          <w:sz w:val="24"/>
          <w:szCs w:val="24"/>
        </w:rPr>
      </w:pPr>
    </w:p>
    <w:p w14:paraId="3CE08E62" w14:textId="0CF37567" w:rsidR="0067784C" w:rsidRPr="00D268CE" w:rsidRDefault="0067784C" w:rsidP="001B585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Theme="minorHAnsi" w:hAnsiTheme="minorHAnsi" w:cstheme="minorHAnsi"/>
          <w:b/>
          <w:sz w:val="24"/>
          <w:szCs w:val="24"/>
        </w:rPr>
      </w:pPr>
      <w:r w:rsidRPr="00D268CE">
        <w:rPr>
          <w:rFonts w:asciiTheme="minorHAnsi" w:hAnsiTheme="minorHAnsi" w:cstheme="minorHAnsi"/>
          <w:b/>
          <w:sz w:val="24"/>
          <w:szCs w:val="24"/>
        </w:rPr>
        <w:t xml:space="preserve">Inne </w:t>
      </w:r>
      <w:r w:rsidRPr="00D268CE">
        <w:rPr>
          <w:b/>
          <w:bCs/>
          <w:color w:val="000000"/>
          <w:sz w:val="24"/>
          <w:szCs w:val="24"/>
        </w:rPr>
        <w:t>warunki</w:t>
      </w:r>
      <w:r w:rsidRPr="00D268CE">
        <w:rPr>
          <w:rFonts w:asciiTheme="minorHAnsi" w:hAnsiTheme="minorHAnsi" w:cstheme="minorHAnsi"/>
          <w:b/>
          <w:sz w:val="24"/>
          <w:szCs w:val="24"/>
        </w:rPr>
        <w:t xml:space="preserve"> dotyczące zamówienia:</w:t>
      </w:r>
    </w:p>
    <w:p w14:paraId="0DC31D6C" w14:textId="11902024" w:rsidR="0067784C" w:rsidRPr="00D268CE" w:rsidRDefault="0067784C" w:rsidP="001B585E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0"/>
        <w:ind w:left="851"/>
        <w:rPr>
          <w:rFonts w:asciiTheme="minorHAnsi" w:hAnsiTheme="minorHAnsi" w:cstheme="minorHAnsi"/>
          <w:sz w:val="24"/>
          <w:szCs w:val="24"/>
        </w:rPr>
      </w:pPr>
      <w:r w:rsidRPr="00D268CE">
        <w:rPr>
          <w:rFonts w:asciiTheme="minorHAnsi" w:hAnsiTheme="minorHAnsi" w:cstheme="minorHAnsi"/>
          <w:sz w:val="24"/>
          <w:szCs w:val="24"/>
        </w:rPr>
        <w:t xml:space="preserve">Wykonawca udzieli minimum 24 miesiące gwarancji na </w:t>
      </w:r>
      <w:r w:rsidR="00193FBE">
        <w:rPr>
          <w:rFonts w:asciiTheme="minorHAnsi" w:hAnsiTheme="minorHAnsi" w:cstheme="minorHAnsi"/>
          <w:sz w:val="24"/>
          <w:szCs w:val="24"/>
        </w:rPr>
        <w:t>dostarczony sprzęt</w:t>
      </w:r>
      <w:r w:rsidRPr="00D268CE">
        <w:rPr>
          <w:rFonts w:asciiTheme="minorHAnsi" w:hAnsiTheme="minorHAnsi" w:cstheme="minorHAnsi"/>
          <w:sz w:val="24"/>
          <w:szCs w:val="24"/>
        </w:rPr>
        <w:t>.</w:t>
      </w:r>
    </w:p>
    <w:p w14:paraId="0F38157B" w14:textId="77777777" w:rsidR="00485207" w:rsidRPr="00D268CE" w:rsidRDefault="00BE10E6" w:rsidP="00A711C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ind w:left="425" w:hanging="425"/>
        <w:contextualSpacing w:val="0"/>
        <w:rPr>
          <w:b/>
          <w:bCs/>
          <w:color w:val="000000"/>
          <w:sz w:val="24"/>
          <w:szCs w:val="24"/>
        </w:rPr>
      </w:pPr>
      <w:r w:rsidRPr="00D268CE">
        <w:rPr>
          <w:b/>
          <w:bCs/>
          <w:color w:val="000000"/>
          <w:sz w:val="24"/>
          <w:szCs w:val="24"/>
        </w:rPr>
        <w:t>Termin realizacji:</w:t>
      </w:r>
    </w:p>
    <w:p w14:paraId="1812036D" w14:textId="3A08D969" w:rsidR="00BE10E6" w:rsidRPr="00D268CE" w:rsidRDefault="00803219" w:rsidP="0016797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</w:rPr>
      </w:pPr>
      <w:r w:rsidRPr="00D268CE">
        <w:rPr>
          <w:color w:val="000000"/>
          <w:sz w:val="24"/>
          <w:szCs w:val="24"/>
        </w:rPr>
        <w:t>Przewidywany</w:t>
      </w:r>
      <w:r w:rsidR="00D020B9" w:rsidRPr="00D268CE">
        <w:rPr>
          <w:color w:val="000000"/>
          <w:sz w:val="24"/>
          <w:szCs w:val="24"/>
        </w:rPr>
        <w:t xml:space="preserve"> t</w:t>
      </w:r>
      <w:r w:rsidR="00D941A9" w:rsidRPr="00D268CE">
        <w:rPr>
          <w:color w:val="000000"/>
          <w:sz w:val="24"/>
          <w:szCs w:val="24"/>
        </w:rPr>
        <w:t>ermin realizacji zamówienia –</w:t>
      </w:r>
      <w:r w:rsidR="002225F8" w:rsidRPr="00D268CE">
        <w:rPr>
          <w:color w:val="000000"/>
          <w:sz w:val="24"/>
          <w:szCs w:val="24"/>
        </w:rPr>
        <w:t xml:space="preserve"> </w:t>
      </w:r>
      <w:r w:rsidR="00FF12C9" w:rsidRPr="00D268CE">
        <w:rPr>
          <w:color w:val="000000"/>
          <w:sz w:val="24"/>
          <w:szCs w:val="24"/>
        </w:rPr>
        <w:t xml:space="preserve">do </w:t>
      </w:r>
      <w:r w:rsidR="00B673B9">
        <w:rPr>
          <w:color w:val="000000"/>
          <w:sz w:val="24"/>
          <w:szCs w:val="24"/>
        </w:rPr>
        <w:t>12</w:t>
      </w:r>
      <w:r w:rsidR="00D616B6">
        <w:rPr>
          <w:color w:val="000000"/>
          <w:sz w:val="24"/>
          <w:szCs w:val="24"/>
        </w:rPr>
        <w:t xml:space="preserve"> </w:t>
      </w:r>
      <w:r w:rsidR="00B673B9">
        <w:rPr>
          <w:color w:val="000000"/>
          <w:sz w:val="24"/>
          <w:szCs w:val="24"/>
        </w:rPr>
        <w:t>grudnia</w:t>
      </w:r>
      <w:r w:rsidR="00D616B6">
        <w:rPr>
          <w:color w:val="000000"/>
          <w:sz w:val="24"/>
          <w:szCs w:val="24"/>
        </w:rPr>
        <w:t xml:space="preserve"> 2025 r.</w:t>
      </w:r>
      <w:r w:rsidR="009E2B8C" w:rsidRPr="00D268CE">
        <w:rPr>
          <w:color w:val="000000"/>
          <w:sz w:val="24"/>
          <w:szCs w:val="24"/>
        </w:rPr>
        <w:t xml:space="preserve"> </w:t>
      </w:r>
    </w:p>
    <w:p w14:paraId="183823B2" w14:textId="3CBE3111" w:rsidR="001B585E" w:rsidRPr="00D268CE" w:rsidRDefault="001B585E" w:rsidP="0016797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</w:rPr>
      </w:pPr>
    </w:p>
    <w:p w14:paraId="34220101" w14:textId="77777777" w:rsidR="00485207" w:rsidRPr="00D268CE" w:rsidRDefault="00EC52CF" w:rsidP="001B585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Cs/>
          <w:color w:val="000000"/>
          <w:sz w:val="24"/>
          <w:szCs w:val="24"/>
        </w:rPr>
      </w:pPr>
      <w:r w:rsidRPr="00D268CE">
        <w:rPr>
          <w:b/>
          <w:bCs/>
          <w:color w:val="000000"/>
          <w:sz w:val="24"/>
          <w:szCs w:val="24"/>
        </w:rPr>
        <w:t xml:space="preserve">Sposób przygotowania i złożenia </w:t>
      </w:r>
      <w:r w:rsidR="000A05C7" w:rsidRPr="00D268CE">
        <w:rPr>
          <w:b/>
          <w:bCs/>
          <w:color w:val="000000"/>
          <w:sz w:val="24"/>
          <w:szCs w:val="24"/>
        </w:rPr>
        <w:t>informacji:</w:t>
      </w:r>
      <w:r w:rsidR="00A662D7" w:rsidRPr="00D268CE">
        <w:rPr>
          <w:b/>
          <w:bCs/>
          <w:color w:val="000000"/>
          <w:sz w:val="24"/>
          <w:szCs w:val="24"/>
        </w:rPr>
        <w:t xml:space="preserve"> </w:t>
      </w:r>
      <w:r w:rsidR="00485207" w:rsidRPr="00D268CE">
        <w:rPr>
          <w:b/>
          <w:bCs/>
          <w:color w:val="000000"/>
          <w:sz w:val="24"/>
          <w:szCs w:val="24"/>
        </w:rPr>
        <w:br/>
      </w:r>
    </w:p>
    <w:p w14:paraId="178D5EB4" w14:textId="06E683EB" w:rsidR="00485207" w:rsidRPr="00D268CE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D268CE">
        <w:rPr>
          <w:sz w:val="24"/>
          <w:szCs w:val="24"/>
        </w:rPr>
        <w:t>Cenę</w:t>
      </w:r>
      <w:r w:rsidR="007A3206">
        <w:rPr>
          <w:sz w:val="24"/>
          <w:szCs w:val="24"/>
        </w:rPr>
        <w:t xml:space="preserve"> za jedną sztukę</w:t>
      </w:r>
      <w:r w:rsidRPr="00D268CE">
        <w:rPr>
          <w:sz w:val="24"/>
          <w:szCs w:val="24"/>
        </w:rPr>
        <w:t xml:space="preserve"> w informacji</w:t>
      </w:r>
      <w:r w:rsidR="00FF4E13" w:rsidRPr="00D268CE">
        <w:rPr>
          <w:sz w:val="24"/>
          <w:szCs w:val="24"/>
        </w:rPr>
        <w:t xml:space="preserve"> dotyczącej wartości zamówienia</w:t>
      </w:r>
      <w:r w:rsidRPr="00D268CE">
        <w:rPr>
          <w:sz w:val="24"/>
          <w:szCs w:val="24"/>
        </w:rPr>
        <w:t xml:space="preserve"> należy podać w</w:t>
      </w:r>
      <w:r w:rsidR="007A3206">
        <w:rPr>
          <w:sz w:val="24"/>
          <w:szCs w:val="24"/>
        </w:rPr>
        <w:t> </w:t>
      </w:r>
      <w:r w:rsidRPr="00D268CE">
        <w:rPr>
          <w:sz w:val="24"/>
          <w:szCs w:val="24"/>
        </w:rPr>
        <w:t>walucie po</w:t>
      </w:r>
      <w:r w:rsidR="00E5391C" w:rsidRPr="00D268CE">
        <w:rPr>
          <w:sz w:val="24"/>
          <w:szCs w:val="24"/>
        </w:rPr>
        <w:t>lskiej (PLN – polskich złotych)</w:t>
      </w:r>
      <w:r w:rsidRPr="00D268CE">
        <w:rPr>
          <w:sz w:val="24"/>
          <w:szCs w:val="24"/>
        </w:rPr>
        <w:t>;</w:t>
      </w:r>
    </w:p>
    <w:p w14:paraId="2576E2FA" w14:textId="77777777" w:rsidR="00485207" w:rsidRPr="00D268CE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D268CE">
        <w:rPr>
          <w:sz w:val="24"/>
          <w:szCs w:val="24"/>
        </w:rPr>
        <w:t>Cena w informacji dotyczącej wartości zamówienia musi obejmować ws</w:t>
      </w:r>
      <w:r w:rsidR="0029467C" w:rsidRPr="00D268CE">
        <w:rPr>
          <w:sz w:val="24"/>
          <w:szCs w:val="24"/>
        </w:rPr>
        <w:t>zystkie koszty, jakie poniesie w</w:t>
      </w:r>
      <w:r w:rsidRPr="00D268CE">
        <w:rPr>
          <w:sz w:val="24"/>
          <w:szCs w:val="24"/>
        </w:rPr>
        <w:t xml:space="preserve">ykonawca w związku z realizacją całości przedmiotu niniejszego </w:t>
      </w:r>
      <w:r w:rsidRPr="00D268CE">
        <w:rPr>
          <w:bCs/>
          <w:sz w:val="24"/>
          <w:szCs w:val="24"/>
        </w:rPr>
        <w:t>zaproszenia;</w:t>
      </w:r>
    </w:p>
    <w:p w14:paraId="5CEE6484" w14:textId="64D3EEA7" w:rsidR="00485207" w:rsidRPr="00D268CE" w:rsidRDefault="000A05C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D268CE">
        <w:rPr>
          <w:sz w:val="24"/>
          <w:szCs w:val="24"/>
        </w:rPr>
        <w:t>Informacj</w:t>
      </w:r>
      <w:r w:rsidR="00DE43E1" w:rsidRPr="00D268CE">
        <w:rPr>
          <w:sz w:val="24"/>
          <w:szCs w:val="24"/>
        </w:rPr>
        <w:t xml:space="preserve">ę w formie skanu </w:t>
      </w:r>
      <w:r w:rsidR="00EC52CF" w:rsidRPr="00D268CE">
        <w:rPr>
          <w:sz w:val="24"/>
          <w:szCs w:val="24"/>
        </w:rPr>
        <w:t xml:space="preserve">stanowiącego załącznik </w:t>
      </w:r>
      <w:r w:rsidR="00774CEE" w:rsidRPr="00D268CE">
        <w:rPr>
          <w:sz w:val="24"/>
          <w:szCs w:val="24"/>
        </w:rPr>
        <w:t xml:space="preserve">nr </w:t>
      </w:r>
      <w:r w:rsidR="00357E7D" w:rsidRPr="00D268CE">
        <w:rPr>
          <w:sz w:val="24"/>
          <w:szCs w:val="24"/>
        </w:rPr>
        <w:t>2</w:t>
      </w:r>
      <w:r w:rsidR="00774CEE" w:rsidRPr="00D268CE">
        <w:rPr>
          <w:sz w:val="24"/>
          <w:szCs w:val="24"/>
        </w:rPr>
        <w:t xml:space="preserve"> </w:t>
      </w:r>
      <w:r w:rsidR="00EC52CF" w:rsidRPr="00D268CE">
        <w:rPr>
          <w:sz w:val="24"/>
          <w:szCs w:val="24"/>
        </w:rPr>
        <w:t xml:space="preserve">do niniejszego </w:t>
      </w:r>
      <w:r w:rsidR="00A711C0">
        <w:rPr>
          <w:sz w:val="24"/>
          <w:szCs w:val="24"/>
        </w:rPr>
        <w:t>zamówienia</w:t>
      </w:r>
      <w:r w:rsidR="00DE43E1" w:rsidRPr="00D268CE">
        <w:rPr>
          <w:sz w:val="24"/>
          <w:szCs w:val="24"/>
        </w:rPr>
        <w:t xml:space="preserve"> </w:t>
      </w:r>
      <w:r w:rsidR="00EC52CF" w:rsidRPr="00D268CE">
        <w:rPr>
          <w:sz w:val="24"/>
          <w:szCs w:val="24"/>
        </w:rPr>
        <w:t xml:space="preserve">należy przesłać do </w:t>
      </w:r>
      <w:r w:rsidR="00BF4F31" w:rsidRPr="00D268CE">
        <w:rPr>
          <w:sz w:val="24"/>
          <w:szCs w:val="24"/>
        </w:rPr>
        <w:t>Departamentu Kontroli</w:t>
      </w:r>
      <w:r w:rsidR="00EC52CF" w:rsidRPr="00D268CE">
        <w:rPr>
          <w:sz w:val="24"/>
          <w:szCs w:val="24"/>
        </w:rPr>
        <w:t xml:space="preserve"> w Urzę</w:t>
      </w:r>
      <w:r w:rsidR="00DE43E1" w:rsidRPr="00D268CE">
        <w:rPr>
          <w:sz w:val="24"/>
          <w:szCs w:val="24"/>
        </w:rPr>
        <w:t>dzie Komunikacji Elektronicznej</w:t>
      </w:r>
      <w:r w:rsidR="00EC52CF" w:rsidRPr="00D268CE">
        <w:rPr>
          <w:sz w:val="24"/>
          <w:szCs w:val="24"/>
        </w:rPr>
        <w:t xml:space="preserve"> </w:t>
      </w:r>
      <w:r w:rsidR="00FF4E13" w:rsidRPr="00D268CE">
        <w:rPr>
          <w:sz w:val="24"/>
          <w:szCs w:val="24"/>
        </w:rPr>
        <w:t>drogą elektroniczną na adres:</w:t>
      </w:r>
      <w:r w:rsidR="000F4AD8" w:rsidRPr="00D268CE">
        <w:t xml:space="preserve"> </w:t>
      </w:r>
      <w:hyperlink r:id="rId8" w:history="1">
        <w:r w:rsidR="00BF4F31" w:rsidRPr="00D268CE">
          <w:rPr>
            <w:rStyle w:val="Hipercze"/>
          </w:rPr>
          <w:t>sekretariat.dk@uke.gov.pl</w:t>
        </w:r>
      </w:hyperlink>
      <w:r w:rsidR="00BE1F96" w:rsidRPr="00D268CE">
        <w:t xml:space="preserve"> </w:t>
      </w:r>
      <w:r w:rsidR="00FF4E13" w:rsidRPr="00D268CE">
        <w:rPr>
          <w:sz w:val="24"/>
          <w:szCs w:val="24"/>
        </w:rPr>
        <w:t xml:space="preserve">w terminie </w:t>
      </w:r>
      <w:r w:rsidR="00E86EE7" w:rsidRPr="00D268CE">
        <w:rPr>
          <w:sz w:val="24"/>
          <w:szCs w:val="24"/>
        </w:rPr>
        <w:t xml:space="preserve">do dnia </w:t>
      </w:r>
      <w:r w:rsidR="00B673B9" w:rsidRPr="00B673B9">
        <w:rPr>
          <w:b/>
          <w:sz w:val="24"/>
          <w:szCs w:val="24"/>
        </w:rPr>
        <w:t>3</w:t>
      </w:r>
      <w:r w:rsidR="00D01BF2" w:rsidRPr="00B673B9">
        <w:rPr>
          <w:b/>
          <w:bCs/>
          <w:sz w:val="24"/>
          <w:szCs w:val="24"/>
        </w:rPr>
        <w:t>.</w:t>
      </w:r>
      <w:r w:rsidR="00B673B9">
        <w:rPr>
          <w:b/>
          <w:bCs/>
          <w:sz w:val="24"/>
          <w:szCs w:val="24"/>
        </w:rPr>
        <w:t>1</w:t>
      </w:r>
      <w:r w:rsidR="00D616B6" w:rsidRPr="00A711C0">
        <w:rPr>
          <w:b/>
          <w:bCs/>
          <w:sz w:val="24"/>
          <w:szCs w:val="24"/>
        </w:rPr>
        <w:t>0</w:t>
      </w:r>
      <w:r w:rsidR="00E7624B" w:rsidRPr="00A711C0">
        <w:rPr>
          <w:b/>
          <w:bCs/>
          <w:sz w:val="24"/>
          <w:szCs w:val="24"/>
        </w:rPr>
        <w:t>.</w:t>
      </w:r>
      <w:r w:rsidR="00E86EE7" w:rsidRPr="00A711C0">
        <w:rPr>
          <w:b/>
          <w:sz w:val="24"/>
          <w:szCs w:val="24"/>
        </w:rPr>
        <w:t>202</w:t>
      </w:r>
      <w:r w:rsidR="00BA0805" w:rsidRPr="00A711C0">
        <w:rPr>
          <w:b/>
          <w:sz w:val="24"/>
          <w:szCs w:val="24"/>
        </w:rPr>
        <w:t>5</w:t>
      </w:r>
      <w:r w:rsidR="00E86EE7" w:rsidRPr="00A711C0">
        <w:rPr>
          <w:b/>
          <w:sz w:val="24"/>
          <w:szCs w:val="24"/>
        </w:rPr>
        <w:t> r</w:t>
      </w:r>
      <w:r w:rsidR="00E86EE7" w:rsidRPr="00A711C0">
        <w:rPr>
          <w:sz w:val="24"/>
          <w:szCs w:val="24"/>
        </w:rPr>
        <w:t>. do</w:t>
      </w:r>
      <w:r w:rsidR="00E86EE7" w:rsidRPr="00D268CE">
        <w:rPr>
          <w:sz w:val="24"/>
          <w:szCs w:val="24"/>
        </w:rPr>
        <w:t xml:space="preserve"> godz. </w:t>
      </w:r>
      <w:r w:rsidR="00E86EE7" w:rsidRPr="00D268CE">
        <w:rPr>
          <w:b/>
          <w:sz w:val="24"/>
          <w:szCs w:val="24"/>
        </w:rPr>
        <w:t>12:00.</w:t>
      </w:r>
    </w:p>
    <w:p w14:paraId="3ADFADE5" w14:textId="77777777" w:rsidR="001B585E" w:rsidRPr="00D268CE" w:rsidRDefault="00A662D7" w:rsidP="001B585E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/>
          <w:sz w:val="24"/>
          <w:szCs w:val="24"/>
        </w:rPr>
      </w:pPr>
      <w:r w:rsidRPr="00D268CE">
        <w:rPr>
          <w:sz w:val="24"/>
          <w:szCs w:val="24"/>
        </w:rPr>
        <w:t>Osob</w:t>
      </w:r>
      <w:r w:rsidR="00C9620B" w:rsidRPr="00D268CE">
        <w:rPr>
          <w:sz w:val="24"/>
          <w:szCs w:val="24"/>
        </w:rPr>
        <w:t>ami</w:t>
      </w:r>
      <w:r w:rsidRPr="00D268CE">
        <w:rPr>
          <w:sz w:val="24"/>
          <w:szCs w:val="24"/>
        </w:rPr>
        <w:t xml:space="preserve"> upoważnion</w:t>
      </w:r>
      <w:r w:rsidR="00C9620B" w:rsidRPr="00D268CE">
        <w:rPr>
          <w:sz w:val="24"/>
          <w:szCs w:val="24"/>
        </w:rPr>
        <w:t>ymi</w:t>
      </w:r>
      <w:r w:rsidRPr="00D268CE">
        <w:rPr>
          <w:sz w:val="24"/>
          <w:szCs w:val="24"/>
        </w:rPr>
        <w:t xml:space="preserve"> do kontaktów ze strony Zamawiającego </w:t>
      </w:r>
      <w:r w:rsidR="009E43FF" w:rsidRPr="00D268CE">
        <w:rPr>
          <w:sz w:val="24"/>
          <w:szCs w:val="24"/>
        </w:rPr>
        <w:t>są</w:t>
      </w:r>
      <w:r w:rsidR="001B585E" w:rsidRPr="00D268CE">
        <w:rPr>
          <w:sz w:val="24"/>
          <w:szCs w:val="24"/>
        </w:rPr>
        <w:t>:</w:t>
      </w:r>
    </w:p>
    <w:p w14:paraId="60F3838B" w14:textId="7767F5B9" w:rsidR="001B585E" w:rsidRPr="00D616B6" w:rsidRDefault="00A96981" w:rsidP="00AE1766">
      <w:pPr>
        <w:pStyle w:val="Akapitzlist"/>
        <w:numPr>
          <w:ilvl w:val="1"/>
          <w:numId w:val="15"/>
        </w:numPr>
        <w:autoSpaceDE w:val="0"/>
        <w:autoSpaceDN w:val="0"/>
        <w:adjustRightInd w:val="0"/>
        <w:spacing w:after="0"/>
        <w:ind w:left="1134"/>
        <w:jc w:val="both"/>
        <w:rPr>
          <w:b/>
          <w:sz w:val="24"/>
          <w:szCs w:val="24"/>
        </w:rPr>
      </w:pPr>
      <w:r w:rsidRPr="00D616B6">
        <w:rPr>
          <w:b/>
          <w:sz w:val="24"/>
          <w:szCs w:val="24"/>
        </w:rPr>
        <w:t xml:space="preserve">Pan </w:t>
      </w:r>
      <w:r w:rsidR="00BF4F31" w:rsidRPr="00D616B6">
        <w:rPr>
          <w:b/>
          <w:sz w:val="24"/>
          <w:szCs w:val="24"/>
        </w:rPr>
        <w:t>Jacek Maciak</w:t>
      </w:r>
      <w:r w:rsidRPr="00D616B6">
        <w:rPr>
          <w:sz w:val="24"/>
          <w:szCs w:val="24"/>
        </w:rPr>
        <w:t xml:space="preserve">, telefon: </w:t>
      </w:r>
      <w:r w:rsidRPr="00D616B6">
        <w:rPr>
          <w:b/>
          <w:sz w:val="24"/>
          <w:szCs w:val="24"/>
        </w:rPr>
        <w:t>22</w:t>
      </w:r>
      <w:r w:rsidR="00BF4F31" w:rsidRPr="00D616B6">
        <w:rPr>
          <w:b/>
          <w:sz w:val="24"/>
          <w:szCs w:val="24"/>
        </w:rPr>
        <w:t> 330 44 11</w:t>
      </w:r>
      <w:r w:rsidRPr="00D616B6">
        <w:rPr>
          <w:sz w:val="24"/>
          <w:szCs w:val="24"/>
        </w:rPr>
        <w:t xml:space="preserve">, adres email: </w:t>
      </w:r>
      <w:hyperlink r:id="rId9" w:history="1">
        <w:r w:rsidR="00BF4F31" w:rsidRPr="00D616B6">
          <w:rPr>
            <w:rStyle w:val="Hipercze"/>
            <w:sz w:val="24"/>
            <w:szCs w:val="24"/>
          </w:rPr>
          <w:t>jacek.maciak@uke.gov.pl</w:t>
        </w:r>
      </w:hyperlink>
      <w:r w:rsidR="00BE1F96" w:rsidRPr="00D616B6">
        <w:rPr>
          <w:sz w:val="24"/>
          <w:szCs w:val="24"/>
        </w:rPr>
        <w:t xml:space="preserve"> </w:t>
      </w:r>
      <w:r w:rsidR="001B585E" w:rsidRPr="00D616B6">
        <w:rPr>
          <w:sz w:val="24"/>
          <w:szCs w:val="24"/>
        </w:rPr>
        <w:t xml:space="preserve">   lub</w:t>
      </w:r>
    </w:p>
    <w:p w14:paraId="604E2587" w14:textId="1403F377" w:rsidR="002C5100" w:rsidRPr="00A711C0" w:rsidRDefault="00FF4E13" w:rsidP="00AE1766">
      <w:pPr>
        <w:pStyle w:val="Akapitzlist"/>
        <w:numPr>
          <w:ilvl w:val="1"/>
          <w:numId w:val="15"/>
        </w:numPr>
        <w:autoSpaceDE w:val="0"/>
        <w:autoSpaceDN w:val="0"/>
        <w:adjustRightInd w:val="0"/>
        <w:spacing w:after="0"/>
        <w:ind w:left="1134"/>
        <w:jc w:val="both"/>
        <w:rPr>
          <w:b/>
          <w:sz w:val="24"/>
          <w:szCs w:val="24"/>
        </w:rPr>
      </w:pPr>
      <w:r w:rsidRPr="00D616B6">
        <w:rPr>
          <w:b/>
          <w:sz w:val="24"/>
          <w:szCs w:val="24"/>
        </w:rPr>
        <w:t xml:space="preserve">Pan </w:t>
      </w:r>
      <w:r w:rsidR="00BF4F31" w:rsidRPr="00D616B6">
        <w:rPr>
          <w:b/>
          <w:sz w:val="24"/>
          <w:szCs w:val="24"/>
        </w:rPr>
        <w:t>Grzegorz Cholewa</w:t>
      </w:r>
      <w:r w:rsidRPr="00D616B6">
        <w:rPr>
          <w:bCs/>
          <w:sz w:val="24"/>
          <w:szCs w:val="24"/>
        </w:rPr>
        <w:t xml:space="preserve">, </w:t>
      </w:r>
      <w:r w:rsidR="00BE1F96" w:rsidRPr="00D616B6">
        <w:rPr>
          <w:bCs/>
          <w:sz w:val="24"/>
          <w:szCs w:val="24"/>
        </w:rPr>
        <w:t>telefon:</w:t>
      </w:r>
      <w:r w:rsidR="00BE1F96" w:rsidRPr="00D616B6">
        <w:rPr>
          <w:b/>
          <w:sz w:val="24"/>
          <w:szCs w:val="24"/>
        </w:rPr>
        <w:t xml:space="preserve"> 22 534 95 </w:t>
      </w:r>
      <w:r w:rsidR="00BF4F31" w:rsidRPr="00D616B6">
        <w:rPr>
          <w:b/>
          <w:sz w:val="24"/>
          <w:szCs w:val="24"/>
        </w:rPr>
        <w:t>9</w:t>
      </w:r>
      <w:r w:rsidR="00BE1F96" w:rsidRPr="00D616B6">
        <w:rPr>
          <w:b/>
          <w:sz w:val="24"/>
          <w:szCs w:val="24"/>
        </w:rPr>
        <w:t>3</w:t>
      </w:r>
      <w:r w:rsidR="00BE1F96" w:rsidRPr="00D616B6">
        <w:rPr>
          <w:bCs/>
          <w:sz w:val="24"/>
          <w:szCs w:val="24"/>
        </w:rPr>
        <w:t xml:space="preserve">, </w:t>
      </w:r>
      <w:r w:rsidR="008606E7" w:rsidRPr="00D616B6">
        <w:rPr>
          <w:sz w:val="24"/>
          <w:szCs w:val="24"/>
        </w:rPr>
        <w:t xml:space="preserve">adres email: </w:t>
      </w:r>
      <w:hyperlink r:id="rId10" w:history="1">
        <w:r w:rsidR="00BF4F31" w:rsidRPr="00D616B6">
          <w:rPr>
            <w:rStyle w:val="Hipercze"/>
            <w:sz w:val="24"/>
            <w:szCs w:val="24"/>
          </w:rPr>
          <w:t>grzegorz.cholewa@uke.gov.pl</w:t>
        </w:r>
      </w:hyperlink>
      <w:r w:rsidR="00BE1F96" w:rsidRPr="00D616B6">
        <w:rPr>
          <w:sz w:val="24"/>
          <w:szCs w:val="24"/>
        </w:rPr>
        <w:t>.</w:t>
      </w:r>
    </w:p>
    <w:p w14:paraId="769FD2C6" w14:textId="47394E43" w:rsidR="00B673B9" w:rsidRDefault="00B673B9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32E2479F" w14:textId="456428E5" w:rsidR="003950E1" w:rsidRDefault="003950E1" w:rsidP="001C1D0D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  <w:r w:rsidRPr="00D268CE">
        <w:rPr>
          <w:rFonts w:cs="Calibri-Bold"/>
          <w:b/>
          <w:bCs/>
          <w:color w:val="000000"/>
          <w:sz w:val="24"/>
          <w:szCs w:val="24"/>
        </w:rPr>
        <w:lastRenderedPageBreak/>
        <w:t xml:space="preserve">Nr sprawy: </w:t>
      </w:r>
      <w:r w:rsidR="001C1D0D" w:rsidRPr="001C1D0D">
        <w:rPr>
          <w:rFonts w:cs="Calibri-Bold"/>
          <w:b/>
          <w:bCs/>
          <w:color w:val="000000"/>
          <w:sz w:val="24"/>
          <w:szCs w:val="24"/>
        </w:rPr>
        <w:t>BA.WZP.26.26.6.87.2025</w:t>
      </w:r>
    </w:p>
    <w:p w14:paraId="2E81B6A1" w14:textId="77777777" w:rsidR="001C1D0D" w:rsidRPr="00D268CE" w:rsidRDefault="001C1D0D" w:rsidP="001C1D0D">
      <w:pPr>
        <w:autoSpaceDE w:val="0"/>
        <w:autoSpaceDN w:val="0"/>
        <w:adjustRightInd w:val="0"/>
        <w:spacing w:after="0" w:line="240" w:lineRule="auto"/>
        <w:rPr>
          <w:b/>
          <w:bCs/>
        </w:rPr>
      </w:pPr>
    </w:p>
    <w:p w14:paraId="5B2ED28F" w14:textId="28666C97" w:rsidR="003950E1" w:rsidRPr="00D268CE" w:rsidRDefault="003950E1" w:rsidP="003950E1">
      <w:pPr>
        <w:widowControl w:val="0"/>
        <w:shd w:val="clear" w:color="auto" w:fill="FFFFFF"/>
        <w:tabs>
          <w:tab w:val="decimal" w:pos="360"/>
        </w:tabs>
        <w:autoSpaceDE w:val="0"/>
        <w:autoSpaceDN w:val="0"/>
        <w:adjustRightInd w:val="0"/>
        <w:spacing w:after="160" w:line="259" w:lineRule="auto"/>
        <w:jc w:val="both"/>
        <w:rPr>
          <w:b/>
          <w:bCs/>
        </w:rPr>
      </w:pPr>
      <w:r w:rsidRPr="00D268CE">
        <w:rPr>
          <w:b/>
          <w:bCs/>
        </w:rPr>
        <w:t xml:space="preserve">Załącznik nr 1 </w:t>
      </w:r>
      <w:r w:rsidRPr="00D268CE">
        <w:rPr>
          <w:b/>
          <w:color w:val="000000"/>
        </w:rPr>
        <w:t xml:space="preserve">do Zaproszenia </w:t>
      </w:r>
      <w:r w:rsidRPr="00D268CE">
        <w:rPr>
          <w:b/>
          <w:bCs/>
        </w:rPr>
        <w:t xml:space="preserve">- Minimalne parametry </w:t>
      </w:r>
      <w:r w:rsidR="009F41B6" w:rsidRPr="009F41B6">
        <w:rPr>
          <w:b/>
          <w:bCs/>
        </w:rPr>
        <w:t>odbiornik</w:t>
      </w:r>
      <w:r w:rsidR="009F41B6">
        <w:rPr>
          <w:b/>
          <w:bCs/>
        </w:rPr>
        <w:t>a</w:t>
      </w:r>
      <w:r w:rsidR="009F41B6" w:rsidRPr="009F41B6">
        <w:rPr>
          <w:b/>
          <w:bCs/>
        </w:rPr>
        <w:t xml:space="preserve"> GNSS z funkcją detekcji zakłóceń sygnału nawigacji satelitarnych</w:t>
      </w:r>
    </w:p>
    <w:tbl>
      <w:tblPr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2"/>
        <w:gridCol w:w="2694"/>
        <w:gridCol w:w="5958"/>
      </w:tblGrid>
      <w:tr w:rsidR="003950E1" w:rsidRPr="00D268CE" w14:paraId="61A1758F" w14:textId="77777777" w:rsidTr="009F41B6">
        <w:trPr>
          <w:trHeight w:val="385"/>
          <w:jc w:val="center"/>
        </w:trPr>
        <w:tc>
          <w:tcPr>
            <w:tcW w:w="562" w:type="dxa"/>
            <w:vAlign w:val="center"/>
          </w:tcPr>
          <w:p w14:paraId="2E50922A" w14:textId="77777777" w:rsidR="003950E1" w:rsidRPr="00D268CE" w:rsidRDefault="003950E1" w:rsidP="003950E1">
            <w:pPr>
              <w:tabs>
                <w:tab w:val="left" w:pos="274"/>
              </w:tabs>
              <w:spacing w:after="0" w:line="240" w:lineRule="auto"/>
              <w:jc w:val="center"/>
              <w:rPr>
                <w:b/>
                <w:bCs/>
              </w:rPr>
            </w:pPr>
            <w:r w:rsidRPr="00D268CE">
              <w:rPr>
                <w:b/>
                <w:bCs/>
              </w:rPr>
              <w:t>Lp.</w:t>
            </w:r>
          </w:p>
        </w:tc>
        <w:tc>
          <w:tcPr>
            <w:tcW w:w="2694" w:type="dxa"/>
            <w:vAlign w:val="center"/>
          </w:tcPr>
          <w:p w14:paraId="64042368" w14:textId="77777777" w:rsidR="003950E1" w:rsidRPr="00D268CE" w:rsidRDefault="003950E1" w:rsidP="003950E1">
            <w:pPr>
              <w:tabs>
                <w:tab w:val="left" w:pos="274"/>
              </w:tabs>
              <w:spacing w:after="0" w:line="240" w:lineRule="auto"/>
              <w:jc w:val="center"/>
              <w:rPr>
                <w:b/>
                <w:bCs/>
              </w:rPr>
            </w:pPr>
            <w:r w:rsidRPr="00D268CE">
              <w:rPr>
                <w:b/>
                <w:bCs/>
              </w:rPr>
              <w:t>P</w:t>
            </w:r>
            <w:r w:rsidRPr="00D268CE">
              <w:rPr>
                <w:b/>
                <w:iCs/>
                <w:color w:val="000000"/>
              </w:rPr>
              <w:t>arametr</w:t>
            </w:r>
          </w:p>
        </w:tc>
        <w:tc>
          <w:tcPr>
            <w:tcW w:w="5958" w:type="dxa"/>
            <w:vAlign w:val="center"/>
          </w:tcPr>
          <w:p w14:paraId="0DCF37EF" w14:textId="46F12D3C" w:rsidR="003950E1" w:rsidRPr="00D268CE" w:rsidRDefault="005364DB" w:rsidP="005364DB">
            <w:pPr>
              <w:keepNext/>
              <w:keepLines/>
              <w:spacing w:after="0"/>
              <w:jc w:val="center"/>
              <w:outlineLvl w:val="6"/>
              <w:rPr>
                <w:b/>
                <w:iCs/>
                <w:color w:val="243F60"/>
              </w:rPr>
            </w:pPr>
            <w:r w:rsidRPr="00D268CE">
              <w:rPr>
                <w:b/>
                <w:iCs/>
                <w:color w:val="000000"/>
              </w:rPr>
              <w:t>Minimalne w</w:t>
            </w:r>
            <w:r w:rsidR="003950E1" w:rsidRPr="00D268CE">
              <w:rPr>
                <w:b/>
                <w:iCs/>
                <w:color w:val="000000"/>
              </w:rPr>
              <w:t>ymaganie</w:t>
            </w:r>
          </w:p>
        </w:tc>
      </w:tr>
      <w:tr w:rsidR="009F41B6" w:rsidRPr="00D268CE" w14:paraId="39D7D998" w14:textId="77777777" w:rsidTr="009F41B6">
        <w:trPr>
          <w:trHeight w:val="551"/>
          <w:jc w:val="center"/>
        </w:trPr>
        <w:tc>
          <w:tcPr>
            <w:tcW w:w="562" w:type="dxa"/>
            <w:vAlign w:val="center"/>
          </w:tcPr>
          <w:p w14:paraId="0A27CF76" w14:textId="77777777" w:rsidR="009F41B6" w:rsidRPr="00D268CE" w:rsidRDefault="009F41B6" w:rsidP="009F41B6">
            <w:pPr>
              <w:tabs>
                <w:tab w:val="left" w:pos="274"/>
              </w:tabs>
              <w:spacing w:before="120" w:line="240" w:lineRule="auto"/>
              <w:jc w:val="center"/>
              <w:rPr>
                <w:bCs/>
              </w:rPr>
            </w:pPr>
            <w:r w:rsidRPr="00D268CE">
              <w:rPr>
                <w:bCs/>
              </w:rPr>
              <w:t>1.</w:t>
            </w:r>
          </w:p>
        </w:tc>
        <w:tc>
          <w:tcPr>
            <w:tcW w:w="2694" w:type="dxa"/>
            <w:vAlign w:val="center"/>
          </w:tcPr>
          <w:p w14:paraId="344E938C" w14:textId="1E59D7E6" w:rsidR="009F41B6" w:rsidRPr="00D268CE" w:rsidRDefault="009F41B6" w:rsidP="009F41B6">
            <w:pPr>
              <w:tabs>
                <w:tab w:val="left" w:pos="274"/>
              </w:tabs>
              <w:spacing w:after="0" w:line="240" w:lineRule="auto"/>
              <w:jc w:val="both"/>
              <w:rPr>
                <w:bCs/>
              </w:rPr>
            </w:pPr>
            <w:r>
              <w:t>Częstotliwość pracy</w:t>
            </w:r>
          </w:p>
        </w:tc>
        <w:tc>
          <w:tcPr>
            <w:tcW w:w="5958" w:type="dxa"/>
            <w:vAlign w:val="center"/>
          </w:tcPr>
          <w:p w14:paraId="457F25BF" w14:textId="0DF125E8" w:rsidR="009F41B6" w:rsidRPr="00D268CE" w:rsidRDefault="009F41B6" w:rsidP="009F41B6">
            <w:pPr>
              <w:keepNext/>
              <w:keepLines/>
              <w:spacing w:after="0" w:line="240" w:lineRule="auto"/>
              <w:jc w:val="both"/>
              <w:outlineLvl w:val="6"/>
              <w:rPr>
                <w:iCs/>
                <w:color w:val="000000"/>
              </w:rPr>
            </w:pPr>
            <w:r>
              <w:t>Od 1,164 GHz do 1,610 GHz - Minimum obsługa pasm L1, L2 i L5 systemów GNSS</w:t>
            </w:r>
          </w:p>
        </w:tc>
      </w:tr>
      <w:tr w:rsidR="009F41B6" w:rsidRPr="00D268CE" w14:paraId="4D9D1A22" w14:textId="77777777" w:rsidTr="009F41B6">
        <w:trPr>
          <w:trHeight w:val="20"/>
          <w:jc w:val="center"/>
        </w:trPr>
        <w:tc>
          <w:tcPr>
            <w:tcW w:w="562" w:type="dxa"/>
            <w:vAlign w:val="center"/>
          </w:tcPr>
          <w:p w14:paraId="28C36174" w14:textId="77777777" w:rsidR="009F41B6" w:rsidRPr="00D268CE" w:rsidRDefault="009F41B6" w:rsidP="009F41B6">
            <w:pPr>
              <w:tabs>
                <w:tab w:val="left" w:pos="274"/>
              </w:tabs>
              <w:spacing w:before="120" w:line="240" w:lineRule="auto"/>
              <w:jc w:val="center"/>
            </w:pPr>
            <w:r w:rsidRPr="00D268CE">
              <w:t>2.</w:t>
            </w:r>
          </w:p>
        </w:tc>
        <w:tc>
          <w:tcPr>
            <w:tcW w:w="2694" w:type="dxa"/>
            <w:vAlign w:val="center"/>
          </w:tcPr>
          <w:p w14:paraId="6A7E72AF" w14:textId="1F5F8DA1" w:rsidR="009F41B6" w:rsidRPr="00D268CE" w:rsidRDefault="009F41B6" w:rsidP="009F41B6">
            <w:pPr>
              <w:tabs>
                <w:tab w:val="left" w:pos="274"/>
              </w:tabs>
              <w:spacing w:after="0" w:line="240" w:lineRule="auto"/>
              <w:jc w:val="both"/>
            </w:pPr>
            <w:r>
              <w:t>Obsługiwane systemy GNSS</w:t>
            </w:r>
          </w:p>
        </w:tc>
        <w:tc>
          <w:tcPr>
            <w:tcW w:w="5958" w:type="dxa"/>
            <w:vAlign w:val="center"/>
          </w:tcPr>
          <w:p w14:paraId="100291B9" w14:textId="52B206FC" w:rsidR="009F41B6" w:rsidRPr="00D268CE" w:rsidRDefault="009F41B6" w:rsidP="009F41B6">
            <w:pPr>
              <w:tabs>
                <w:tab w:val="left" w:pos="274"/>
              </w:tabs>
              <w:spacing w:after="0" w:line="240" w:lineRule="auto"/>
              <w:jc w:val="both"/>
            </w:pPr>
            <w:r>
              <w:t>Minimum GPS, GALILO, GLONAS</w:t>
            </w:r>
          </w:p>
        </w:tc>
      </w:tr>
      <w:tr w:rsidR="009F41B6" w:rsidRPr="00D268CE" w14:paraId="5010BBEF" w14:textId="77777777" w:rsidTr="009F41B6">
        <w:trPr>
          <w:trHeight w:val="20"/>
          <w:jc w:val="center"/>
        </w:trPr>
        <w:tc>
          <w:tcPr>
            <w:tcW w:w="562" w:type="dxa"/>
            <w:vAlign w:val="center"/>
          </w:tcPr>
          <w:p w14:paraId="1F005F79" w14:textId="77777777" w:rsidR="009F41B6" w:rsidRPr="00D268CE" w:rsidRDefault="009F41B6" w:rsidP="009F41B6">
            <w:pPr>
              <w:tabs>
                <w:tab w:val="left" w:pos="274"/>
              </w:tabs>
              <w:spacing w:before="120" w:line="240" w:lineRule="auto"/>
              <w:jc w:val="center"/>
            </w:pPr>
            <w:r w:rsidRPr="00D268CE">
              <w:t>3.</w:t>
            </w:r>
          </w:p>
        </w:tc>
        <w:tc>
          <w:tcPr>
            <w:tcW w:w="2694" w:type="dxa"/>
            <w:vAlign w:val="center"/>
          </w:tcPr>
          <w:p w14:paraId="6C5B659E" w14:textId="549736EE" w:rsidR="009F41B6" w:rsidRPr="00D268CE" w:rsidRDefault="009F41B6" w:rsidP="009F41B6">
            <w:pPr>
              <w:tabs>
                <w:tab w:val="left" w:pos="274"/>
              </w:tabs>
              <w:spacing w:after="0" w:line="240" w:lineRule="auto"/>
              <w:jc w:val="both"/>
            </w:pPr>
            <w:r>
              <w:t>Zasilanie</w:t>
            </w:r>
          </w:p>
        </w:tc>
        <w:tc>
          <w:tcPr>
            <w:tcW w:w="5958" w:type="dxa"/>
            <w:vAlign w:val="center"/>
          </w:tcPr>
          <w:p w14:paraId="0956553D" w14:textId="09EA12FD" w:rsidR="009F41B6" w:rsidRPr="00D268CE" w:rsidRDefault="009F41B6" w:rsidP="009F41B6">
            <w:pPr>
              <w:tabs>
                <w:tab w:val="left" w:pos="274"/>
              </w:tabs>
              <w:spacing w:after="0" w:line="240" w:lineRule="auto"/>
              <w:jc w:val="both"/>
            </w:pPr>
            <w:r>
              <w:t xml:space="preserve">AC230 lub DC do 35V </w:t>
            </w:r>
          </w:p>
        </w:tc>
      </w:tr>
      <w:tr w:rsidR="009F41B6" w:rsidRPr="00D268CE" w14:paraId="09C9A503" w14:textId="77777777" w:rsidTr="009F41B6">
        <w:trPr>
          <w:trHeight w:val="20"/>
          <w:jc w:val="center"/>
        </w:trPr>
        <w:tc>
          <w:tcPr>
            <w:tcW w:w="562" w:type="dxa"/>
            <w:vAlign w:val="center"/>
          </w:tcPr>
          <w:p w14:paraId="2D069133" w14:textId="77777777" w:rsidR="009F41B6" w:rsidRPr="00D268CE" w:rsidRDefault="009F41B6" w:rsidP="009F41B6">
            <w:pPr>
              <w:tabs>
                <w:tab w:val="left" w:pos="274"/>
              </w:tabs>
              <w:spacing w:before="120" w:line="240" w:lineRule="auto"/>
              <w:jc w:val="center"/>
            </w:pPr>
            <w:r w:rsidRPr="00D268CE">
              <w:t>4.</w:t>
            </w:r>
          </w:p>
        </w:tc>
        <w:tc>
          <w:tcPr>
            <w:tcW w:w="2694" w:type="dxa"/>
            <w:vAlign w:val="center"/>
          </w:tcPr>
          <w:p w14:paraId="6FFD0F0A" w14:textId="07040573" w:rsidR="009F41B6" w:rsidRPr="00D268CE" w:rsidRDefault="009F41B6" w:rsidP="009F41B6">
            <w:pPr>
              <w:tabs>
                <w:tab w:val="left" w:pos="274"/>
              </w:tabs>
              <w:spacing w:after="0" w:line="240" w:lineRule="auto"/>
              <w:jc w:val="both"/>
            </w:pPr>
            <w:r>
              <w:t>Liczba wejść RF</w:t>
            </w:r>
          </w:p>
        </w:tc>
        <w:tc>
          <w:tcPr>
            <w:tcW w:w="5958" w:type="dxa"/>
            <w:vAlign w:val="center"/>
          </w:tcPr>
          <w:p w14:paraId="5A36F7B4" w14:textId="1B774D38" w:rsidR="009F41B6" w:rsidRPr="00D268CE" w:rsidRDefault="009F41B6" w:rsidP="009F41B6">
            <w:pPr>
              <w:tabs>
                <w:tab w:val="left" w:pos="274"/>
              </w:tabs>
              <w:spacing w:after="0" w:line="240" w:lineRule="auto"/>
              <w:jc w:val="both"/>
            </w:pPr>
            <w:r>
              <w:t>Minimum 1</w:t>
            </w:r>
          </w:p>
        </w:tc>
      </w:tr>
      <w:tr w:rsidR="009F41B6" w:rsidRPr="00D268CE" w14:paraId="01FAEA0B" w14:textId="77777777" w:rsidTr="009F41B6">
        <w:trPr>
          <w:trHeight w:val="20"/>
          <w:jc w:val="center"/>
        </w:trPr>
        <w:tc>
          <w:tcPr>
            <w:tcW w:w="562" w:type="dxa"/>
            <w:vAlign w:val="center"/>
          </w:tcPr>
          <w:p w14:paraId="17CC17CB" w14:textId="77777777" w:rsidR="009F41B6" w:rsidRPr="00D268CE" w:rsidRDefault="009F41B6" w:rsidP="009F41B6">
            <w:pPr>
              <w:tabs>
                <w:tab w:val="left" w:pos="274"/>
              </w:tabs>
              <w:spacing w:before="120" w:line="240" w:lineRule="auto"/>
              <w:jc w:val="center"/>
            </w:pPr>
            <w:r w:rsidRPr="00D268CE">
              <w:t>5.</w:t>
            </w:r>
          </w:p>
        </w:tc>
        <w:tc>
          <w:tcPr>
            <w:tcW w:w="2694" w:type="dxa"/>
            <w:vAlign w:val="center"/>
          </w:tcPr>
          <w:p w14:paraId="0BB986F7" w14:textId="2C50C81E" w:rsidR="009F41B6" w:rsidRPr="00D268CE" w:rsidRDefault="009F41B6" w:rsidP="009F41B6">
            <w:pPr>
              <w:tabs>
                <w:tab w:val="left" w:pos="274"/>
              </w:tabs>
              <w:spacing w:after="0" w:line="240" w:lineRule="auto"/>
              <w:jc w:val="both"/>
            </w:pPr>
            <w:r>
              <w:t>Rodzaj złącz RF</w:t>
            </w:r>
          </w:p>
        </w:tc>
        <w:tc>
          <w:tcPr>
            <w:tcW w:w="5958" w:type="dxa"/>
            <w:vAlign w:val="center"/>
          </w:tcPr>
          <w:p w14:paraId="677B5864" w14:textId="25CCDBAF" w:rsidR="009F41B6" w:rsidRPr="00D268CE" w:rsidRDefault="009F41B6" w:rsidP="009F41B6">
            <w:pPr>
              <w:tabs>
                <w:tab w:val="left" w:pos="274"/>
              </w:tabs>
              <w:spacing w:after="0" w:line="240" w:lineRule="auto"/>
              <w:jc w:val="both"/>
            </w:pPr>
            <w:r>
              <w:t>SMA, TNC lub N</w:t>
            </w:r>
          </w:p>
        </w:tc>
      </w:tr>
      <w:tr w:rsidR="009F41B6" w:rsidRPr="00D268CE" w14:paraId="67FAD053" w14:textId="77777777" w:rsidTr="009F41B6">
        <w:trPr>
          <w:trHeight w:val="20"/>
          <w:jc w:val="center"/>
        </w:trPr>
        <w:tc>
          <w:tcPr>
            <w:tcW w:w="562" w:type="dxa"/>
            <w:vAlign w:val="center"/>
          </w:tcPr>
          <w:p w14:paraId="681E466F" w14:textId="2CAA56B2" w:rsidR="009F41B6" w:rsidRPr="00D268CE" w:rsidRDefault="009F41B6" w:rsidP="009F41B6">
            <w:pPr>
              <w:tabs>
                <w:tab w:val="left" w:pos="274"/>
              </w:tabs>
              <w:spacing w:before="120" w:line="240" w:lineRule="auto"/>
              <w:jc w:val="center"/>
            </w:pPr>
            <w:r w:rsidRPr="00D268CE">
              <w:t>6.</w:t>
            </w:r>
          </w:p>
        </w:tc>
        <w:tc>
          <w:tcPr>
            <w:tcW w:w="2694" w:type="dxa"/>
            <w:vAlign w:val="center"/>
          </w:tcPr>
          <w:p w14:paraId="6C81013D" w14:textId="1573D083" w:rsidR="009F41B6" w:rsidRPr="00D268CE" w:rsidRDefault="009F41B6" w:rsidP="009F41B6">
            <w:pPr>
              <w:tabs>
                <w:tab w:val="left" w:pos="274"/>
              </w:tabs>
              <w:spacing w:after="0" w:line="240" w:lineRule="auto"/>
              <w:jc w:val="both"/>
            </w:pPr>
            <w:r>
              <w:t>Impedancja wejść RF</w:t>
            </w:r>
          </w:p>
        </w:tc>
        <w:tc>
          <w:tcPr>
            <w:tcW w:w="5958" w:type="dxa"/>
            <w:vAlign w:val="center"/>
          </w:tcPr>
          <w:p w14:paraId="2C197719" w14:textId="4A779405" w:rsidR="009F41B6" w:rsidRPr="00D268CE" w:rsidRDefault="009F41B6" w:rsidP="009F41B6">
            <w:pPr>
              <w:tabs>
                <w:tab w:val="left" w:pos="274"/>
              </w:tabs>
              <w:spacing w:after="0" w:line="240" w:lineRule="auto"/>
              <w:jc w:val="both"/>
            </w:pPr>
            <w:r>
              <w:t xml:space="preserve">50 </w:t>
            </w:r>
            <w:r>
              <w:rPr>
                <w:rFonts w:cstheme="minorHAnsi"/>
              </w:rPr>
              <w:t>Ω</w:t>
            </w:r>
          </w:p>
        </w:tc>
      </w:tr>
      <w:tr w:rsidR="009F41B6" w:rsidRPr="00D268CE" w14:paraId="236B4E5E" w14:textId="77777777" w:rsidTr="009F41B6">
        <w:trPr>
          <w:trHeight w:val="20"/>
          <w:jc w:val="center"/>
        </w:trPr>
        <w:tc>
          <w:tcPr>
            <w:tcW w:w="562" w:type="dxa"/>
            <w:vAlign w:val="center"/>
          </w:tcPr>
          <w:p w14:paraId="393D647D" w14:textId="49AD2712" w:rsidR="009F41B6" w:rsidRPr="00D268CE" w:rsidRDefault="009F41B6" w:rsidP="009F41B6">
            <w:pPr>
              <w:tabs>
                <w:tab w:val="left" w:pos="274"/>
              </w:tabs>
              <w:spacing w:before="120" w:line="240" w:lineRule="auto"/>
              <w:jc w:val="center"/>
            </w:pPr>
            <w:r w:rsidRPr="00D268CE">
              <w:t>7.</w:t>
            </w:r>
          </w:p>
        </w:tc>
        <w:tc>
          <w:tcPr>
            <w:tcW w:w="2694" w:type="dxa"/>
            <w:vAlign w:val="center"/>
          </w:tcPr>
          <w:p w14:paraId="0344EE93" w14:textId="219774D3" w:rsidR="009F41B6" w:rsidRPr="00D268CE" w:rsidRDefault="009F41B6" w:rsidP="009F41B6">
            <w:pPr>
              <w:tabs>
                <w:tab w:val="left" w:pos="274"/>
              </w:tabs>
              <w:spacing w:after="0" w:line="240" w:lineRule="auto"/>
              <w:jc w:val="both"/>
            </w:pPr>
            <w:r>
              <w:t>Komunikacja</w:t>
            </w:r>
          </w:p>
        </w:tc>
        <w:tc>
          <w:tcPr>
            <w:tcW w:w="5958" w:type="dxa"/>
            <w:vAlign w:val="center"/>
          </w:tcPr>
          <w:p w14:paraId="068124BE" w14:textId="4CA60D7C" w:rsidR="009F41B6" w:rsidRPr="00D268CE" w:rsidRDefault="009F41B6" w:rsidP="009F41B6">
            <w:pPr>
              <w:tabs>
                <w:tab w:val="left" w:pos="274"/>
              </w:tabs>
              <w:spacing w:after="0" w:line="240" w:lineRule="auto"/>
              <w:jc w:val="both"/>
            </w:pPr>
            <w:r>
              <w:t>Minimum LAN</w:t>
            </w:r>
          </w:p>
        </w:tc>
      </w:tr>
      <w:tr w:rsidR="009F41B6" w:rsidRPr="00D268CE" w14:paraId="2F155A71" w14:textId="77777777" w:rsidTr="009F41B6">
        <w:trPr>
          <w:trHeight w:val="20"/>
          <w:jc w:val="center"/>
        </w:trPr>
        <w:tc>
          <w:tcPr>
            <w:tcW w:w="562" w:type="dxa"/>
            <w:vAlign w:val="center"/>
          </w:tcPr>
          <w:p w14:paraId="11F16930" w14:textId="296E902F" w:rsidR="009F41B6" w:rsidRPr="00D268CE" w:rsidRDefault="009F41B6" w:rsidP="009F41B6">
            <w:pPr>
              <w:tabs>
                <w:tab w:val="left" w:pos="274"/>
              </w:tabs>
              <w:spacing w:before="120" w:line="240" w:lineRule="auto"/>
              <w:jc w:val="center"/>
            </w:pPr>
            <w:r w:rsidRPr="00D268CE">
              <w:t>8.</w:t>
            </w:r>
          </w:p>
        </w:tc>
        <w:tc>
          <w:tcPr>
            <w:tcW w:w="2694" w:type="dxa"/>
            <w:vAlign w:val="center"/>
          </w:tcPr>
          <w:p w14:paraId="755D0AF6" w14:textId="1A3A31E1" w:rsidR="009F41B6" w:rsidRPr="00D268CE" w:rsidRDefault="009F41B6" w:rsidP="009F41B6">
            <w:pPr>
              <w:tabs>
                <w:tab w:val="left" w:pos="274"/>
              </w:tabs>
              <w:spacing w:after="0" w:line="240" w:lineRule="auto"/>
              <w:jc w:val="both"/>
            </w:pPr>
            <w:r>
              <w:t xml:space="preserve">Wyświetlacz/sygnalizacja optyczna </w:t>
            </w:r>
          </w:p>
        </w:tc>
        <w:tc>
          <w:tcPr>
            <w:tcW w:w="5958" w:type="dxa"/>
            <w:vAlign w:val="center"/>
          </w:tcPr>
          <w:p w14:paraId="7D7D52F5" w14:textId="1A82FCEB" w:rsidR="009F41B6" w:rsidRDefault="009F41B6" w:rsidP="009F41B6">
            <w:pPr>
              <w:spacing w:after="0" w:line="240" w:lineRule="auto"/>
            </w:pPr>
            <w:r>
              <w:t>- Status urządzenia,</w:t>
            </w:r>
          </w:p>
          <w:p w14:paraId="4BE47990" w14:textId="34F16FD9" w:rsidR="009F41B6" w:rsidRDefault="009F41B6" w:rsidP="009F41B6">
            <w:pPr>
              <w:spacing w:after="0" w:line="240" w:lineRule="auto"/>
            </w:pPr>
            <w:r>
              <w:t>- Synchronizacja,</w:t>
            </w:r>
          </w:p>
          <w:p w14:paraId="17186D32" w14:textId="0E0D053A" w:rsidR="009F41B6" w:rsidRDefault="009F41B6" w:rsidP="009F41B6">
            <w:pPr>
              <w:spacing w:after="0" w:line="240" w:lineRule="auto"/>
            </w:pPr>
            <w:r>
              <w:t>- Komunikacja,</w:t>
            </w:r>
          </w:p>
          <w:p w14:paraId="0D7A7CE0" w14:textId="1B2C349B" w:rsidR="009F41B6" w:rsidRPr="00D268CE" w:rsidRDefault="009F41B6" w:rsidP="009F41B6">
            <w:pPr>
              <w:tabs>
                <w:tab w:val="left" w:pos="274"/>
              </w:tabs>
              <w:spacing w:after="0" w:line="240" w:lineRule="auto"/>
              <w:jc w:val="both"/>
            </w:pPr>
            <w:r>
              <w:t>- Incydenty GNSS</w:t>
            </w:r>
          </w:p>
        </w:tc>
      </w:tr>
      <w:tr w:rsidR="009F41B6" w:rsidRPr="00D268CE" w14:paraId="6CEEB5E7" w14:textId="77777777" w:rsidTr="009F41B6">
        <w:trPr>
          <w:trHeight w:val="20"/>
          <w:jc w:val="center"/>
        </w:trPr>
        <w:tc>
          <w:tcPr>
            <w:tcW w:w="562" w:type="dxa"/>
            <w:vAlign w:val="center"/>
          </w:tcPr>
          <w:p w14:paraId="613B7C50" w14:textId="681B8AB8" w:rsidR="009F41B6" w:rsidRPr="00D268CE" w:rsidRDefault="009F41B6" w:rsidP="009F41B6">
            <w:pPr>
              <w:tabs>
                <w:tab w:val="left" w:pos="274"/>
              </w:tabs>
              <w:spacing w:before="120" w:line="240" w:lineRule="auto"/>
              <w:jc w:val="center"/>
            </w:pPr>
            <w:r w:rsidRPr="00D268CE">
              <w:t>9.</w:t>
            </w:r>
          </w:p>
        </w:tc>
        <w:tc>
          <w:tcPr>
            <w:tcW w:w="2694" w:type="dxa"/>
            <w:vAlign w:val="center"/>
          </w:tcPr>
          <w:p w14:paraId="421CEC0B" w14:textId="1E349E89" w:rsidR="009F41B6" w:rsidRPr="00D268CE" w:rsidRDefault="009F41B6" w:rsidP="009F41B6">
            <w:pPr>
              <w:tabs>
                <w:tab w:val="left" w:pos="274"/>
              </w:tabs>
              <w:spacing w:after="0" w:line="240" w:lineRule="auto"/>
              <w:jc w:val="both"/>
            </w:pPr>
            <w:r>
              <w:t>Realizowane funkcjonalności</w:t>
            </w:r>
          </w:p>
        </w:tc>
        <w:tc>
          <w:tcPr>
            <w:tcW w:w="5958" w:type="dxa"/>
            <w:vAlign w:val="center"/>
          </w:tcPr>
          <w:p w14:paraId="58CF2950" w14:textId="29A964E3" w:rsidR="009F41B6" w:rsidRDefault="009F41B6" w:rsidP="009F41B6">
            <w:pPr>
              <w:spacing w:after="0" w:line="240" w:lineRule="auto"/>
            </w:pPr>
            <w:r>
              <w:t>- Informacja o odbieranych satelitach GNSS,</w:t>
            </w:r>
          </w:p>
          <w:p w14:paraId="1E70CF89" w14:textId="03B1026D" w:rsidR="009F41B6" w:rsidRDefault="009F41B6" w:rsidP="009F41B6">
            <w:pPr>
              <w:spacing w:after="0" w:line="240" w:lineRule="auto"/>
            </w:pPr>
            <w:r>
              <w:t>- Informacja o pozycji i czasie,</w:t>
            </w:r>
          </w:p>
          <w:p w14:paraId="68D67CB4" w14:textId="2DFBEDA6" w:rsidR="009F41B6" w:rsidRDefault="009F41B6" w:rsidP="009F41B6">
            <w:pPr>
              <w:spacing w:after="0" w:line="240" w:lineRule="auto"/>
            </w:pPr>
            <w:r>
              <w:t>- Sygnał synchronizacji 1pps,</w:t>
            </w:r>
          </w:p>
          <w:p w14:paraId="077AFF9A" w14:textId="742E020B" w:rsidR="009F41B6" w:rsidRDefault="009F41B6" w:rsidP="009F41B6">
            <w:pPr>
              <w:spacing w:after="0" w:line="240" w:lineRule="auto"/>
            </w:pPr>
            <w:r>
              <w:t>- Odwzorowanie widma odebranego sygnału RF,</w:t>
            </w:r>
          </w:p>
          <w:p w14:paraId="14AC743D" w14:textId="137F5CE6" w:rsidR="009F41B6" w:rsidRDefault="009F41B6" w:rsidP="009F41B6">
            <w:pPr>
              <w:spacing w:after="0" w:line="240" w:lineRule="auto"/>
            </w:pPr>
            <w:r>
              <w:t xml:space="preserve">- Możliwość detekcji </w:t>
            </w:r>
            <w:proofErr w:type="spellStart"/>
            <w:r>
              <w:t>jammingu</w:t>
            </w:r>
            <w:proofErr w:type="spellEnd"/>
            <w:r>
              <w:t>,</w:t>
            </w:r>
          </w:p>
          <w:p w14:paraId="36F411F7" w14:textId="7C83F825" w:rsidR="009F41B6" w:rsidRDefault="009F41B6" w:rsidP="009F41B6">
            <w:pPr>
              <w:spacing w:after="0" w:line="240" w:lineRule="auto"/>
            </w:pPr>
            <w:r>
              <w:t xml:space="preserve">- Możliwość detekcji </w:t>
            </w:r>
            <w:proofErr w:type="spellStart"/>
            <w:r>
              <w:t>spoofingu</w:t>
            </w:r>
            <w:proofErr w:type="spellEnd"/>
            <w:r>
              <w:t>,</w:t>
            </w:r>
          </w:p>
          <w:p w14:paraId="4C620759" w14:textId="3BA44DC5" w:rsidR="009F41B6" w:rsidRDefault="009F41B6" w:rsidP="009F41B6">
            <w:pPr>
              <w:spacing w:after="0" w:line="240" w:lineRule="auto"/>
            </w:pPr>
            <w:r>
              <w:t>- Możliwość pracy bez dostępu do Internetu (w ramach sieci lokalnej lub zamkniętej),</w:t>
            </w:r>
          </w:p>
          <w:p w14:paraId="6A9839CF" w14:textId="285E1069" w:rsidR="009F41B6" w:rsidRPr="00D268CE" w:rsidRDefault="009F41B6" w:rsidP="009F41B6">
            <w:pPr>
              <w:tabs>
                <w:tab w:val="left" w:pos="274"/>
              </w:tabs>
              <w:spacing w:after="0" w:line="240" w:lineRule="auto"/>
              <w:jc w:val="both"/>
            </w:pPr>
            <w:r>
              <w:t>- Gromadzenie danych statystycznych o incydentach.</w:t>
            </w:r>
          </w:p>
        </w:tc>
      </w:tr>
      <w:tr w:rsidR="009F41B6" w:rsidRPr="00D268CE" w14:paraId="1374476F" w14:textId="77777777" w:rsidTr="009F41B6">
        <w:trPr>
          <w:trHeight w:val="20"/>
          <w:jc w:val="center"/>
        </w:trPr>
        <w:tc>
          <w:tcPr>
            <w:tcW w:w="562" w:type="dxa"/>
            <w:vAlign w:val="center"/>
          </w:tcPr>
          <w:p w14:paraId="1CC55ADA" w14:textId="6A22B925" w:rsidR="009F41B6" w:rsidRPr="00D268CE" w:rsidRDefault="009F41B6" w:rsidP="009F41B6">
            <w:pPr>
              <w:tabs>
                <w:tab w:val="left" w:pos="274"/>
              </w:tabs>
              <w:spacing w:before="120" w:line="240" w:lineRule="auto"/>
              <w:jc w:val="center"/>
            </w:pPr>
            <w:r w:rsidRPr="00D268CE">
              <w:t>10.</w:t>
            </w:r>
          </w:p>
        </w:tc>
        <w:tc>
          <w:tcPr>
            <w:tcW w:w="2694" w:type="dxa"/>
            <w:vAlign w:val="center"/>
          </w:tcPr>
          <w:p w14:paraId="5A3B2174" w14:textId="6CDE07BB" w:rsidR="009F41B6" w:rsidRPr="00D268CE" w:rsidRDefault="009F41B6" w:rsidP="009F41B6">
            <w:pPr>
              <w:tabs>
                <w:tab w:val="left" w:pos="274"/>
              </w:tabs>
              <w:spacing w:after="0" w:line="240" w:lineRule="auto"/>
              <w:jc w:val="both"/>
            </w:pPr>
            <w:r>
              <w:t>Obsługa</w:t>
            </w:r>
          </w:p>
        </w:tc>
        <w:tc>
          <w:tcPr>
            <w:tcW w:w="5958" w:type="dxa"/>
            <w:vAlign w:val="center"/>
          </w:tcPr>
          <w:p w14:paraId="297F4B30" w14:textId="2BF1B931" w:rsidR="009F41B6" w:rsidRPr="00D268CE" w:rsidRDefault="009F41B6" w:rsidP="009F41B6">
            <w:pPr>
              <w:tabs>
                <w:tab w:val="left" w:pos="274"/>
              </w:tabs>
              <w:spacing w:after="0" w:line="240" w:lineRule="auto"/>
              <w:jc w:val="both"/>
            </w:pPr>
            <w:r>
              <w:t>Aplikacja WWW lub Android</w:t>
            </w:r>
          </w:p>
        </w:tc>
      </w:tr>
    </w:tbl>
    <w:p w14:paraId="19361330" w14:textId="5947E2F8" w:rsidR="000215B5" w:rsidRDefault="000215B5" w:rsidP="003950E1"/>
    <w:p w14:paraId="35DB3AC8" w14:textId="77777777" w:rsidR="000215B5" w:rsidRDefault="000215B5">
      <w:pPr>
        <w:spacing w:after="0" w:line="240" w:lineRule="auto"/>
      </w:pPr>
      <w:r>
        <w:br w:type="page"/>
      </w:r>
    </w:p>
    <w:p w14:paraId="49A081B5" w14:textId="77777777" w:rsidR="001C1D0D" w:rsidRDefault="001C1D0D" w:rsidP="001C1D0D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51975CF6" w14:textId="5A5352E8" w:rsidR="001C1D0D" w:rsidRDefault="003950E1" w:rsidP="001C1D0D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  <w:bookmarkStart w:id="0" w:name="_GoBack"/>
      <w:bookmarkEnd w:id="0"/>
      <w:r w:rsidRPr="00D268CE">
        <w:rPr>
          <w:rFonts w:cs="Calibri-Bold"/>
          <w:b/>
          <w:bCs/>
          <w:color w:val="000000"/>
          <w:sz w:val="24"/>
          <w:szCs w:val="24"/>
        </w:rPr>
        <w:t xml:space="preserve">Nr sprawy: </w:t>
      </w:r>
      <w:r w:rsidR="001C1D0D" w:rsidRPr="001C1D0D">
        <w:rPr>
          <w:rFonts w:cs="Calibri-Bold"/>
          <w:b/>
          <w:bCs/>
          <w:color w:val="000000"/>
          <w:sz w:val="24"/>
          <w:szCs w:val="24"/>
        </w:rPr>
        <w:t>BA.WZP.26.26.6.87.2025</w:t>
      </w:r>
    </w:p>
    <w:p w14:paraId="387CD1B3" w14:textId="77777777" w:rsidR="001C1D0D" w:rsidRDefault="001C1D0D" w:rsidP="001C1D0D">
      <w:pPr>
        <w:autoSpaceDE w:val="0"/>
        <w:autoSpaceDN w:val="0"/>
        <w:adjustRightInd w:val="0"/>
        <w:spacing w:after="0" w:line="240" w:lineRule="auto"/>
        <w:jc w:val="right"/>
        <w:rPr>
          <w:rFonts w:cs="Calibri-Bold"/>
          <w:b/>
          <w:bCs/>
          <w:color w:val="000000"/>
          <w:sz w:val="24"/>
          <w:szCs w:val="24"/>
        </w:rPr>
      </w:pPr>
    </w:p>
    <w:p w14:paraId="0D0FB456" w14:textId="77777777" w:rsidR="001C1D0D" w:rsidRDefault="001C1D0D" w:rsidP="001C1D0D">
      <w:pPr>
        <w:autoSpaceDE w:val="0"/>
        <w:autoSpaceDN w:val="0"/>
        <w:adjustRightInd w:val="0"/>
        <w:spacing w:after="0" w:line="240" w:lineRule="auto"/>
        <w:jc w:val="right"/>
        <w:rPr>
          <w:rFonts w:cs="Calibri-Bold"/>
          <w:b/>
          <w:bCs/>
          <w:color w:val="000000"/>
          <w:sz w:val="24"/>
          <w:szCs w:val="24"/>
        </w:rPr>
      </w:pPr>
    </w:p>
    <w:p w14:paraId="27B8BC6A" w14:textId="1EF3E11C" w:rsidR="003950E1" w:rsidRPr="00D268CE" w:rsidRDefault="003950E1" w:rsidP="001C1D0D">
      <w:pPr>
        <w:autoSpaceDE w:val="0"/>
        <w:autoSpaceDN w:val="0"/>
        <w:adjustRightInd w:val="0"/>
        <w:spacing w:after="0" w:line="240" w:lineRule="auto"/>
        <w:jc w:val="right"/>
        <w:rPr>
          <w:rFonts w:eastAsia="Calibri"/>
          <w:b/>
          <w:color w:val="000000"/>
          <w:szCs w:val="24"/>
        </w:rPr>
      </w:pPr>
      <w:r w:rsidRPr="00D268CE">
        <w:rPr>
          <w:b/>
          <w:szCs w:val="24"/>
        </w:rPr>
        <w:t xml:space="preserve">Załącznik nr 2 </w:t>
      </w:r>
      <w:r w:rsidRPr="00D268CE">
        <w:rPr>
          <w:rFonts w:eastAsia="Calibri"/>
          <w:b/>
          <w:color w:val="000000"/>
          <w:szCs w:val="24"/>
        </w:rPr>
        <w:t xml:space="preserve">do </w:t>
      </w:r>
      <w:r w:rsidRPr="00D268CE">
        <w:rPr>
          <w:rFonts w:eastAsia="Calibri"/>
          <w:b/>
          <w:szCs w:val="24"/>
        </w:rPr>
        <w:t xml:space="preserve">ustaleniu wartości zamówienia publicznego </w:t>
      </w:r>
      <w:r w:rsidRPr="00D268CE">
        <w:rPr>
          <w:rFonts w:eastAsia="Calibri"/>
          <w:b/>
          <w:color w:val="000000"/>
          <w:szCs w:val="24"/>
        </w:rPr>
        <w:t>– wzór formularza:</w:t>
      </w:r>
    </w:p>
    <w:p w14:paraId="7520E5A7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before="240" w:after="0" w:line="240" w:lineRule="auto"/>
        <w:jc w:val="both"/>
        <w:rPr>
          <w:b/>
          <w:sz w:val="24"/>
          <w:szCs w:val="24"/>
        </w:rPr>
      </w:pPr>
      <w:r w:rsidRPr="00D268CE">
        <w:rPr>
          <w:rFonts w:eastAsia="Calibri"/>
          <w:b/>
          <w:color w:val="000000"/>
          <w:sz w:val="24"/>
          <w:szCs w:val="24"/>
        </w:rPr>
        <w:t>Wzór formularza:</w:t>
      </w:r>
    </w:p>
    <w:p w14:paraId="0A172BE3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jc w:val="center"/>
      </w:pPr>
      <w:r w:rsidRPr="00D268CE">
        <w:rPr>
          <w:u w:val="single"/>
        </w:rPr>
        <w:t>Oświadczam(y), że</w:t>
      </w:r>
      <w:r w:rsidRPr="00D268CE">
        <w:t>:</w:t>
      </w:r>
    </w:p>
    <w:p w14:paraId="35FB4C74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jc w:val="center"/>
      </w:pPr>
    </w:p>
    <w:p w14:paraId="04B0BF55" w14:textId="77777777" w:rsidR="003950E1" w:rsidRPr="00D268CE" w:rsidRDefault="003950E1" w:rsidP="003950E1">
      <w:pPr>
        <w:numPr>
          <w:ilvl w:val="0"/>
          <w:numId w:val="3"/>
        </w:numPr>
        <w:spacing w:after="0" w:line="360" w:lineRule="auto"/>
        <w:jc w:val="both"/>
        <w:rPr>
          <w:rFonts w:eastAsia="Calibri"/>
          <w:b/>
        </w:rPr>
      </w:pPr>
      <w:bookmarkStart w:id="1" w:name="_Hlk525220528"/>
      <w:r w:rsidRPr="00D268CE">
        <w:rPr>
          <w:rFonts w:eastAsia="Calibri"/>
        </w:rPr>
        <w:t>Wartość zamówienia dotycząca realizacji przedmiotu zamówienia wyszczególnionego w punkcie 2 niniejszego zaproszenia: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544"/>
        <w:gridCol w:w="851"/>
        <w:gridCol w:w="1275"/>
        <w:gridCol w:w="1701"/>
        <w:gridCol w:w="1701"/>
      </w:tblGrid>
      <w:tr w:rsidR="003950E1" w:rsidRPr="00D268CE" w14:paraId="435E0DCB" w14:textId="77777777" w:rsidTr="003950E1">
        <w:trPr>
          <w:trHeight w:val="393"/>
          <w:jc w:val="center"/>
        </w:trPr>
        <w:tc>
          <w:tcPr>
            <w:tcW w:w="562" w:type="dxa"/>
            <w:vAlign w:val="center"/>
          </w:tcPr>
          <w:p w14:paraId="0BA8D468" w14:textId="77777777" w:rsidR="003950E1" w:rsidRPr="00D268CE" w:rsidRDefault="003950E1" w:rsidP="008C521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Lp.</w:t>
            </w:r>
          </w:p>
        </w:tc>
        <w:tc>
          <w:tcPr>
            <w:tcW w:w="3544" w:type="dxa"/>
            <w:vAlign w:val="center"/>
          </w:tcPr>
          <w:p w14:paraId="66E959EB" w14:textId="77777777" w:rsidR="003950E1" w:rsidRPr="00D268CE" w:rsidRDefault="003950E1" w:rsidP="008C521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Przedmiot ustalenia wartości:</w:t>
            </w:r>
          </w:p>
        </w:tc>
        <w:tc>
          <w:tcPr>
            <w:tcW w:w="851" w:type="dxa"/>
            <w:vAlign w:val="center"/>
          </w:tcPr>
          <w:p w14:paraId="212B78CB" w14:textId="77777777" w:rsidR="003950E1" w:rsidRPr="00D268CE" w:rsidRDefault="003950E1" w:rsidP="008C521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 w:rsidRPr="00D268CE">
              <w:rPr>
                <w:b/>
              </w:rPr>
              <w:t>liczba</w:t>
            </w:r>
          </w:p>
        </w:tc>
        <w:tc>
          <w:tcPr>
            <w:tcW w:w="1275" w:type="dxa"/>
            <w:vAlign w:val="center"/>
          </w:tcPr>
          <w:p w14:paraId="1BC5D738" w14:textId="77777777" w:rsidR="003950E1" w:rsidRPr="00D268CE" w:rsidRDefault="003950E1" w:rsidP="008C521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 w:rsidRPr="00D268CE">
              <w:rPr>
                <w:b/>
              </w:rPr>
              <w:t>Jednostka miary</w:t>
            </w:r>
          </w:p>
        </w:tc>
        <w:tc>
          <w:tcPr>
            <w:tcW w:w="1701" w:type="dxa"/>
          </w:tcPr>
          <w:p w14:paraId="0FDE4029" w14:textId="013F7934" w:rsidR="003950E1" w:rsidRPr="00D268CE" w:rsidRDefault="003950E1" w:rsidP="008C521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 w:rsidRPr="00D268CE">
              <w:rPr>
                <w:b/>
              </w:rPr>
              <w:t>Cena netto</w:t>
            </w:r>
            <w:r w:rsidR="007A3206">
              <w:rPr>
                <w:b/>
              </w:rPr>
              <w:t xml:space="preserve"> za jedną sztukę</w:t>
            </w:r>
            <w:r w:rsidRPr="00D268CE">
              <w:rPr>
                <w:b/>
              </w:rPr>
              <w:t xml:space="preserve"> PLN</w:t>
            </w:r>
            <w:r w:rsidRPr="00D268CE">
              <w:rPr>
                <w:b/>
                <w:vertAlign w:val="superscript"/>
              </w:rPr>
              <w:t>1</w:t>
            </w:r>
          </w:p>
        </w:tc>
        <w:tc>
          <w:tcPr>
            <w:tcW w:w="1701" w:type="dxa"/>
          </w:tcPr>
          <w:p w14:paraId="5C501CF1" w14:textId="47A87BDF" w:rsidR="003950E1" w:rsidRPr="00D268CE" w:rsidRDefault="003950E1" w:rsidP="008C521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  <w:u w:val="single"/>
              </w:rPr>
            </w:pPr>
            <w:r w:rsidRPr="00D268CE">
              <w:rPr>
                <w:b/>
              </w:rPr>
              <w:t xml:space="preserve">Wartość </w:t>
            </w:r>
            <w:r w:rsidR="007A3206">
              <w:rPr>
                <w:b/>
              </w:rPr>
              <w:t xml:space="preserve">za jedną sztukę </w:t>
            </w:r>
            <w:r w:rsidRPr="00D268CE">
              <w:rPr>
                <w:b/>
                <w:u w:val="single"/>
              </w:rPr>
              <w:t>brutto</w:t>
            </w:r>
            <w:bookmarkStart w:id="2" w:name="_Ref54774577"/>
            <w:r w:rsidRPr="00D268CE">
              <w:rPr>
                <w:b/>
                <w:vertAlign w:val="superscript"/>
              </w:rPr>
              <w:footnoteReference w:id="1"/>
            </w:r>
            <w:bookmarkEnd w:id="2"/>
          </w:p>
          <w:p w14:paraId="08731E4C" w14:textId="77777777" w:rsidR="003950E1" w:rsidRPr="00D268CE" w:rsidRDefault="003950E1" w:rsidP="008C521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 w:rsidRPr="00D268CE">
              <w:rPr>
                <w:b/>
              </w:rPr>
              <w:t>PLN</w:t>
            </w:r>
          </w:p>
        </w:tc>
      </w:tr>
      <w:tr w:rsidR="003950E1" w:rsidRPr="00D268CE" w14:paraId="58B96C15" w14:textId="77777777" w:rsidTr="003950E1">
        <w:trPr>
          <w:trHeight w:val="1017"/>
          <w:jc w:val="center"/>
        </w:trPr>
        <w:tc>
          <w:tcPr>
            <w:tcW w:w="562" w:type="dxa"/>
            <w:vAlign w:val="center"/>
          </w:tcPr>
          <w:p w14:paraId="0A4409D4" w14:textId="77777777" w:rsidR="003950E1" w:rsidRPr="00D268CE" w:rsidRDefault="003950E1" w:rsidP="003950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D268CE">
              <w:t>1.</w:t>
            </w:r>
          </w:p>
        </w:tc>
        <w:tc>
          <w:tcPr>
            <w:tcW w:w="3544" w:type="dxa"/>
            <w:vAlign w:val="center"/>
          </w:tcPr>
          <w:p w14:paraId="6F39BEC3" w14:textId="46D4192B" w:rsidR="003950E1" w:rsidRPr="00D268CE" w:rsidRDefault="00784C6E" w:rsidP="007A3206">
            <w:pPr>
              <w:autoSpaceDE w:val="0"/>
              <w:autoSpaceDN w:val="0"/>
              <w:adjustRightInd w:val="0"/>
              <w:spacing w:after="0"/>
            </w:pPr>
            <w:r w:rsidRPr="00784C6E">
              <w:rPr>
                <w:bCs/>
                <w:szCs w:val="24"/>
                <w:lang w:eastAsia="en-US"/>
              </w:rPr>
              <w:t>Przedmiotem zamówienia jest dostawa od 1 do 3 szt. odbiorników GNSS z funkcją detekcji zakłóceń sygnału nawigacji satelitarnych.</w:t>
            </w:r>
          </w:p>
        </w:tc>
        <w:tc>
          <w:tcPr>
            <w:tcW w:w="851" w:type="dxa"/>
            <w:vAlign w:val="center"/>
          </w:tcPr>
          <w:p w14:paraId="15583A40" w14:textId="77777777" w:rsidR="003950E1" w:rsidRPr="00D268CE" w:rsidRDefault="003950E1" w:rsidP="003950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1</w:t>
            </w:r>
          </w:p>
        </w:tc>
        <w:tc>
          <w:tcPr>
            <w:tcW w:w="1275" w:type="dxa"/>
            <w:vAlign w:val="center"/>
          </w:tcPr>
          <w:p w14:paraId="74BF6304" w14:textId="77777777" w:rsidR="003950E1" w:rsidRPr="00D268CE" w:rsidRDefault="003950E1" w:rsidP="003950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Szt.</w:t>
            </w:r>
          </w:p>
        </w:tc>
        <w:tc>
          <w:tcPr>
            <w:tcW w:w="1701" w:type="dxa"/>
            <w:vAlign w:val="center"/>
          </w:tcPr>
          <w:p w14:paraId="6D469260" w14:textId="77777777" w:rsidR="003950E1" w:rsidRPr="00D268CE" w:rsidRDefault="003950E1" w:rsidP="003950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……………….</w:t>
            </w:r>
          </w:p>
        </w:tc>
        <w:tc>
          <w:tcPr>
            <w:tcW w:w="1701" w:type="dxa"/>
            <w:vAlign w:val="center"/>
          </w:tcPr>
          <w:p w14:paraId="476A6BE1" w14:textId="77777777" w:rsidR="003950E1" w:rsidRPr="00D268CE" w:rsidRDefault="003950E1" w:rsidP="003950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……………….</w:t>
            </w:r>
          </w:p>
        </w:tc>
      </w:tr>
      <w:bookmarkEnd w:id="1"/>
    </w:tbl>
    <w:p w14:paraId="5C743732" w14:textId="77777777" w:rsidR="003950E1" w:rsidRPr="00D268CE" w:rsidRDefault="003950E1" w:rsidP="003950E1">
      <w:pPr>
        <w:spacing w:after="0" w:line="360" w:lineRule="auto"/>
        <w:jc w:val="both"/>
        <w:rPr>
          <w:rFonts w:eastAsia="Calibri"/>
          <w:b/>
        </w:rPr>
      </w:pPr>
    </w:p>
    <w:p w14:paraId="717663A2" w14:textId="77777777" w:rsidR="003950E1" w:rsidRPr="00D268CE" w:rsidRDefault="003950E1" w:rsidP="003950E1">
      <w:pPr>
        <w:numPr>
          <w:ilvl w:val="0"/>
          <w:numId w:val="3"/>
        </w:numPr>
        <w:tabs>
          <w:tab w:val="num" w:pos="1440"/>
        </w:tabs>
        <w:spacing w:after="0" w:line="240" w:lineRule="auto"/>
        <w:jc w:val="both"/>
      </w:pPr>
      <w:r w:rsidRPr="00D268CE">
        <w:rPr>
          <w:b/>
        </w:rPr>
        <w:t>WSZELKĄ KORESPONDENCJĘ</w:t>
      </w:r>
      <w:r w:rsidRPr="00D268CE">
        <w:t xml:space="preserve"> w sprawie niniejszego zaproszenia należy kierować na poniższy adres:</w:t>
      </w:r>
    </w:p>
    <w:p w14:paraId="65D94253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5AD24963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D268CE">
        <w:t xml:space="preserve">Imię i nazwisko: ____________________________________________________________________ </w:t>
      </w:r>
    </w:p>
    <w:p w14:paraId="50562FA2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156E3D6F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D268CE">
        <w:t>Nazwa Wykonawcy: _________________________________________________________________</w:t>
      </w:r>
    </w:p>
    <w:p w14:paraId="41378E29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D268CE">
        <w:t> </w:t>
      </w:r>
    </w:p>
    <w:p w14:paraId="0B5595A3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D268CE">
        <w:tab/>
      </w:r>
    </w:p>
    <w:p w14:paraId="6D5A406A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D268CE">
        <w:t>Adres:  ____________________________________________________________________________ </w:t>
      </w:r>
    </w:p>
    <w:p w14:paraId="3A66172C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7993C5C7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D268CE">
        <w:t>Adres e-mail:</w:t>
      </w:r>
      <w:r w:rsidRPr="00D268CE">
        <w:rPr>
          <w:b/>
        </w:rPr>
        <w:t> </w:t>
      </w:r>
      <w:r w:rsidRPr="00D268CE">
        <w:t>__________________________________________________,</w:t>
      </w:r>
    </w:p>
    <w:p w14:paraId="3517587B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D268CE">
        <w:t>Telefon: ________________________, Faks</w:t>
      </w:r>
      <w:r w:rsidRPr="00D268CE">
        <w:rPr>
          <w:b/>
        </w:rPr>
        <w:t>:</w:t>
      </w:r>
      <w:r w:rsidRPr="00D268CE">
        <w:t>_____________________________</w:t>
      </w:r>
    </w:p>
    <w:p w14:paraId="5BAA43D1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</w:pPr>
    </w:p>
    <w:p w14:paraId="2DF8A0AA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</w:pPr>
    </w:p>
    <w:p w14:paraId="36385746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</w:pPr>
      <w:r w:rsidRPr="00D268CE">
        <w:t>........................................................................................................</w:t>
      </w:r>
    </w:p>
    <w:p w14:paraId="2A78F724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rPr>
          <w:b/>
          <w:i/>
        </w:rPr>
      </w:pPr>
      <w:r w:rsidRPr="00D268CE">
        <w:t xml:space="preserve">                                 </w:t>
      </w:r>
      <w:r w:rsidRPr="00D268CE">
        <w:rPr>
          <w:b/>
          <w:i/>
        </w:rPr>
        <w:t>(data, miejscowość, podpis(y)</w:t>
      </w:r>
    </w:p>
    <w:p w14:paraId="7DADEA54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rPr>
          <w:i/>
        </w:rPr>
      </w:pPr>
    </w:p>
    <w:p w14:paraId="140398F2" w14:textId="77777777" w:rsidR="003950E1" w:rsidRPr="00D268CE" w:rsidRDefault="003950E1" w:rsidP="003950E1">
      <w:pPr>
        <w:numPr>
          <w:ilvl w:val="12"/>
          <w:numId w:val="0"/>
        </w:numPr>
        <w:spacing w:after="0" w:line="240" w:lineRule="auto"/>
        <w:jc w:val="both"/>
        <w:rPr>
          <w:color w:val="000000"/>
        </w:rPr>
      </w:pPr>
      <w:r w:rsidRPr="00D268CE">
        <w:rPr>
          <w:color w:val="000000"/>
        </w:rPr>
        <w:t>*</w:t>
      </w:r>
      <w:r w:rsidRPr="00D268CE">
        <w:rPr>
          <w:b/>
          <w:color w:val="000000"/>
        </w:rPr>
        <w:t>Podpis(y)</w:t>
      </w:r>
      <w:r w:rsidRPr="00D268CE">
        <w:rPr>
          <w:color w:val="000000"/>
        </w:rPr>
        <w:t xml:space="preserve"> imienna(e) osoby(osób) uprawnionej(</w:t>
      </w:r>
      <w:proofErr w:type="spellStart"/>
      <w:r w:rsidRPr="00D268CE">
        <w:rPr>
          <w:color w:val="000000"/>
        </w:rPr>
        <w:t>ych</w:t>
      </w:r>
      <w:proofErr w:type="spellEnd"/>
      <w:r w:rsidRPr="00D268CE">
        <w:rPr>
          <w:color w:val="000000"/>
        </w:rPr>
        <w:t>) do reprezentowania podmiotu sporządzającego informację.</w:t>
      </w:r>
    </w:p>
    <w:p w14:paraId="690F3C46" w14:textId="77777777" w:rsidR="003950E1" w:rsidRPr="00D268CE" w:rsidRDefault="003950E1" w:rsidP="003950E1"/>
    <w:p w14:paraId="77DA40D3" w14:textId="77777777" w:rsidR="00E3617F" w:rsidRPr="00D268CE" w:rsidRDefault="00E3617F">
      <w:pPr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sectPr w:rsidR="00E3617F" w:rsidRPr="00D268CE" w:rsidSect="001B585E">
      <w:footerReference w:type="default" r:id="rId11"/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7015E7" w14:textId="77777777" w:rsidR="00FC24F7" w:rsidRDefault="00FC24F7" w:rsidP="00EA20CF">
      <w:pPr>
        <w:spacing w:after="0" w:line="240" w:lineRule="auto"/>
      </w:pPr>
      <w:r>
        <w:separator/>
      </w:r>
    </w:p>
  </w:endnote>
  <w:endnote w:type="continuationSeparator" w:id="0">
    <w:p w14:paraId="29341261" w14:textId="77777777" w:rsidR="00FC24F7" w:rsidRDefault="00FC24F7" w:rsidP="00EA2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oboto Light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18075918"/>
      <w:docPartObj>
        <w:docPartGallery w:val="Page Numbers (Bottom of Page)"/>
        <w:docPartUnique/>
      </w:docPartObj>
    </w:sdtPr>
    <w:sdtEndPr/>
    <w:sdtContent>
      <w:p w14:paraId="344385F5" w14:textId="6A9CE479" w:rsidR="001B585E" w:rsidRDefault="001B585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1D0D">
          <w:rPr>
            <w:noProof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F5DF82" w14:textId="77777777" w:rsidR="00FC24F7" w:rsidRDefault="00FC24F7" w:rsidP="00EA20CF">
      <w:pPr>
        <w:spacing w:after="0" w:line="240" w:lineRule="auto"/>
      </w:pPr>
      <w:r>
        <w:separator/>
      </w:r>
    </w:p>
  </w:footnote>
  <w:footnote w:type="continuationSeparator" w:id="0">
    <w:p w14:paraId="076E5B15" w14:textId="77777777" w:rsidR="00FC24F7" w:rsidRDefault="00FC24F7" w:rsidP="00EA20CF">
      <w:pPr>
        <w:spacing w:after="0" w:line="240" w:lineRule="auto"/>
      </w:pPr>
      <w:r>
        <w:continuationSeparator/>
      </w:r>
    </w:p>
  </w:footnote>
  <w:footnote w:id="1">
    <w:p w14:paraId="08884AC2" w14:textId="77777777" w:rsidR="003950E1" w:rsidRDefault="003950E1" w:rsidP="003950E1">
      <w:pPr>
        <w:pStyle w:val="Tekstprzypisudolnego"/>
        <w:rPr>
          <w:sz w:val="16"/>
          <w:szCs w:val="16"/>
        </w:rPr>
      </w:pPr>
      <w:r w:rsidRPr="00994FF5">
        <w:rPr>
          <w:rStyle w:val="Odwoanieprzypisudolnego"/>
        </w:rPr>
        <w:footnoteRef/>
      </w:r>
      <w:r w:rsidRPr="00994FF5">
        <w:t xml:space="preserve"> </w:t>
      </w:r>
      <w:r w:rsidRPr="00994FF5">
        <w:rPr>
          <w:sz w:val="16"/>
          <w:szCs w:val="16"/>
        </w:rPr>
        <w:t>Do wypełnienia przez Wykonawcę</w:t>
      </w:r>
      <w:r>
        <w:rPr>
          <w:sz w:val="16"/>
          <w:szCs w:val="16"/>
        </w:rPr>
        <w:t xml:space="preserve"> (wszystkie miejsca wykropkowane w tabeli)</w:t>
      </w:r>
      <w:r w:rsidRPr="00994FF5">
        <w:rPr>
          <w:sz w:val="16"/>
          <w:szCs w:val="16"/>
        </w:rPr>
        <w:t>.</w:t>
      </w:r>
    </w:p>
    <w:p w14:paraId="6FA8BB95" w14:textId="77777777" w:rsidR="003950E1" w:rsidRPr="002555EA" w:rsidRDefault="003950E1" w:rsidP="003950E1">
      <w:pPr>
        <w:pStyle w:val="Tekstprzypisudolnego"/>
        <w:rPr>
          <w:sz w:val="16"/>
          <w:szCs w:val="16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2D0ECD0A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7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1" w15:restartNumberingAfterBreak="0">
    <w:nsid w:val="00000003"/>
    <w:multiLevelType w:val="multilevel"/>
    <w:tmpl w:val="84CAC244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2" w15:restartNumberingAfterBreak="0">
    <w:nsid w:val="01AB362F"/>
    <w:multiLevelType w:val="multilevel"/>
    <w:tmpl w:val="05FC0B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3870794"/>
    <w:multiLevelType w:val="hybridMultilevel"/>
    <w:tmpl w:val="081203D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5122AF6"/>
    <w:multiLevelType w:val="multilevel"/>
    <w:tmpl w:val="008EC65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57A5C38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A17942"/>
    <w:multiLevelType w:val="hybridMultilevel"/>
    <w:tmpl w:val="919C84C6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1E4D8C"/>
    <w:multiLevelType w:val="hybridMultilevel"/>
    <w:tmpl w:val="BF2457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471A6B"/>
    <w:multiLevelType w:val="hybridMultilevel"/>
    <w:tmpl w:val="191A74E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106703BD"/>
    <w:multiLevelType w:val="hybridMultilevel"/>
    <w:tmpl w:val="8B6E7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705977"/>
    <w:multiLevelType w:val="hybridMultilevel"/>
    <w:tmpl w:val="1FAA28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E262EB"/>
    <w:multiLevelType w:val="hybridMultilevel"/>
    <w:tmpl w:val="7D8E28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702B97"/>
    <w:multiLevelType w:val="multilevel"/>
    <w:tmpl w:val="DE643F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145B141C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90780D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160875E5"/>
    <w:multiLevelType w:val="multilevel"/>
    <w:tmpl w:val="638A277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780315C"/>
    <w:multiLevelType w:val="hybridMultilevel"/>
    <w:tmpl w:val="FE000E10"/>
    <w:lvl w:ilvl="0" w:tplc="BF301104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32751FE"/>
    <w:multiLevelType w:val="hybridMultilevel"/>
    <w:tmpl w:val="C084285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6AD66A7"/>
    <w:multiLevelType w:val="multilevel"/>
    <w:tmpl w:val="CCB27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27F35E66"/>
    <w:multiLevelType w:val="multilevel"/>
    <w:tmpl w:val="639256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2AE01907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196FC8"/>
    <w:multiLevelType w:val="multilevel"/>
    <w:tmpl w:val="37F8B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5164B5C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38751961"/>
    <w:multiLevelType w:val="hybridMultilevel"/>
    <w:tmpl w:val="4CF483E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8956CAF"/>
    <w:multiLevelType w:val="multilevel"/>
    <w:tmpl w:val="158C247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color w:val="000000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  <w:color w:val="00000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000000"/>
      </w:rPr>
    </w:lvl>
  </w:abstractNum>
  <w:abstractNum w:abstractNumId="25" w15:restartNumberingAfterBreak="0">
    <w:nsid w:val="38B00621"/>
    <w:multiLevelType w:val="hybridMultilevel"/>
    <w:tmpl w:val="8BA0EC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F47535"/>
    <w:multiLevelType w:val="hybridMultilevel"/>
    <w:tmpl w:val="0C30C74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3E975C29"/>
    <w:multiLevelType w:val="hybridMultilevel"/>
    <w:tmpl w:val="94E8005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E040B4"/>
    <w:multiLevelType w:val="hybridMultilevel"/>
    <w:tmpl w:val="1BA29982"/>
    <w:lvl w:ilvl="0" w:tplc="04150019">
      <w:start w:val="1"/>
      <w:numFmt w:val="lowerLetter"/>
      <w:lvlText w:val="%1."/>
      <w:lvlJc w:val="left"/>
      <w:pPr>
        <w:ind w:left="180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44CD249E"/>
    <w:multiLevelType w:val="multilevel"/>
    <w:tmpl w:val="054CA88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45714B98"/>
    <w:multiLevelType w:val="hybridMultilevel"/>
    <w:tmpl w:val="8312D844"/>
    <w:lvl w:ilvl="0" w:tplc="CF9AE41C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5A803E1"/>
    <w:multiLevelType w:val="hybridMultilevel"/>
    <w:tmpl w:val="F9328D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8F17C3F"/>
    <w:multiLevelType w:val="hybridMultilevel"/>
    <w:tmpl w:val="7E60BD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CFF1165"/>
    <w:multiLevelType w:val="multilevel"/>
    <w:tmpl w:val="E5B0179A"/>
    <w:lvl w:ilvl="0">
      <w:start w:val="1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Times New Roman" w:hAnsi="Times New Roman"/>
        <w:b/>
        <w:strike w:val="0"/>
        <w:color w:val="000000"/>
        <w:spacing w:val="3"/>
        <w:w w:val="100"/>
        <w:sz w:val="22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4DF61AAF"/>
    <w:multiLevelType w:val="multilevel"/>
    <w:tmpl w:val="A8DA58B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4E9C7C2E"/>
    <w:multiLevelType w:val="hybridMultilevel"/>
    <w:tmpl w:val="A2E4AE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34E175A"/>
    <w:multiLevelType w:val="multilevel"/>
    <w:tmpl w:val="F7E83A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57E6521A"/>
    <w:multiLevelType w:val="hybridMultilevel"/>
    <w:tmpl w:val="B0146A76"/>
    <w:lvl w:ilvl="0" w:tplc="D1B469EA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978116B"/>
    <w:multiLevelType w:val="multilevel"/>
    <w:tmpl w:val="C1AC6E5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649B5397"/>
    <w:multiLevelType w:val="hybridMultilevel"/>
    <w:tmpl w:val="D2A46F02"/>
    <w:lvl w:ilvl="0" w:tplc="FB60586C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 w:val="0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9AB056A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B3637D"/>
    <w:multiLevelType w:val="multilevel"/>
    <w:tmpl w:val="1F229F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71DD0E3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22"/>
  </w:num>
  <w:num w:numId="3">
    <w:abstractNumId w:val="39"/>
  </w:num>
  <w:num w:numId="4">
    <w:abstractNumId w:val="42"/>
  </w:num>
  <w:num w:numId="5">
    <w:abstractNumId w:val="12"/>
  </w:num>
  <w:num w:numId="6">
    <w:abstractNumId w:val="0"/>
  </w:num>
  <w:num w:numId="7">
    <w:abstractNumId w:val="1"/>
  </w:num>
  <w:num w:numId="8">
    <w:abstractNumId w:val="7"/>
  </w:num>
  <w:num w:numId="9">
    <w:abstractNumId w:val="27"/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</w:num>
  <w:num w:numId="13">
    <w:abstractNumId w:val="14"/>
  </w:num>
  <w:num w:numId="14">
    <w:abstractNumId w:val="4"/>
  </w:num>
  <w:num w:numId="15">
    <w:abstractNumId w:val="37"/>
  </w:num>
  <w:num w:numId="16">
    <w:abstractNumId w:val="24"/>
  </w:num>
  <w:num w:numId="17">
    <w:abstractNumId w:val="33"/>
  </w:num>
  <w:num w:numId="18">
    <w:abstractNumId w:val="8"/>
  </w:num>
  <w:num w:numId="19">
    <w:abstractNumId w:val="17"/>
  </w:num>
  <w:num w:numId="20">
    <w:abstractNumId w:val="6"/>
  </w:num>
  <w:num w:numId="21">
    <w:abstractNumId w:val="28"/>
  </w:num>
  <w:num w:numId="22">
    <w:abstractNumId w:val="16"/>
  </w:num>
  <w:num w:numId="23">
    <w:abstractNumId w:val="10"/>
  </w:num>
  <w:num w:numId="24">
    <w:abstractNumId w:val="23"/>
  </w:num>
  <w:num w:numId="25">
    <w:abstractNumId w:val="11"/>
  </w:num>
  <w:num w:numId="26">
    <w:abstractNumId w:val="38"/>
  </w:num>
  <w:num w:numId="27">
    <w:abstractNumId w:val="36"/>
  </w:num>
  <w:num w:numId="28">
    <w:abstractNumId w:val="13"/>
  </w:num>
  <w:num w:numId="29">
    <w:abstractNumId w:val="20"/>
  </w:num>
  <w:num w:numId="30">
    <w:abstractNumId w:val="40"/>
  </w:num>
  <w:num w:numId="31">
    <w:abstractNumId w:val="9"/>
  </w:num>
  <w:num w:numId="32">
    <w:abstractNumId w:val="2"/>
  </w:num>
  <w:num w:numId="33">
    <w:abstractNumId w:val="41"/>
  </w:num>
  <w:num w:numId="34">
    <w:abstractNumId w:val="29"/>
  </w:num>
  <w:num w:numId="35">
    <w:abstractNumId w:val="34"/>
  </w:num>
  <w:num w:numId="36">
    <w:abstractNumId w:val="19"/>
  </w:num>
  <w:num w:numId="37">
    <w:abstractNumId w:val="25"/>
  </w:num>
  <w:num w:numId="38">
    <w:abstractNumId w:val="35"/>
  </w:num>
  <w:num w:numId="39">
    <w:abstractNumId w:val="32"/>
  </w:num>
  <w:num w:numId="40">
    <w:abstractNumId w:val="3"/>
  </w:num>
  <w:num w:numId="41">
    <w:abstractNumId w:val="26"/>
  </w:num>
  <w:num w:numId="42">
    <w:abstractNumId w:val="30"/>
  </w:num>
  <w:num w:numId="43">
    <w:abstractNumId w:val="3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C3B"/>
    <w:rsid w:val="00003343"/>
    <w:rsid w:val="000072CD"/>
    <w:rsid w:val="000142B7"/>
    <w:rsid w:val="00017401"/>
    <w:rsid w:val="000215B5"/>
    <w:rsid w:val="00024026"/>
    <w:rsid w:val="000325C8"/>
    <w:rsid w:val="000340E6"/>
    <w:rsid w:val="00037539"/>
    <w:rsid w:val="00041380"/>
    <w:rsid w:val="00042C78"/>
    <w:rsid w:val="000467E2"/>
    <w:rsid w:val="00050566"/>
    <w:rsid w:val="000568E8"/>
    <w:rsid w:val="00063768"/>
    <w:rsid w:val="00064CC7"/>
    <w:rsid w:val="00070F64"/>
    <w:rsid w:val="000753B9"/>
    <w:rsid w:val="00075D11"/>
    <w:rsid w:val="000773EC"/>
    <w:rsid w:val="00082532"/>
    <w:rsid w:val="00082A10"/>
    <w:rsid w:val="00082BCD"/>
    <w:rsid w:val="00084CB7"/>
    <w:rsid w:val="0008636F"/>
    <w:rsid w:val="00086971"/>
    <w:rsid w:val="000869F4"/>
    <w:rsid w:val="0009326D"/>
    <w:rsid w:val="00093B0A"/>
    <w:rsid w:val="00094D09"/>
    <w:rsid w:val="00095809"/>
    <w:rsid w:val="00096295"/>
    <w:rsid w:val="000A05C7"/>
    <w:rsid w:val="000A1196"/>
    <w:rsid w:val="000A5FD6"/>
    <w:rsid w:val="000A7086"/>
    <w:rsid w:val="000D6A7A"/>
    <w:rsid w:val="000D7CED"/>
    <w:rsid w:val="000E2980"/>
    <w:rsid w:val="000E2E77"/>
    <w:rsid w:val="000E4200"/>
    <w:rsid w:val="000E438A"/>
    <w:rsid w:val="000F4AD8"/>
    <w:rsid w:val="000F5FDC"/>
    <w:rsid w:val="001001F8"/>
    <w:rsid w:val="00100B8D"/>
    <w:rsid w:val="00104836"/>
    <w:rsid w:val="00107749"/>
    <w:rsid w:val="00110A6F"/>
    <w:rsid w:val="001277CA"/>
    <w:rsid w:val="001420F2"/>
    <w:rsid w:val="00142826"/>
    <w:rsid w:val="001446BB"/>
    <w:rsid w:val="0014605A"/>
    <w:rsid w:val="00152AC8"/>
    <w:rsid w:val="00165CEF"/>
    <w:rsid w:val="00167970"/>
    <w:rsid w:val="00180C21"/>
    <w:rsid w:val="00182F72"/>
    <w:rsid w:val="001864FB"/>
    <w:rsid w:val="0019354D"/>
    <w:rsid w:val="00193FBE"/>
    <w:rsid w:val="00195C3E"/>
    <w:rsid w:val="001A21AA"/>
    <w:rsid w:val="001A7AC6"/>
    <w:rsid w:val="001B3C21"/>
    <w:rsid w:val="001B43C5"/>
    <w:rsid w:val="001B585E"/>
    <w:rsid w:val="001C1D0D"/>
    <w:rsid w:val="001D0487"/>
    <w:rsid w:val="001D1CF3"/>
    <w:rsid w:val="001D2099"/>
    <w:rsid w:val="001D3E97"/>
    <w:rsid w:val="001D40B0"/>
    <w:rsid w:val="001D67C0"/>
    <w:rsid w:val="001D70AD"/>
    <w:rsid w:val="001F3CEF"/>
    <w:rsid w:val="001F63E5"/>
    <w:rsid w:val="00214098"/>
    <w:rsid w:val="00216D77"/>
    <w:rsid w:val="002172C9"/>
    <w:rsid w:val="00221343"/>
    <w:rsid w:val="002225F8"/>
    <w:rsid w:val="002234DA"/>
    <w:rsid w:val="0022561A"/>
    <w:rsid w:val="002401C2"/>
    <w:rsid w:val="0024287B"/>
    <w:rsid w:val="00252411"/>
    <w:rsid w:val="00252648"/>
    <w:rsid w:val="002565EF"/>
    <w:rsid w:val="00256CD5"/>
    <w:rsid w:val="002574F7"/>
    <w:rsid w:val="00260E6C"/>
    <w:rsid w:val="002632F3"/>
    <w:rsid w:val="00263DF1"/>
    <w:rsid w:val="002644BE"/>
    <w:rsid w:val="00274A0D"/>
    <w:rsid w:val="002758FD"/>
    <w:rsid w:val="00275AD9"/>
    <w:rsid w:val="00275F52"/>
    <w:rsid w:val="00281F78"/>
    <w:rsid w:val="00282788"/>
    <w:rsid w:val="0029064F"/>
    <w:rsid w:val="00290F63"/>
    <w:rsid w:val="00292425"/>
    <w:rsid w:val="0029467C"/>
    <w:rsid w:val="00294A60"/>
    <w:rsid w:val="002964A7"/>
    <w:rsid w:val="002A213F"/>
    <w:rsid w:val="002B16D0"/>
    <w:rsid w:val="002B1D64"/>
    <w:rsid w:val="002B2AD6"/>
    <w:rsid w:val="002B3D14"/>
    <w:rsid w:val="002B3EED"/>
    <w:rsid w:val="002B4728"/>
    <w:rsid w:val="002B7DCE"/>
    <w:rsid w:val="002C5100"/>
    <w:rsid w:val="002C6104"/>
    <w:rsid w:val="002D456C"/>
    <w:rsid w:val="002E3C2A"/>
    <w:rsid w:val="002F0FD5"/>
    <w:rsid w:val="002F7D34"/>
    <w:rsid w:val="00304824"/>
    <w:rsid w:val="0030559C"/>
    <w:rsid w:val="003121ED"/>
    <w:rsid w:val="00314E73"/>
    <w:rsid w:val="00322C3B"/>
    <w:rsid w:val="003262CD"/>
    <w:rsid w:val="0032630E"/>
    <w:rsid w:val="00327DC9"/>
    <w:rsid w:val="00330262"/>
    <w:rsid w:val="003308DD"/>
    <w:rsid w:val="003312D3"/>
    <w:rsid w:val="003312E2"/>
    <w:rsid w:val="00331A46"/>
    <w:rsid w:val="003334E5"/>
    <w:rsid w:val="00334E2A"/>
    <w:rsid w:val="00334E7D"/>
    <w:rsid w:val="00342C9D"/>
    <w:rsid w:val="00344555"/>
    <w:rsid w:val="003474C8"/>
    <w:rsid w:val="0035093E"/>
    <w:rsid w:val="0035206E"/>
    <w:rsid w:val="00357556"/>
    <w:rsid w:val="00357E7D"/>
    <w:rsid w:val="003630DA"/>
    <w:rsid w:val="003720BB"/>
    <w:rsid w:val="00372C81"/>
    <w:rsid w:val="00375522"/>
    <w:rsid w:val="003776DD"/>
    <w:rsid w:val="00381B2C"/>
    <w:rsid w:val="00381E00"/>
    <w:rsid w:val="00383C47"/>
    <w:rsid w:val="00390949"/>
    <w:rsid w:val="003950E1"/>
    <w:rsid w:val="003A5094"/>
    <w:rsid w:val="003B76F7"/>
    <w:rsid w:val="003B7A57"/>
    <w:rsid w:val="003C3206"/>
    <w:rsid w:val="003C7A2D"/>
    <w:rsid w:val="003D1E85"/>
    <w:rsid w:val="003D4D3E"/>
    <w:rsid w:val="003D5C62"/>
    <w:rsid w:val="003D66F2"/>
    <w:rsid w:val="003E0B0B"/>
    <w:rsid w:val="003E112D"/>
    <w:rsid w:val="003E6717"/>
    <w:rsid w:val="003E6C0D"/>
    <w:rsid w:val="003E7A3C"/>
    <w:rsid w:val="003F2ED1"/>
    <w:rsid w:val="003F5FA6"/>
    <w:rsid w:val="00403BC6"/>
    <w:rsid w:val="00414CDA"/>
    <w:rsid w:val="004153D0"/>
    <w:rsid w:val="00416273"/>
    <w:rsid w:val="00417420"/>
    <w:rsid w:val="0042047F"/>
    <w:rsid w:val="00422E82"/>
    <w:rsid w:val="0043449E"/>
    <w:rsid w:val="00457021"/>
    <w:rsid w:val="004624A1"/>
    <w:rsid w:val="004627BA"/>
    <w:rsid w:val="004702F2"/>
    <w:rsid w:val="00470BF1"/>
    <w:rsid w:val="00472A9F"/>
    <w:rsid w:val="00472C0E"/>
    <w:rsid w:val="00473A48"/>
    <w:rsid w:val="00474F92"/>
    <w:rsid w:val="004768ED"/>
    <w:rsid w:val="00480673"/>
    <w:rsid w:val="00485207"/>
    <w:rsid w:val="00487727"/>
    <w:rsid w:val="004A3719"/>
    <w:rsid w:val="004B0464"/>
    <w:rsid w:val="004B07DE"/>
    <w:rsid w:val="004B0DF1"/>
    <w:rsid w:val="004B12A3"/>
    <w:rsid w:val="004B4D8E"/>
    <w:rsid w:val="004C3F91"/>
    <w:rsid w:val="004C471D"/>
    <w:rsid w:val="004D439D"/>
    <w:rsid w:val="004D5CBC"/>
    <w:rsid w:val="004E08FB"/>
    <w:rsid w:val="004E3701"/>
    <w:rsid w:val="004E435A"/>
    <w:rsid w:val="004E7DE1"/>
    <w:rsid w:val="004F2CEE"/>
    <w:rsid w:val="004F4AA2"/>
    <w:rsid w:val="004F6ECB"/>
    <w:rsid w:val="005106C2"/>
    <w:rsid w:val="00515999"/>
    <w:rsid w:val="0051645A"/>
    <w:rsid w:val="0052025B"/>
    <w:rsid w:val="00522607"/>
    <w:rsid w:val="00524AC8"/>
    <w:rsid w:val="00530F0B"/>
    <w:rsid w:val="00533C9A"/>
    <w:rsid w:val="005364DB"/>
    <w:rsid w:val="0054592E"/>
    <w:rsid w:val="00545A7E"/>
    <w:rsid w:val="0055364F"/>
    <w:rsid w:val="0056249F"/>
    <w:rsid w:val="005633AB"/>
    <w:rsid w:val="0056341D"/>
    <w:rsid w:val="00570E62"/>
    <w:rsid w:val="00572D61"/>
    <w:rsid w:val="00573E25"/>
    <w:rsid w:val="00573EF6"/>
    <w:rsid w:val="00580CC5"/>
    <w:rsid w:val="00581EB3"/>
    <w:rsid w:val="005844FA"/>
    <w:rsid w:val="00585AC0"/>
    <w:rsid w:val="0058773C"/>
    <w:rsid w:val="00591D3F"/>
    <w:rsid w:val="00592285"/>
    <w:rsid w:val="005979C8"/>
    <w:rsid w:val="005A072D"/>
    <w:rsid w:val="005A3A45"/>
    <w:rsid w:val="005A74F9"/>
    <w:rsid w:val="005B3076"/>
    <w:rsid w:val="005B3EEE"/>
    <w:rsid w:val="005C4AD4"/>
    <w:rsid w:val="005C6124"/>
    <w:rsid w:val="005E1594"/>
    <w:rsid w:val="005E38F2"/>
    <w:rsid w:val="005F1BE1"/>
    <w:rsid w:val="005F6F00"/>
    <w:rsid w:val="00601418"/>
    <w:rsid w:val="0060536B"/>
    <w:rsid w:val="00612F71"/>
    <w:rsid w:val="00614752"/>
    <w:rsid w:val="00614A57"/>
    <w:rsid w:val="0062418B"/>
    <w:rsid w:val="00627FB7"/>
    <w:rsid w:val="00630C5A"/>
    <w:rsid w:val="0063313D"/>
    <w:rsid w:val="00643E59"/>
    <w:rsid w:val="0064614D"/>
    <w:rsid w:val="00657D02"/>
    <w:rsid w:val="00661A9C"/>
    <w:rsid w:val="00664C92"/>
    <w:rsid w:val="006678FF"/>
    <w:rsid w:val="00674884"/>
    <w:rsid w:val="00676BFA"/>
    <w:rsid w:val="0067784C"/>
    <w:rsid w:val="00683D1F"/>
    <w:rsid w:val="00690F78"/>
    <w:rsid w:val="0069190A"/>
    <w:rsid w:val="00695539"/>
    <w:rsid w:val="0069666F"/>
    <w:rsid w:val="006A2956"/>
    <w:rsid w:val="006A5720"/>
    <w:rsid w:val="006A62F5"/>
    <w:rsid w:val="006A79EA"/>
    <w:rsid w:val="006B06DD"/>
    <w:rsid w:val="006B66F8"/>
    <w:rsid w:val="006B678C"/>
    <w:rsid w:val="006C145B"/>
    <w:rsid w:val="006C1FF2"/>
    <w:rsid w:val="006C7997"/>
    <w:rsid w:val="006D332D"/>
    <w:rsid w:val="006E0C4D"/>
    <w:rsid w:val="006E182A"/>
    <w:rsid w:val="006E34B3"/>
    <w:rsid w:val="006F5FD8"/>
    <w:rsid w:val="006F71C4"/>
    <w:rsid w:val="00700F58"/>
    <w:rsid w:val="00712BC5"/>
    <w:rsid w:val="00716518"/>
    <w:rsid w:val="00726E50"/>
    <w:rsid w:val="007324F6"/>
    <w:rsid w:val="00732FB3"/>
    <w:rsid w:val="00735FD5"/>
    <w:rsid w:val="007406F6"/>
    <w:rsid w:val="00746E7D"/>
    <w:rsid w:val="007528AB"/>
    <w:rsid w:val="0076387F"/>
    <w:rsid w:val="00766536"/>
    <w:rsid w:val="00767D30"/>
    <w:rsid w:val="00771D4E"/>
    <w:rsid w:val="007732E2"/>
    <w:rsid w:val="00774CEE"/>
    <w:rsid w:val="00781346"/>
    <w:rsid w:val="00784BB6"/>
    <w:rsid w:val="00784C6E"/>
    <w:rsid w:val="00787DEE"/>
    <w:rsid w:val="007911CA"/>
    <w:rsid w:val="0079199C"/>
    <w:rsid w:val="00796286"/>
    <w:rsid w:val="007977D0"/>
    <w:rsid w:val="007A2F9B"/>
    <w:rsid w:val="007A3206"/>
    <w:rsid w:val="007B0398"/>
    <w:rsid w:val="007B108C"/>
    <w:rsid w:val="007B20AB"/>
    <w:rsid w:val="007C2AAC"/>
    <w:rsid w:val="007C38B2"/>
    <w:rsid w:val="007C582C"/>
    <w:rsid w:val="007C613C"/>
    <w:rsid w:val="007C76D0"/>
    <w:rsid w:val="007C7D88"/>
    <w:rsid w:val="007E0CD3"/>
    <w:rsid w:val="007E2F49"/>
    <w:rsid w:val="007E4006"/>
    <w:rsid w:val="007F4922"/>
    <w:rsid w:val="007F51B2"/>
    <w:rsid w:val="007F7FAB"/>
    <w:rsid w:val="00802454"/>
    <w:rsid w:val="00803219"/>
    <w:rsid w:val="00806575"/>
    <w:rsid w:val="00812722"/>
    <w:rsid w:val="008202AB"/>
    <w:rsid w:val="008203EE"/>
    <w:rsid w:val="00820C9B"/>
    <w:rsid w:val="00821043"/>
    <w:rsid w:val="0082255D"/>
    <w:rsid w:val="008239C3"/>
    <w:rsid w:val="00823DA3"/>
    <w:rsid w:val="008257F3"/>
    <w:rsid w:val="008325D3"/>
    <w:rsid w:val="0083282D"/>
    <w:rsid w:val="00833E70"/>
    <w:rsid w:val="008405F9"/>
    <w:rsid w:val="00844DEA"/>
    <w:rsid w:val="008538F8"/>
    <w:rsid w:val="008553D1"/>
    <w:rsid w:val="008606E7"/>
    <w:rsid w:val="00865B58"/>
    <w:rsid w:val="008707FF"/>
    <w:rsid w:val="00871093"/>
    <w:rsid w:val="00871F57"/>
    <w:rsid w:val="00876CB9"/>
    <w:rsid w:val="00877694"/>
    <w:rsid w:val="00883104"/>
    <w:rsid w:val="008839AE"/>
    <w:rsid w:val="008900CE"/>
    <w:rsid w:val="00891549"/>
    <w:rsid w:val="008928A2"/>
    <w:rsid w:val="00894DC8"/>
    <w:rsid w:val="008A44C9"/>
    <w:rsid w:val="008A599C"/>
    <w:rsid w:val="008A6AA8"/>
    <w:rsid w:val="008B1C1A"/>
    <w:rsid w:val="008B29C4"/>
    <w:rsid w:val="008D2BB4"/>
    <w:rsid w:val="008F66E1"/>
    <w:rsid w:val="008F68CE"/>
    <w:rsid w:val="008F72D7"/>
    <w:rsid w:val="00904EAD"/>
    <w:rsid w:val="00907861"/>
    <w:rsid w:val="009078F5"/>
    <w:rsid w:val="00910F5D"/>
    <w:rsid w:val="00914AB8"/>
    <w:rsid w:val="00914CC4"/>
    <w:rsid w:val="009274AB"/>
    <w:rsid w:val="009375BC"/>
    <w:rsid w:val="0094202E"/>
    <w:rsid w:val="00971DDC"/>
    <w:rsid w:val="009724F9"/>
    <w:rsid w:val="009773D7"/>
    <w:rsid w:val="009845A3"/>
    <w:rsid w:val="0099166E"/>
    <w:rsid w:val="00995533"/>
    <w:rsid w:val="00995A1F"/>
    <w:rsid w:val="00996115"/>
    <w:rsid w:val="009A3605"/>
    <w:rsid w:val="009B0BD3"/>
    <w:rsid w:val="009B1982"/>
    <w:rsid w:val="009B2D1D"/>
    <w:rsid w:val="009B602F"/>
    <w:rsid w:val="009C4BB8"/>
    <w:rsid w:val="009C4E43"/>
    <w:rsid w:val="009C6797"/>
    <w:rsid w:val="009D698A"/>
    <w:rsid w:val="009D7D79"/>
    <w:rsid w:val="009E2B8C"/>
    <w:rsid w:val="009E43FF"/>
    <w:rsid w:val="009E526B"/>
    <w:rsid w:val="009E6DC2"/>
    <w:rsid w:val="009F41B6"/>
    <w:rsid w:val="00A05148"/>
    <w:rsid w:val="00A109CC"/>
    <w:rsid w:val="00A1306E"/>
    <w:rsid w:val="00A1551F"/>
    <w:rsid w:val="00A271B8"/>
    <w:rsid w:val="00A319DD"/>
    <w:rsid w:val="00A3215D"/>
    <w:rsid w:val="00A344D2"/>
    <w:rsid w:val="00A365CE"/>
    <w:rsid w:val="00A37098"/>
    <w:rsid w:val="00A458B8"/>
    <w:rsid w:val="00A50414"/>
    <w:rsid w:val="00A63AAD"/>
    <w:rsid w:val="00A65DE4"/>
    <w:rsid w:val="00A662D7"/>
    <w:rsid w:val="00A711C0"/>
    <w:rsid w:val="00A74D8C"/>
    <w:rsid w:val="00A753C4"/>
    <w:rsid w:val="00A84E3E"/>
    <w:rsid w:val="00A8673E"/>
    <w:rsid w:val="00A96981"/>
    <w:rsid w:val="00AA2F35"/>
    <w:rsid w:val="00AA3156"/>
    <w:rsid w:val="00AA4788"/>
    <w:rsid w:val="00AB2691"/>
    <w:rsid w:val="00AC1C62"/>
    <w:rsid w:val="00AC38B9"/>
    <w:rsid w:val="00AC5DC9"/>
    <w:rsid w:val="00AC6098"/>
    <w:rsid w:val="00AC6843"/>
    <w:rsid w:val="00AD03A9"/>
    <w:rsid w:val="00AE1766"/>
    <w:rsid w:val="00AF2071"/>
    <w:rsid w:val="00AF3E50"/>
    <w:rsid w:val="00AF4667"/>
    <w:rsid w:val="00AF64D0"/>
    <w:rsid w:val="00B05793"/>
    <w:rsid w:val="00B05CFE"/>
    <w:rsid w:val="00B061CA"/>
    <w:rsid w:val="00B11CA2"/>
    <w:rsid w:val="00B12BBC"/>
    <w:rsid w:val="00B132C7"/>
    <w:rsid w:val="00B2254A"/>
    <w:rsid w:val="00B35886"/>
    <w:rsid w:val="00B36F7C"/>
    <w:rsid w:val="00B6565E"/>
    <w:rsid w:val="00B67210"/>
    <w:rsid w:val="00B673B9"/>
    <w:rsid w:val="00B75E77"/>
    <w:rsid w:val="00B76221"/>
    <w:rsid w:val="00B82881"/>
    <w:rsid w:val="00B84B30"/>
    <w:rsid w:val="00B84D1E"/>
    <w:rsid w:val="00B851D2"/>
    <w:rsid w:val="00B85BBA"/>
    <w:rsid w:val="00B865EA"/>
    <w:rsid w:val="00B86BEB"/>
    <w:rsid w:val="00B94B46"/>
    <w:rsid w:val="00B979E3"/>
    <w:rsid w:val="00BA0805"/>
    <w:rsid w:val="00BA28E8"/>
    <w:rsid w:val="00BA6169"/>
    <w:rsid w:val="00BB1D5E"/>
    <w:rsid w:val="00BB324F"/>
    <w:rsid w:val="00BB6614"/>
    <w:rsid w:val="00BC065A"/>
    <w:rsid w:val="00BC63B6"/>
    <w:rsid w:val="00BD0262"/>
    <w:rsid w:val="00BD0A6D"/>
    <w:rsid w:val="00BD0DD8"/>
    <w:rsid w:val="00BD29D6"/>
    <w:rsid w:val="00BD2E4B"/>
    <w:rsid w:val="00BD51AD"/>
    <w:rsid w:val="00BE10E6"/>
    <w:rsid w:val="00BE1F96"/>
    <w:rsid w:val="00BE2964"/>
    <w:rsid w:val="00BE4895"/>
    <w:rsid w:val="00BE6CED"/>
    <w:rsid w:val="00BF4F31"/>
    <w:rsid w:val="00BF5A9C"/>
    <w:rsid w:val="00C01375"/>
    <w:rsid w:val="00C0345E"/>
    <w:rsid w:val="00C0345F"/>
    <w:rsid w:val="00C05440"/>
    <w:rsid w:val="00C166D8"/>
    <w:rsid w:val="00C203F3"/>
    <w:rsid w:val="00C2099B"/>
    <w:rsid w:val="00C213A2"/>
    <w:rsid w:val="00C229AD"/>
    <w:rsid w:val="00C3149F"/>
    <w:rsid w:val="00C339CE"/>
    <w:rsid w:val="00C359D9"/>
    <w:rsid w:val="00C40415"/>
    <w:rsid w:val="00C42A85"/>
    <w:rsid w:val="00C4472C"/>
    <w:rsid w:val="00C457CF"/>
    <w:rsid w:val="00C45BFB"/>
    <w:rsid w:val="00C51AEE"/>
    <w:rsid w:val="00C72B4A"/>
    <w:rsid w:val="00C74213"/>
    <w:rsid w:val="00C76804"/>
    <w:rsid w:val="00C80CD1"/>
    <w:rsid w:val="00C81BF3"/>
    <w:rsid w:val="00C9234D"/>
    <w:rsid w:val="00C9301A"/>
    <w:rsid w:val="00C94EB8"/>
    <w:rsid w:val="00C9620B"/>
    <w:rsid w:val="00CA6537"/>
    <w:rsid w:val="00CB4676"/>
    <w:rsid w:val="00CB56AF"/>
    <w:rsid w:val="00CB60AA"/>
    <w:rsid w:val="00CB732E"/>
    <w:rsid w:val="00CB783B"/>
    <w:rsid w:val="00CC550A"/>
    <w:rsid w:val="00CD1A76"/>
    <w:rsid w:val="00CD2ECE"/>
    <w:rsid w:val="00CD3681"/>
    <w:rsid w:val="00CD51E4"/>
    <w:rsid w:val="00CE010A"/>
    <w:rsid w:val="00CE1195"/>
    <w:rsid w:val="00CF34F4"/>
    <w:rsid w:val="00CF4E56"/>
    <w:rsid w:val="00D00B04"/>
    <w:rsid w:val="00D01BF2"/>
    <w:rsid w:val="00D020B9"/>
    <w:rsid w:val="00D11397"/>
    <w:rsid w:val="00D17BFD"/>
    <w:rsid w:val="00D268CE"/>
    <w:rsid w:val="00D27C36"/>
    <w:rsid w:val="00D3057F"/>
    <w:rsid w:val="00D32AE7"/>
    <w:rsid w:val="00D33199"/>
    <w:rsid w:val="00D339C5"/>
    <w:rsid w:val="00D355E9"/>
    <w:rsid w:val="00D37F9B"/>
    <w:rsid w:val="00D43AEC"/>
    <w:rsid w:val="00D4571F"/>
    <w:rsid w:val="00D45C64"/>
    <w:rsid w:val="00D61217"/>
    <w:rsid w:val="00D616B6"/>
    <w:rsid w:val="00D6192F"/>
    <w:rsid w:val="00D65A8A"/>
    <w:rsid w:val="00D701EE"/>
    <w:rsid w:val="00D73799"/>
    <w:rsid w:val="00D7571C"/>
    <w:rsid w:val="00D75E9A"/>
    <w:rsid w:val="00D842F7"/>
    <w:rsid w:val="00D870A0"/>
    <w:rsid w:val="00D9286E"/>
    <w:rsid w:val="00D941A9"/>
    <w:rsid w:val="00D9513C"/>
    <w:rsid w:val="00DA6724"/>
    <w:rsid w:val="00DA73AB"/>
    <w:rsid w:val="00DB00EF"/>
    <w:rsid w:val="00DB0B04"/>
    <w:rsid w:val="00DB0DF4"/>
    <w:rsid w:val="00DB263C"/>
    <w:rsid w:val="00DC6C3B"/>
    <w:rsid w:val="00DD2A15"/>
    <w:rsid w:val="00DD6887"/>
    <w:rsid w:val="00DD692E"/>
    <w:rsid w:val="00DE434A"/>
    <w:rsid w:val="00DE43E1"/>
    <w:rsid w:val="00DF0CE3"/>
    <w:rsid w:val="00DF102F"/>
    <w:rsid w:val="00DF4329"/>
    <w:rsid w:val="00E02927"/>
    <w:rsid w:val="00E15B24"/>
    <w:rsid w:val="00E15DD7"/>
    <w:rsid w:val="00E15FE6"/>
    <w:rsid w:val="00E172DC"/>
    <w:rsid w:val="00E17CCC"/>
    <w:rsid w:val="00E17D70"/>
    <w:rsid w:val="00E21BBA"/>
    <w:rsid w:val="00E22A74"/>
    <w:rsid w:val="00E23E6E"/>
    <w:rsid w:val="00E31D7F"/>
    <w:rsid w:val="00E336C6"/>
    <w:rsid w:val="00E3617F"/>
    <w:rsid w:val="00E43B5A"/>
    <w:rsid w:val="00E5370E"/>
    <w:rsid w:val="00E5391C"/>
    <w:rsid w:val="00E54D90"/>
    <w:rsid w:val="00E56587"/>
    <w:rsid w:val="00E71BBD"/>
    <w:rsid w:val="00E7624B"/>
    <w:rsid w:val="00E77125"/>
    <w:rsid w:val="00E86EE7"/>
    <w:rsid w:val="00E879B5"/>
    <w:rsid w:val="00E9123E"/>
    <w:rsid w:val="00EA07DB"/>
    <w:rsid w:val="00EA20CF"/>
    <w:rsid w:val="00EA2134"/>
    <w:rsid w:val="00EC3245"/>
    <w:rsid w:val="00EC4D56"/>
    <w:rsid w:val="00EC52CF"/>
    <w:rsid w:val="00EC54B2"/>
    <w:rsid w:val="00EC6655"/>
    <w:rsid w:val="00ED34B7"/>
    <w:rsid w:val="00EE19E7"/>
    <w:rsid w:val="00EE450E"/>
    <w:rsid w:val="00EE64AB"/>
    <w:rsid w:val="00EE7BDA"/>
    <w:rsid w:val="00F065B0"/>
    <w:rsid w:val="00F174AD"/>
    <w:rsid w:val="00F21AC5"/>
    <w:rsid w:val="00F22F2B"/>
    <w:rsid w:val="00F239EF"/>
    <w:rsid w:val="00F33822"/>
    <w:rsid w:val="00F470AB"/>
    <w:rsid w:val="00F50599"/>
    <w:rsid w:val="00F53F3C"/>
    <w:rsid w:val="00F54692"/>
    <w:rsid w:val="00F61703"/>
    <w:rsid w:val="00F63C83"/>
    <w:rsid w:val="00F64BBD"/>
    <w:rsid w:val="00F64E2A"/>
    <w:rsid w:val="00F672A4"/>
    <w:rsid w:val="00F7280F"/>
    <w:rsid w:val="00F84146"/>
    <w:rsid w:val="00F84DB8"/>
    <w:rsid w:val="00F86481"/>
    <w:rsid w:val="00F908C5"/>
    <w:rsid w:val="00F90E11"/>
    <w:rsid w:val="00F91C9A"/>
    <w:rsid w:val="00F92ADE"/>
    <w:rsid w:val="00F954FA"/>
    <w:rsid w:val="00F968E1"/>
    <w:rsid w:val="00F96F34"/>
    <w:rsid w:val="00F973DC"/>
    <w:rsid w:val="00FA474B"/>
    <w:rsid w:val="00FA5546"/>
    <w:rsid w:val="00FA5A40"/>
    <w:rsid w:val="00FC00F5"/>
    <w:rsid w:val="00FC24F7"/>
    <w:rsid w:val="00FC2800"/>
    <w:rsid w:val="00FC3060"/>
    <w:rsid w:val="00FC4BA7"/>
    <w:rsid w:val="00FC7FAE"/>
    <w:rsid w:val="00FD224A"/>
    <w:rsid w:val="00FE19D8"/>
    <w:rsid w:val="00FE251D"/>
    <w:rsid w:val="00FE2C18"/>
    <w:rsid w:val="00FE622F"/>
    <w:rsid w:val="00FF12C9"/>
    <w:rsid w:val="00FF4E13"/>
    <w:rsid w:val="00FF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73660"/>
  <w15:docId w15:val="{53DCA3C4-365E-41A8-AE20-DE3BF52CD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E0C4D"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57E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qFormat/>
    <w:rsid w:val="00E71BB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hAnsi="Times New Roman"/>
      <w:b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DC6C3B"/>
    <w:pPr>
      <w:ind w:left="720"/>
      <w:contextualSpacing/>
    </w:pPr>
  </w:style>
  <w:style w:type="character" w:styleId="Hipercze">
    <w:name w:val="Hyperlink"/>
    <w:uiPriority w:val="99"/>
    <w:unhideWhenUsed/>
    <w:rsid w:val="0082255D"/>
    <w:rPr>
      <w:color w:val="0000FF"/>
      <w:u w:val="single"/>
    </w:rPr>
  </w:style>
  <w:style w:type="character" w:styleId="Odwoaniedokomentarza">
    <w:name w:val="annotation reference"/>
    <w:semiHidden/>
    <w:unhideWhenUsed/>
    <w:rsid w:val="007F51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F51B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7F51B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1B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F51B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51B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F51B2"/>
    <w:rPr>
      <w:rFonts w:ascii="Tahoma" w:hAnsi="Tahoma" w:cs="Tahoma"/>
      <w:sz w:val="16"/>
      <w:szCs w:val="16"/>
    </w:rPr>
  </w:style>
  <w:style w:type="paragraph" w:styleId="Tekstpodstawowy">
    <w:name w:val="Body Text"/>
    <w:aliases w:val=" Znak Znak Znak"/>
    <w:basedOn w:val="Normalny"/>
    <w:link w:val="TekstpodstawowyZnak"/>
    <w:rsid w:val="00591D3F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podstawowyZnak">
    <w:name w:val="Tekst podstawowy Znak"/>
    <w:aliases w:val=" Znak Znak Znak Znak"/>
    <w:link w:val="Tekstpodstawow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591D3F"/>
    <w:pPr>
      <w:spacing w:after="0" w:line="240" w:lineRule="atLeast"/>
      <w:ind w:left="1080"/>
      <w:jc w:val="both"/>
    </w:pPr>
    <w:rPr>
      <w:rFonts w:ascii="Times New Roman" w:hAnsi="Times New Roman"/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rsid w:val="000A5FD6"/>
    <w:pPr>
      <w:ind w:left="720"/>
      <w:contextualSpacing/>
    </w:pPr>
    <w:rPr>
      <w:lang w:eastAsia="en-US"/>
    </w:rPr>
  </w:style>
  <w:style w:type="paragraph" w:customStyle="1" w:styleId="Akapitzlist2">
    <w:name w:val="Akapit z listą2"/>
    <w:basedOn w:val="Normalny"/>
    <w:rsid w:val="006B06DD"/>
    <w:pPr>
      <w:ind w:left="720"/>
      <w:contextualSpacing/>
    </w:pPr>
    <w:rPr>
      <w:lang w:eastAsia="en-US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406F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7406F6"/>
    <w:rPr>
      <w:sz w:val="16"/>
      <w:szCs w:val="16"/>
    </w:rPr>
  </w:style>
  <w:style w:type="character" w:customStyle="1" w:styleId="Teksttreci3">
    <w:name w:val="Tekst treści (3)"/>
    <w:rsid w:val="008B1C1A"/>
    <w:rPr>
      <w:b w:val="0"/>
      <w:bCs w:val="0"/>
      <w:i w:val="0"/>
      <w:iCs w:val="0"/>
      <w:smallCaps w:val="0"/>
      <w:strike w:val="0"/>
      <w:dstrike w:val="0"/>
      <w:spacing w:val="0"/>
      <w:u w:val="none"/>
      <w:effect w:val="none"/>
    </w:rPr>
  </w:style>
  <w:style w:type="character" w:styleId="Pogrubienie">
    <w:name w:val="Strong"/>
    <w:uiPriority w:val="22"/>
    <w:qFormat/>
    <w:rsid w:val="0052025B"/>
    <w:rPr>
      <w:b/>
      <w:bCs/>
    </w:rPr>
  </w:style>
  <w:style w:type="table" w:styleId="Tabela-Siatka">
    <w:name w:val="Table Grid"/>
    <w:basedOn w:val="Standardowy"/>
    <w:uiPriority w:val="59"/>
    <w:rsid w:val="00871F57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rsid w:val="00E71BBD"/>
    <w:rPr>
      <w:rFonts w:ascii="Times New Roman" w:hAnsi="Times New Roman"/>
      <w:b/>
      <w:sz w:val="24"/>
    </w:rPr>
  </w:style>
  <w:style w:type="character" w:customStyle="1" w:styleId="Nierozpoznanawzmianka1">
    <w:name w:val="Nierozpoznana wzmianka1"/>
    <w:uiPriority w:val="99"/>
    <w:semiHidden/>
    <w:unhideWhenUsed/>
    <w:rsid w:val="00EE450E"/>
    <w:rPr>
      <w:color w:val="808080"/>
      <w:shd w:val="clear" w:color="auto" w:fill="E6E6E6"/>
    </w:rPr>
  </w:style>
  <w:style w:type="paragraph" w:customStyle="1" w:styleId="Default">
    <w:name w:val="Default"/>
    <w:rsid w:val="00C42A85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A20CF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TekstprzypisudolnegoZnak">
    <w:name w:val="Tekst przypisu dolnego Znak"/>
    <w:link w:val="Tekstprzypisudolnego"/>
    <w:uiPriority w:val="99"/>
    <w:rsid w:val="00EA20CF"/>
    <w:rPr>
      <w:rFonts w:eastAsia="Calibri"/>
      <w:lang w:eastAsia="en-US"/>
    </w:rPr>
  </w:style>
  <w:style w:type="character" w:styleId="Odwoanieprzypisudolnego">
    <w:name w:val="footnote reference"/>
    <w:aliases w:val="Footnote Reference Number"/>
    <w:uiPriority w:val="99"/>
    <w:rsid w:val="00EA20CF"/>
    <w:rPr>
      <w:rFonts w:cs="Times New Roman"/>
      <w:vertAlign w:val="superscript"/>
    </w:rPr>
  </w:style>
  <w:style w:type="character" w:customStyle="1" w:styleId="Teksttreci">
    <w:name w:val="Tekst treści_"/>
    <w:link w:val="Teksttreci0"/>
    <w:uiPriority w:val="99"/>
    <w:rsid w:val="00024026"/>
    <w:rPr>
      <w:rFonts w:ascii="Batang" w:eastAsia="Batang" w:cs="Batang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024026"/>
    <w:pPr>
      <w:shd w:val="clear" w:color="auto" w:fill="FFFFFF"/>
      <w:spacing w:after="0" w:line="240" w:lineRule="atLeast"/>
    </w:pPr>
    <w:rPr>
      <w:rFonts w:ascii="Batang" w:eastAsia="Batang"/>
      <w:sz w:val="17"/>
      <w:szCs w:val="17"/>
    </w:rPr>
  </w:style>
  <w:style w:type="character" w:customStyle="1" w:styleId="AkapitzlistZnak">
    <w:name w:val="Akapit z listą Znak"/>
    <w:link w:val="Akapitzlist"/>
    <w:uiPriority w:val="34"/>
    <w:locked/>
    <w:rsid w:val="003334E5"/>
    <w:rPr>
      <w:sz w:val="22"/>
      <w:szCs w:val="22"/>
    </w:rPr>
  </w:style>
  <w:style w:type="paragraph" w:styleId="NormalnyWeb">
    <w:name w:val="Normal (Web)"/>
    <w:basedOn w:val="Normalny"/>
    <w:uiPriority w:val="99"/>
    <w:rsid w:val="00165CEF"/>
    <w:pPr>
      <w:spacing w:before="96" w:after="120" w:line="360" w:lineRule="atLeast"/>
    </w:pPr>
    <w:rPr>
      <w:rFonts w:ascii="Times New Roman" w:hAnsi="Times New Roman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90F78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195C3E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372C8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0BD3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0BD3"/>
    <w:rPr>
      <w:sz w:val="22"/>
      <w:szCs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357E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ierozpoznanawzmianka5">
    <w:name w:val="Nierozpoznana wzmianka5"/>
    <w:basedOn w:val="Domylnaczcionkaakapitu"/>
    <w:uiPriority w:val="99"/>
    <w:semiHidden/>
    <w:unhideWhenUsed/>
    <w:rsid w:val="004D439D"/>
    <w:rPr>
      <w:color w:val="605E5C"/>
      <w:shd w:val="clear" w:color="auto" w:fill="E1DFDD"/>
    </w:rPr>
  </w:style>
  <w:style w:type="character" w:customStyle="1" w:styleId="Nierozpoznanawzmianka6">
    <w:name w:val="Nierozpoznana wzmianka6"/>
    <w:basedOn w:val="Domylnaczcionkaakapitu"/>
    <w:uiPriority w:val="99"/>
    <w:semiHidden/>
    <w:unhideWhenUsed/>
    <w:rsid w:val="000F4AD8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BE1F96"/>
    <w:rPr>
      <w:sz w:val="22"/>
      <w:szCs w:val="22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BE1F96"/>
    <w:rPr>
      <w:color w:val="605E5C"/>
      <w:shd w:val="clear" w:color="auto" w:fill="E1DFDD"/>
    </w:rPr>
  </w:style>
  <w:style w:type="paragraph" w:customStyle="1" w:styleId="Pa0">
    <w:name w:val="Pa0"/>
    <w:basedOn w:val="Default"/>
    <w:next w:val="Default"/>
    <w:uiPriority w:val="99"/>
    <w:rsid w:val="007528AB"/>
    <w:pPr>
      <w:spacing w:line="241" w:lineRule="atLeast"/>
    </w:pPr>
    <w:rPr>
      <w:rFonts w:ascii="Roboto Light" w:eastAsia="Times New Roman" w:hAnsi="Roboto Light"/>
      <w:color w:val="auto"/>
      <w:lang w:eastAsia="pl-PL"/>
    </w:rPr>
  </w:style>
  <w:style w:type="character" w:customStyle="1" w:styleId="A15">
    <w:name w:val="A15"/>
    <w:uiPriority w:val="99"/>
    <w:rsid w:val="007528AB"/>
    <w:rPr>
      <w:rFonts w:cs="Roboto Light"/>
      <w:color w:val="000000"/>
      <w:sz w:val="11"/>
      <w:szCs w:val="1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3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0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1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6129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9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.dk@uke.gov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grzegorz.cholewa@uke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acek.maciak@uke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18DBCB-25C9-4614-BAAE-35EDC385F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611</Words>
  <Characters>3667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4270</CharactersWithSpaces>
  <SharedDoc>false</SharedDoc>
  <HLinks>
    <vt:vector size="24" baseType="variant">
      <vt:variant>
        <vt:i4>7274562</vt:i4>
      </vt:variant>
      <vt:variant>
        <vt:i4>9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6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  <vt:variant>
        <vt:i4>7274562</vt:i4>
      </vt:variant>
      <vt:variant>
        <vt:i4>3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0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Dudek</dc:creator>
  <cp:keywords/>
  <cp:lastModifiedBy>Niewęgłowska Ilona</cp:lastModifiedBy>
  <cp:revision>6</cp:revision>
  <cp:lastPrinted>2015-01-16T10:00:00Z</cp:lastPrinted>
  <dcterms:created xsi:type="dcterms:W3CDTF">2025-09-22T09:29:00Z</dcterms:created>
  <dcterms:modified xsi:type="dcterms:W3CDTF">2025-09-22T10:20:00Z</dcterms:modified>
</cp:coreProperties>
</file>